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XML Ejercicio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&lt;modulos&gt;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&lt;modulo id="0228"&gt;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&lt;nombre&gt;Aplicaciones web&lt;/nombre&gt;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&lt;curso&gt;2&lt;/curso&gt;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&lt;horasSemanales&gt;4&lt;/horasSemanales&gt;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&lt;ciclo&gt;SMR&lt;/ciclo&gt;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&lt;/modulo&gt;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&lt;modulo id="0372"&gt;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&lt;nombre&gt;Gestión de bases de datos&lt;/nombre&gt;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&lt;curso&gt;1&lt;/curso&gt;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&lt;horasSemanales&gt;5&lt;/horasSemanales&gt;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&lt;/modulo&gt;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&lt;modulo id="0373"&gt;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&lt;nombre&gt;Lenguajes de marcas y sistemas de gestión de información&lt;/nombre&gt;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&lt;curso&gt;1&lt;/curso&gt;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&lt;horasSemanales&gt;3&lt;/horasSemanales&gt;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&lt;ciclo&gt;DAW&lt;/ciclo&gt;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&lt;/modulo&gt;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&lt;modulo id="0376"&gt;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&lt;nombre&gt;Implantación de aplicaciones web&lt;/nombre&gt;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&lt;curso&gt;2&lt;/curso&gt;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&lt;horasSemanales&gt;5&lt;/horasSemanales&gt;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&lt;/modulo&gt;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&lt;/modulos&gt;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/ies/modulos/modulo/nombre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&lt;nombre&gt;Gestión de bases de datos&lt;/nombre&gt;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&lt;nombre&gt;Lenguajes de marcas y sistemas de gestión de información&lt;/nombre&gt;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&lt;nombre&gt;Implantación de aplicaciones web&lt;/nombre&gt;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/ies/modulos/modulo[ciclo = "ASIR"]/nombre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&lt;nombre&gt;Gestión de bases de datos&lt;/nombre&gt;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&lt;nombre&gt;Lenguajes de marcas y sistemas de gestión de información&lt;/nombre&gt;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&lt;nombre&gt;Implantación de aplicaciones web&lt;/nombre&gt;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/ies/modulos/modulo[curso= "2"]/nombre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&lt;nombre&gt;Implantación de aplicaciones web&lt;/nombre&gt;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/ies/modulos/modulo[horasSemanales &lt; "5"]/nombre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&lt;nombre&gt;Lenguajes de marcas y sistemas de gestión de información&lt;/nombre&gt;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/ies/modulos/modulo[curso = "1" and ciclo = "ASIR"]/nombre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&lt;nombre&gt;Gestión de bases de datos&lt;/nombre&gt;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&lt;nombre&gt;Lenguajes de marcas y sistemas de gestión de información&lt;/nombre&gt;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/ies/modulos/modulo[horasSemanales &gt; "3"]/horasSemanales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&lt;horasSemanales&gt;4&lt;/horasSemanales&gt;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&lt;horasSemanales&gt;5&lt;/horasSemanales&gt;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&lt;horasSemanales&gt;5&lt;/horasSemanales&gt;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XML Ejercicio 3</w:t>
      </w:r>
    </w:p>
    <w:p w:rsidR="00000000" w:rsidDel="00000000" w:rsidP="00000000" w:rsidRDefault="00000000" w:rsidRPr="00000000" w14:paraId="0000005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&lt;ies&gt;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&lt;nombre&gt;IES Gonzalo Nzareno&lt;/nombre&gt;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&lt;web&gt;http://www.gonzalonzareno.org&lt;/web&gt;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&lt;ciclos&gt;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&lt;ciclo id="ASIR"&gt;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&lt;nombre&gt;Administración de Sistemas Informáticos en Red&lt;/nombre&gt;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&lt;decretoTitulo año="2009" 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&lt;/ciclo&gt;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&lt;ciclo id="DAW"&gt;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&lt;nombre&gt;Desarrollo de Aplicaciones Web&lt;/nombre&gt;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&lt;decretoTitulo año="2010" 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&lt;/ciclo&gt;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&lt;ciclo id="SMR"&gt;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&lt;nombre&gt;Sistemas Microinformáticos y Redes&lt;/nombre&gt;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&lt;grado&gt;Medio&lt;/grado&gt;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&lt;decretoTitulo año="2008" /&gt;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&lt;/ciclo&gt;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&lt;/ciclos&gt;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&lt;modulos&gt;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&lt;modulo id="0228"&gt;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&lt;nombre&gt;Aplicaciones web&lt;/nombre&gt;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&lt;curso&gt;2&lt;/curso&gt;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&lt;horasSemanales&gt;4&lt;/horasSemanales&gt;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&lt;ciclo&gt;SMR&lt;/ciclo&gt;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&lt;/modulo&gt;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&lt;modulo id="0372"&gt;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&lt;nombre&gt;Gestión de bases de datos&lt;/nombre&gt;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&lt;curso&gt;1&lt;/curso&gt;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&lt;horasSemanales&gt;5&lt;/horasSemanales&gt;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&lt;/modulo&gt;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&lt;modulo id="0373"&gt;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&lt;nombre&gt;Lenguajes de marcas y sistemas de gestión de información&lt;/nombre&gt;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&lt;curso&gt;1&lt;/curso&gt;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&lt;horasSemanales&gt;3&lt;/horasSemanales&gt;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&lt;ciclo&gt;DAW&lt;/ciclo&gt;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&lt;/modulo&gt;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&lt;modulo id="0376"&gt;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&lt;nombre&gt;Implantación de aplicaciones web&lt;/nombre&gt;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&lt;curso&gt;2&lt;/curso&gt;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&lt;horasSemanales&gt;5&lt;/horasSemanales&gt;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  &lt;ciclo&gt;ASIR&lt;/ciclo&gt;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  &lt;/modulo&gt;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  &lt;/modulos&gt;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01010"/>
          <w:sz w:val="20"/>
          <w:szCs w:val="20"/>
          <w:shd w:fill="f6f8fa" w:val="clear"/>
          <w:rtl w:val="0"/>
        </w:rPr>
        <w:t xml:space="preserve">&lt;/ies&gt;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/ies/modulos/modulo[ciclo =/ies/ciclos/ciclo[nombre = "Sistemas Microinformáticos y Redes"]/@id]/nombre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/ies/ciclos/ciclo[@id = /ies/modulos/modulo[nombre = "Lenguajes de marcas y sistemas de gestión de información"]/ciclo]/nombre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&lt;nombre&gt;Administración de Sistemas Informáticos en Red&lt;/nombre&gt;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&lt;nombre&gt;Desarrollo de Aplicaciones Web&lt;/nombre&gt;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