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1F1542" w14:textId="77777777" w:rsidR="00AE640C" w:rsidRDefault="00000000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Team :</w:t>
      </w:r>
      <w:proofErr w:type="gram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ZombieMiners</w:t>
      </w:r>
      <w:proofErr w:type="spellEnd"/>
    </w:p>
    <w:p w14:paraId="547F658F" w14:textId="77777777" w:rsidR="00AE640C" w:rsidRDefault="00000000">
      <w:pPr>
        <w:rPr>
          <w:color w:val="0000FF"/>
          <w:u w:val="single"/>
        </w:rPr>
      </w:pPr>
      <w:proofErr w:type="spellStart"/>
      <w:r>
        <w:t>Github</w:t>
      </w:r>
      <w:proofErr w:type="spellEnd"/>
      <w:r>
        <w:t xml:space="preserve"> Repo Link - </w:t>
      </w:r>
      <w:r>
        <w:rPr>
          <w:color w:val="0000FF"/>
          <w:u w:val="single"/>
        </w:rPr>
        <w:t>https://github.com/JoshnaSuresh/CryptoZombies-Midterm</w:t>
      </w:r>
    </w:p>
    <w:p w14:paraId="3667FDF6" w14:textId="77777777" w:rsidR="00AE640C" w:rsidRDefault="00000000">
      <w:pPr>
        <w:rPr>
          <w:sz w:val="26"/>
          <w:szCs w:val="26"/>
        </w:rPr>
      </w:pPr>
      <w:r>
        <w:rPr>
          <w:sz w:val="26"/>
          <w:szCs w:val="26"/>
        </w:rPr>
        <w:t>Team Member, CWID, Email</w:t>
      </w:r>
    </w:p>
    <w:p w14:paraId="4E868621" w14:textId="77777777" w:rsidR="00AE640C" w:rsidRDefault="00000000">
      <w:pPr>
        <w:rPr>
          <w:sz w:val="26"/>
          <w:szCs w:val="26"/>
        </w:rPr>
      </w:pPr>
      <w:r>
        <w:rPr>
          <w:sz w:val="26"/>
          <w:szCs w:val="26"/>
        </w:rPr>
        <w:t>Joshna Suresh, 885146902, joshnasuresh04@csu.fullerton.edu</w:t>
      </w:r>
    </w:p>
    <w:p w14:paraId="19D48FEF" w14:textId="77777777" w:rsidR="00AE640C" w:rsidRDefault="00000000">
      <w:pPr>
        <w:rPr>
          <w:sz w:val="26"/>
          <w:szCs w:val="26"/>
        </w:rPr>
      </w:pPr>
      <w:r>
        <w:rPr>
          <w:sz w:val="26"/>
          <w:szCs w:val="26"/>
        </w:rPr>
        <w:t>Susan Dsouza, 809394463, susandsouza@csu.fullerton.edu</w:t>
      </w:r>
    </w:p>
    <w:p w14:paraId="0AA2858A" w14:textId="77777777" w:rsidR="00AE640C" w:rsidRDefault="00000000">
      <w:pPr>
        <w:rPr>
          <w:sz w:val="26"/>
          <w:szCs w:val="26"/>
        </w:rPr>
      </w:pPr>
      <w:r>
        <w:rPr>
          <w:sz w:val="26"/>
          <w:szCs w:val="26"/>
        </w:rPr>
        <w:t>Lemmie Carvalho, 870802634, lemmiecarvalho0910@csu.fullerton.edu</w:t>
      </w:r>
    </w:p>
    <w:p w14:paraId="17E9BE13" w14:textId="77777777" w:rsidR="00AE640C" w:rsidRDefault="00000000">
      <w:pPr>
        <w:rPr>
          <w:sz w:val="26"/>
          <w:szCs w:val="26"/>
        </w:rPr>
      </w:pPr>
      <w:r>
        <w:rPr>
          <w:sz w:val="26"/>
          <w:szCs w:val="26"/>
        </w:rPr>
        <w:t>Shubham Jakhete, 823597208, sjakhete@csu.fullerton.edu</w:t>
      </w:r>
    </w:p>
    <w:p w14:paraId="7D2DA88E" w14:textId="77777777" w:rsidR="00AE640C" w:rsidRDefault="00AE640C"/>
    <w:p w14:paraId="5BA83EA1" w14:textId="77777777" w:rsidR="00AE640C" w:rsidRDefault="00000000">
      <w:r>
        <w:t xml:space="preserve">We have successfully executed the starter code works with create zombie, level up and display zombie functionalities </w:t>
      </w:r>
    </w:p>
    <w:p w14:paraId="607787AB" w14:textId="77777777" w:rsidR="00AE640C" w:rsidRDefault="00AE640C"/>
    <w:p w14:paraId="649C9B83" w14:textId="77777777" w:rsidR="00AE640C" w:rsidRDefault="00000000">
      <w:r>
        <w:t>Improvements</w:t>
      </w:r>
    </w:p>
    <w:p w14:paraId="6706DC1C" w14:textId="77777777" w:rsidR="00AE640C" w:rsidRDefault="00AE640C"/>
    <w:p w14:paraId="0D37111E" w14:textId="77777777" w:rsidR="00AE640C" w:rsidRDefault="00000000">
      <w:r>
        <w:t>1)We've developed a more interactive and user-friendly website, enhancing its functionality significantly.</w:t>
      </w:r>
    </w:p>
    <w:p w14:paraId="14985171" w14:textId="77777777" w:rsidR="00AE640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BDE1288" wp14:editId="2179D49C">
            <wp:extent cx="5943600" cy="3352800"/>
            <wp:effectExtent l="0" t="0" r="0" b="0"/>
            <wp:docPr id="196444045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790F9A" w14:textId="77777777" w:rsidR="00AE640C" w:rsidRDefault="00000000">
      <w:r>
        <w:t xml:space="preserve">                                                         </w:t>
      </w:r>
    </w:p>
    <w:p w14:paraId="69585F95" w14:textId="77777777" w:rsidR="00AE640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9DE190C" wp14:editId="3873B9ED">
            <wp:extent cx="5943600" cy="3352800"/>
            <wp:effectExtent l="0" t="0" r="0" b="0"/>
            <wp:docPr id="1964440459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57D2C2" w14:textId="77777777" w:rsidR="00AE640C" w:rsidRDefault="00000000">
      <w:r>
        <w:t xml:space="preserve">                                                        </w:t>
      </w:r>
    </w:p>
    <w:p w14:paraId="0A3D5171" w14:textId="77777777" w:rsidR="00AE640C" w:rsidRDefault="00000000">
      <w:r>
        <w:t>2) Updates were made to the JavaScript code to introduce new features:</w:t>
      </w:r>
    </w:p>
    <w:p w14:paraId="6D6A245B" w14:textId="77777777" w:rsidR="00AE640C" w:rsidRDefault="00000000">
      <w:proofErr w:type="spellStart"/>
      <w:r>
        <w:t>i</w:t>
      </w:r>
      <w:proofErr w:type="spellEnd"/>
      <w:r>
        <w:t>) Add images to demo zombies in a better way</w:t>
      </w:r>
    </w:p>
    <w:p w14:paraId="1C019BC4" w14:textId="77777777" w:rsidR="00AE640C" w:rsidRDefault="00AE640C"/>
    <w:p w14:paraId="04C1667A" w14:textId="77777777" w:rsidR="00AE640C" w:rsidRDefault="00000000">
      <w:r>
        <w:rPr>
          <w:noProof/>
        </w:rPr>
        <w:drawing>
          <wp:inline distT="114300" distB="114300" distL="114300" distR="114300" wp14:anchorId="4AB08766" wp14:editId="714726C6">
            <wp:extent cx="5943600" cy="3352800"/>
            <wp:effectExtent l="0" t="0" r="0" b="0"/>
            <wp:docPr id="196444045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85199C" w14:textId="77777777" w:rsidR="00AE640C" w:rsidRDefault="00AE640C"/>
    <w:p w14:paraId="2F342D7F" w14:textId="77777777" w:rsidR="00AE640C" w:rsidRDefault="00000000">
      <w:r>
        <w:t>3) Changed the starter code to NOT hard-coded - These changes allow the contract to be more flexible without hardcoded values, giving the owner the ability to adjust these parameters as needed.</w:t>
      </w:r>
    </w:p>
    <w:p w14:paraId="7FC220F9" w14:textId="77777777" w:rsidR="00AE640C" w:rsidRDefault="00000000">
      <w:proofErr w:type="spellStart"/>
      <w:r>
        <w:t>i</w:t>
      </w:r>
      <w:proofErr w:type="spellEnd"/>
      <w:r>
        <w:t>) Modifications have been made such that we have eliminated few hard coded lines:</w:t>
      </w:r>
    </w:p>
    <w:p w14:paraId="5577E75E" w14:textId="77777777" w:rsidR="00AE640C" w:rsidRDefault="00000000">
      <w:pPr>
        <w:numPr>
          <w:ilvl w:val="0"/>
          <w:numId w:val="1"/>
        </w:numPr>
      </w:pPr>
      <w:r>
        <w:t xml:space="preserve">Remove Hardcoded </w:t>
      </w:r>
      <w:proofErr w:type="spellStart"/>
      <w:r>
        <w:t>cooldownTime</w:t>
      </w:r>
      <w:proofErr w:type="spellEnd"/>
      <w:r>
        <w:t>: We can make the cooldown time configurable by allowing the owner to change it.</w:t>
      </w:r>
    </w:p>
    <w:p w14:paraId="73F3E52D" w14:textId="77777777" w:rsidR="00AE640C" w:rsidRDefault="00AE640C"/>
    <w:p w14:paraId="6EABDBFE" w14:textId="77777777" w:rsidR="00AE640C" w:rsidRDefault="00000000">
      <w:r>
        <w:rPr>
          <w:noProof/>
        </w:rPr>
        <w:drawing>
          <wp:inline distT="114300" distB="114300" distL="114300" distR="114300" wp14:anchorId="51A76826" wp14:editId="1E535B24">
            <wp:extent cx="5943600" cy="2514600"/>
            <wp:effectExtent l="0" t="0" r="0" b="0"/>
            <wp:docPr id="1964440455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2387A6" w14:textId="77777777" w:rsidR="00AE640C" w:rsidRDefault="00AE640C"/>
    <w:p w14:paraId="3817C632" w14:textId="77777777" w:rsidR="00AE640C" w:rsidRDefault="00AE640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1B2C4F" w14:textId="77777777" w:rsidR="00AE640C" w:rsidRDefault="00AE640C"/>
    <w:p w14:paraId="447F7265" w14:textId="77777777" w:rsidR="00AE640C" w:rsidRDefault="00000000">
      <w:r>
        <w:t xml:space="preserve">b) Remove Hardcoded </w:t>
      </w:r>
      <w:proofErr w:type="spellStart"/>
      <w:r>
        <w:t>levelUpFee</w:t>
      </w:r>
      <w:proofErr w:type="spellEnd"/>
      <w:r>
        <w:t>: This can be updated dynamically by the contract owner.</w:t>
      </w:r>
    </w:p>
    <w:p w14:paraId="68546029" w14:textId="77777777" w:rsidR="00AE640C" w:rsidRDefault="00000000">
      <w:proofErr w:type="spellStart"/>
      <w:r>
        <w:t>levelUpFee</w:t>
      </w:r>
      <w:proofErr w:type="spellEnd"/>
      <w:r>
        <w:t>: Configurable fee for leveling up zombies, adjustable by the contract owner.</w:t>
      </w:r>
    </w:p>
    <w:p w14:paraId="07FA0314" w14:textId="77777777" w:rsidR="00AE640C" w:rsidRDefault="00000000">
      <w:r>
        <w:rPr>
          <w:noProof/>
        </w:rPr>
        <w:drawing>
          <wp:inline distT="114300" distB="114300" distL="114300" distR="114300" wp14:anchorId="7EDC25AD" wp14:editId="5E9E677D">
            <wp:extent cx="5943600" cy="2070100"/>
            <wp:effectExtent l="0" t="0" r="0" b="0"/>
            <wp:docPr id="196444045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4C540" w14:textId="77777777" w:rsidR="00AE640C" w:rsidRDefault="00AE640C"/>
    <w:p w14:paraId="581FD774" w14:textId="77777777" w:rsidR="00AE640C" w:rsidRDefault="00000000">
      <w:r>
        <w:t xml:space="preserve">c)Allow configurable </w:t>
      </w:r>
      <w:proofErr w:type="spellStart"/>
      <w:r>
        <w:t>dnaDigits</w:t>
      </w:r>
      <w:proofErr w:type="spellEnd"/>
      <w:r>
        <w:t xml:space="preserve"> and </w:t>
      </w:r>
      <w:proofErr w:type="spellStart"/>
      <w:r>
        <w:t>dnaModulus</w:t>
      </w:r>
      <w:proofErr w:type="spellEnd"/>
      <w:r>
        <w:t>: Instead of hardcoding the DNA digits, we can allow the owner to update them, making it more flexible for future changes.</w:t>
      </w:r>
    </w:p>
    <w:p w14:paraId="5899679D" w14:textId="77777777" w:rsidR="00AE640C" w:rsidRDefault="00000000">
      <w:proofErr w:type="spellStart"/>
      <w:r>
        <w:t>dnaDigits</w:t>
      </w:r>
      <w:proofErr w:type="spellEnd"/>
      <w:r>
        <w:t xml:space="preserve"> and </w:t>
      </w:r>
      <w:proofErr w:type="spellStart"/>
      <w:r>
        <w:t>dnaModulus</w:t>
      </w:r>
      <w:proofErr w:type="spellEnd"/>
      <w:r>
        <w:t>: Allow the owner to change the DNA configuration.</w:t>
      </w:r>
    </w:p>
    <w:p w14:paraId="1028D026" w14:textId="77777777" w:rsidR="00AE640C" w:rsidRDefault="00000000">
      <w:r>
        <w:rPr>
          <w:noProof/>
        </w:rPr>
        <w:drawing>
          <wp:inline distT="114300" distB="114300" distL="114300" distR="114300" wp14:anchorId="7DF51A2C" wp14:editId="3EF9FC2D">
            <wp:extent cx="5943600" cy="2514600"/>
            <wp:effectExtent l="0" t="0" r="0" b="0"/>
            <wp:docPr id="196444045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C5FAAE" w14:textId="77777777" w:rsidR="00AE640C" w:rsidRDefault="00AE640C"/>
    <w:p w14:paraId="2E2E9385" w14:textId="77777777" w:rsidR="00AE640C" w:rsidRDefault="00AE640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sectPr w:rsidR="00AE640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6C48B339-F872-D049-A7E5-12AC2C4C6B6F}"/>
    <w:embedBold r:id="rId2" w:fontKey="{ED4D23E6-EE5D-CB47-8151-2D68CB3D8A89}"/>
    <w:embedItalic r:id="rId3" w:fontKey="{636F555E-41EF-1E4A-8DBC-513A6653AC96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4" w:fontKey="{BACC9C14-1B74-3442-BC37-3A147DAA555E}"/>
    <w:embedBold r:id="rId5" w:fontKey="{53D6BD5E-3DCC-EC4A-9436-4487AE8DD9E2}"/>
    <w:embedItalic r:id="rId6" w:fontKey="{49C80CAD-ECD6-604F-9DEF-BBA4F211D817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7" w:fontKey="{EDEC41AB-53B6-C34B-8BF7-F504FC3A56B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1B2C92"/>
    <w:multiLevelType w:val="multilevel"/>
    <w:tmpl w:val="47A8660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16329743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7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640C"/>
    <w:rsid w:val="003638F7"/>
    <w:rsid w:val="007F2586"/>
    <w:rsid w:val="00AE6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D6589F"/>
  <w15:docId w15:val="{C2F6743B-E023-FD4A-A4B1-53A2AB989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31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31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31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31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31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31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31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31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31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031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031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31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31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31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31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31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31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31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3188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8031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31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31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31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31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31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31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31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318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B45F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I9wFcdw7ayw5vsKSEBGFLu3ISA==">CgMxLjA4AHIhMVhYcGlkOGFXLS1GRlB6Rk9Jang0YW9xbzJwSnBwWUxV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246</Words>
  <Characters>1405</Characters>
  <Application>Microsoft Office Word</Application>
  <DocSecurity>0</DocSecurity>
  <Lines>11</Lines>
  <Paragraphs>3</Paragraphs>
  <ScaleCrop>false</ScaleCrop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Kalluri, Vinay</dc:creator>
  <cp:lastModifiedBy>Jakhete, Shubham</cp:lastModifiedBy>
  <cp:revision>2</cp:revision>
  <dcterms:created xsi:type="dcterms:W3CDTF">2025-03-17T05:56:00Z</dcterms:created>
  <dcterms:modified xsi:type="dcterms:W3CDTF">2025-03-17T05:56:00Z</dcterms:modified>
</cp:coreProperties>
</file>