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196B2" w14:textId="10D37F6B" w:rsidR="009B689B" w:rsidRPr="002A02B4" w:rsidRDefault="009B689B">
      <w:r w:rsidRPr="00DA761C">
        <w:rPr>
          <w:b/>
        </w:rPr>
        <w:t>Program</w:t>
      </w:r>
      <w:r w:rsidR="00EF6399">
        <w:t>: Defensive-driving c</w:t>
      </w:r>
      <w:r w:rsidRPr="002A02B4">
        <w:t>ourse</w:t>
      </w:r>
    </w:p>
    <w:p w14:paraId="524EF418" w14:textId="77777777" w:rsidR="00671DBC" w:rsidRPr="002A02B4" w:rsidRDefault="00671DBC">
      <w:r w:rsidRPr="00DA761C">
        <w:rPr>
          <w:b/>
        </w:rPr>
        <w:t>Interface</w:t>
      </w:r>
      <w:r w:rsidRPr="002A02B4">
        <w:t>: Mobile Phone</w:t>
      </w:r>
    </w:p>
    <w:p w14:paraId="39F716DC" w14:textId="6A2F1C09" w:rsidR="009B689B" w:rsidRDefault="00671DBC">
      <w:r w:rsidRPr="00DA761C">
        <w:rPr>
          <w:b/>
        </w:rPr>
        <w:t>Tone</w:t>
      </w:r>
      <w:r w:rsidRPr="002A02B4">
        <w:t xml:space="preserve">: </w:t>
      </w:r>
      <w:r w:rsidR="00EC0481">
        <w:t>Playful</w:t>
      </w:r>
      <w:r w:rsidRPr="002A02B4">
        <w:t xml:space="preserve">, </w:t>
      </w:r>
      <w:r w:rsidR="00EF6399">
        <w:t>y</w:t>
      </w:r>
      <w:r w:rsidR="00EC0481">
        <w:t>oung</w:t>
      </w:r>
      <w:r w:rsidRPr="002A02B4">
        <w:t xml:space="preserve">, </w:t>
      </w:r>
      <w:r w:rsidR="00567A10">
        <w:t>b</w:t>
      </w:r>
      <w:r w:rsidR="00EC0481">
        <w:t>ut not too junior</w:t>
      </w:r>
      <w:r w:rsidRPr="002A02B4">
        <w:t>.</w:t>
      </w:r>
    </w:p>
    <w:p w14:paraId="6F76F52E" w14:textId="5805FEFF" w:rsidR="00EC0481" w:rsidRDefault="00EC0481">
      <w:r w:rsidRPr="00567A10">
        <w:rPr>
          <w:b/>
        </w:rPr>
        <w:t>Target Audience</w:t>
      </w:r>
      <w:r w:rsidR="00BD45C0">
        <w:t>: 15-year-</w:t>
      </w:r>
      <w:r>
        <w:t>old</w:t>
      </w:r>
      <w:r w:rsidR="00BD45C0">
        <w:t>s</w:t>
      </w:r>
    </w:p>
    <w:p w14:paraId="5734BD1A" w14:textId="2C85AFDF" w:rsidR="00671DBC" w:rsidRPr="002A02B4" w:rsidRDefault="00671DBC"/>
    <w:p w14:paraId="1D477DB7" w14:textId="6EB128EB" w:rsidR="009B689B" w:rsidRDefault="004E3795">
      <w:r w:rsidRPr="00DA761C">
        <w:rPr>
          <w:b/>
        </w:rPr>
        <w:t>Overall Theme of Program:</w:t>
      </w:r>
      <w:r w:rsidRPr="002A02B4">
        <w:t xml:space="preserve"> </w:t>
      </w:r>
      <w:r w:rsidR="00567A10">
        <w:t>H</w:t>
      </w:r>
      <w:r w:rsidR="003D7CA6">
        <w:t>elp</w:t>
      </w:r>
      <w:r w:rsidR="009B689B" w:rsidRPr="002A02B4">
        <w:t xml:space="preserve"> Abe</w:t>
      </w:r>
      <w:r w:rsidR="003D7CA6">
        <w:t xml:space="preserve"> Beachy</w:t>
      </w:r>
      <w:r w:rsidR="009B689B" w:rsidRPr="002A02B4">
        <w:t xml:space="preserve"> </w:t>
      </w:r>
      <w:r w:rsidRPr="002A02B4">
        <w:t>(an inexperienced A</w:t>
      </w:r>
      <w:r w:rsidR="009B689B" w:rsidRPr="002A02B4">
        <w:t xml:space="preserve">mishman) </w:t>
      </w:r>
      <w:r w:rsidR="00567A10">
        <w:t>pass defensive-</w:t>
      </w:r>
      <w:r w:rsidR="003D7CA6">
        <w:t xml:space="preserve">driving school, learning the safety guidelines along the way. </w:t>
      </w:r>
    </w:p>
    <w:p w14:paraId="685ABA5A" w14:textId="77777777" w:rsidR="0097074F" w:rsidRPr="002A02B4" w:rsidRDefault="0097074F"/>
    <w:tbl>
      <w:tblPr>
        <w:tblStyle w:val="TableGrid"/>
        <w:tblW w:w="7496" w:type="dxa"/>
        <w:tblLook w:val="04A0" w:firstRow="1" w:lastRow="0" w:firstColumn="1" w:lastColumn="0" w:noHBand="0" w:noVBand="1"/>
      </w:tblPr>
      <w:tblGrid>
        <w:gridCol w:w="7496"/>
      </w:tblGrid>
      <w:tr w:rsidR="0097074F" w14:paraId="36590844" w14:textId="77777777" w:rsidTr="00D679BD">
        <w:trPr>
          <w:trHeight w:val="4600"/>
        </w:trPr>
        <w:tc>
          <w:tcPr>
            <w:tcW w:w="7496" w:type="dxa"/>
          </w:tcPr>
          <w:p w14:paraId="109EFB89" w14:textId="14425A3B" w:rsidR="0097074F" w:rsidRPr="002A02B4" w:rsidRDefault="003B6D46" w:rsidP="0097074F">
            <w:r>
              <w:rPr>
                <w:b/>
              </w:rPr>
              <w:t>Level 0</w:t>
            </w:r>
            <w:r w:rsidR="0097074F">
              <w:rPr>
                <w:b/>
              </w:rPr>
              <w:t xml:space="preserve">: </w:t>
            </w:r>
            <w:r w:rsidR="00BD45C0">
              <w:rPr>
                <w:i/>
              </w:rPr>
              <w:t>The Dream</w:t>
            </w:r>
          </w:p>
          <w:p w14:paraId="3E2480A6" w14:textId="5A6455F1" w:rsidR="0097074F" w:rsidRDefault="0097074F" w:rsidP="0097074F">
            <w:r w:rsidRPr="00DA761C">
              <w:rPr>
                <w:b/>
              </w:rPr>
              <w:t>Image</w:t>
            </w:r>
            <w:r w:rsidRPr="002A02B4">
              <w:t>: (</w:t>
            </w:r>
            <w:r w:rsidR="00567A10">
              <w:rPr>
                <w:i/>
              </w:rPr>
              <w:t>Gif) Y</w:t>
            </w:r>
            <w:r w:rsidRPr="003D7CA6">
              <w:rPr>
                <w:i/>
              </w:rPr>
              <w:t xml:space="preserve">oung Abe in conservative Amish garb </w:t>
            </w:r>
            <w:r w:rsidR="00567A10">
              <w:rPr>
                <w:i/>
              </w:rPr>
              <w:t>with hipster wide-</w:t>
            </w:r>
            <w:r w:rsidR="003D7CA6" w:rsidRPr="003D7CA6">
              <w:rPr>
                <w:i/>
              </w:rPr>
              <w:t>rimmed sunglasses.</w:t>
            </w:r>
            <w:r w:rsidR="003D7CA6">
              <w:t xml:space="preserve"> </w:t>
            </w:r>
          </w:p>
          <w:p w14:paraId="19683DE5" w14:textId="77777777" w:rsidR="0097074F" w:rsidRPr="002A02B4" w:rsidRDefault="0097074F" w:rsidP="0097074F"/>
          <w:p w14:paraId="6E69CC9F" w14:textId="1FB8DB60" w:rsidR="00D679BD" w:rsidRDefault="00BD45C0" w:rsidP="0097074F">
            <w:r w:rsidRPr="00BD45C0">
              <w:drawing>
                <wp:inline distT="0" distB="0" distL="0" distR="0" wp14:anchorId="11C4B1CB" wp14:editId="41E569E6">
                  <wp:extent cx="1807981" cy="139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981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BE76B" w14:textId="380E04AB" w:rsidR="00D679BD" w:rsidRDefault="00BD45C0" w:rsidP="0097074F">
            <w:r>
              <w:t>(note to editor: ^just an example)</w:t>
            </w:r>
          </w:p>
          <w:p w14:paraId="4CC54A40" w14:textId="77777777" w:rsidR="00D679BD" w:rsidRDefault="00D679BD" w:rsidP="0097074F"/>
          <w:p w14:paraId="47BE46CD" w14:textId="77777777" w:rsidR="00D679BD" w:rsidRDefault="00D679BD" w:rsidP="0097074F"/>
          <w:p w14:paraId="4F1B28A5" w14:textId="52E85AA7" w:rsidR="0097074F" w:rsidRPr="00A33A93" w:rsidRDefault="0097074F" w:rsidP="0097074F">
            <w:r w:rsidRPr="00A33A93">
              <w:t>Growing up in t</w:t>
            </w:r>
            <w:r w:rsidR="00EF6399">
              <w:t>he Amish community of Berlin, OH</w:t>
            </w:r>
            <w:r w:rsidRPr="00A33A93">
              <w:t xml:space="preserve">, Abe Beachy was </w:t>
            </w:r>
            <w:r w:rsidR="00567A10">
              <w:t>not allowed to use</w:t>
            </w:r>
            <w:r w:rsidRPr="00A33A93">
              <w:t xml:space="preserve"> </w:t>
            </w:r>
            <w:r w:rsidR="002B0A8E">
              <w:t>most modern devices</w:t>
            </w:r>
            <w:r w:rsidRPr="00A33A93">
              <w:t>. Cell phones</w:t>
            </w:r>
            <w:r w:rsidR="00567A10">
              <w:t xml:space="preserve">, televisions, and cars </w:t>
            </w:r>
            <w:r w:rsidRPr="00A33A93">
              <w:t xml:space="preserve">were declared out-of-reach </w:t>
            </w:r>
            <w:r w:rsidR="00567A10">
              <w:t>to</w:t>
            </w:r>
            <w:r w:rsidRPr="00A33A93">
              <w:t xml:space="preserve"> a young curious Abe. </w:t>
            </w:r>
          </w:p>
          <w:p w14:paraId="7D4E0D16" w14:textId="77777777" w:rsidR="0097074F" w:rsidRDefault="0097074F"/>
        </w:tc>
      </w:tr>
    </w:tbl>
    <w:p w14:paraId="5AAEA534" w14:textId="77777777" w:rsidR="004E3795" w:rsidRPr="002A02B4" w:rsidRDefault="004E3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6"/>
      </w:tblGrid>
      <w:tr w:rsidR="0097074F" w14:paraId="41FE23AC" w14:textId="77777777" w:rsidTr="00B5217C">
        <w:trPr>
          <w:trHeight w:val="4280"/>
        </w:trPr>
        <w:tc>
          <w:tcPr>
            <w:tcW w:w="7856" w:type="dxa"/>
          </w:tcPr>
          <w:p w14:paraId="1D40A8B8" w14:textId="6C832C95" w:rsidR="0097074F" w:rsidRPr="002A02B4" w:rsidRDefault="003B6D46" w:rsidP="0097074F">
            <w:pPr>
              <w:rPr>
                <w:i/>
              </w:rPr>
            </w:pPr>
            <w:r>
              <w:rPr>
                <w:b/>
              </w:rPr>
              <w:t>Level 0</w:t>
            </w:r>
            <w:r w:rsidR="0097074F">
              <w:rPr>
                <w:b/>
              </w:rPr>
              <w:t xml:space="preserve">: </w:t>
            </w:r>
            <w:r w:rsidR="00BD45C0">
              <w:rPr>
                <w:i/>
              </w:rPr>
              <w:t>The Dream</w:t>
            </w:r>
          </w:p>
          <w:p w14:paraId="54954FAB" w14:textId="6FC3772B" w:rsidR="0097074F" w:rsidRPr="00A33A93" w:rsidRDefault="0097074F" w:rsidP="0097074F">
            <w:r w:rsidRPr="00A33A93">
              <w:t>Every night before bed, Abe dreamed of driving a gas-powered vehicle to new places…</w:t>
            </w:r>
            <w:r w:rsidR="003D7CA6">
              <w:t>Texas. California. Mexico… E</w:t>
            </w:r>
            <w:r w:rsidRPr="00A33A93">
              <w:t>xotic places</w:t>
            </w:r>
            <w:r w:rsidR="003B6D46">
              <w:t xml:space="preserve"> far away from</w:t>
            </w:r>
            <w:r w:rsidRPr="00A33A93">
              <w:t xml:space="preserve"> Berlin, Ohio. </w:t>
            </w:r>
          </w:p>
          <w:p w14:paraId="375D03CA" w14:textId="77777777" w:rsidR="0097074F" w:rsidRDefault="0097074F" w:rsidP="00FC1243">
            <w:pPr>
              <w:rPr>
                <w:i/>
              </w:rPr>
            </w:pPr>
          </w:p>
          <w:p w14:paraId="06673F11" w14:textId="77777777" w:rsidR="00B5217C" w:rsidRDefault="00B5217C" w:rsidP="00FC1243">
            <w:pPr>
              <w:rPr>
                <w:i/>
              </w:rPr>
            </w:pPr>
          </w:p>
          <w:p w14:paraId="41EB2B1E" w14:textId="77777777" w:rsidR="00B5217C" w:rsidRDefault="00B5217C" w:rsidP="00FC1243">
            <w:pPr>
              <w:rPr>
                <w:i/>
              </w:rPr>
            </w:pPr>
          </w:p>
          <w:p w14:paraId="75E203B9" w14:textId="77777777" w:rsidR="00B5217C" w:rsidRDefault="00B5217C" w:rsidP="00FC1243">
            <w:pPr>
              <w:rPr>
                <w:i/>
              </w:rPr>
            </w:pPr>
          </w:p>
          <w:p w14:paraId="7AB5CAA3" w14:textId="77777777" w:rsidR="00B5217C" w:rsidRDefault="00B5217C" w:rsidP="00FC1243">
            <w:pPr>
              <w:rPr>
                <w:i/>
              </w:rPr>
            </w:pPr>
          </w:p>
          <w:p w14:paraId="2B2BC7ED" w14:textId="77777777" w:rsidR="00B5217C" w:rsidRDefault="00B5217C" w:rsidP="00FC1243">
            <w:pPr>
              <w:rPr>
                <w:i/>
              </w:rPr>
            </w:pPr>
          </w:p>
          <w:p w14:paraId="49A19A8D" w14:textId="77777777" w:rsidR="00B5217C" w:rsidRDefault="00B5217C" w:rsidP="00FC1243">
            <w:pPr>
              <w:rPr>
                <w:i/>
              </w:rPr>
            </w:pPr>
          </w:p>
          <w:p w14:paraId="57B2E9B0" w14:textId="77777777" w:rsidR="00B5217C" w:rsidRDefault="00B5217C" w:rsidP="00FC1243">
            <w:pPr>
              <w:rPr>
                <w:i/>
              </w:rPr>
            </w:pPr>
          </w:p>
          <w:p w14:paraId="05BBF64F" w14:textId="77777777" w:rsidR="00B5217C" w:rsidRDefault="00B5217C" w:rsidP="00FC1243">
            <w:pPr>
              <w:rPr>
                <w:i/>
              </w:rPr>
            </w:pPr>
          </w:p>
          <w:p w14:paraId="16E4E15C" w14:textId="77777777" w:rsidR="00B5217C" w:rsidRDefault="00B5217C" w:rsidP="00FC1243">
            <w:pPr>
              <w:rPr>
                <w:i/>
              </w:rPr>
            </w:pPr>
          </w:p>
          <w:p w14:paraId="11854D96" w14:textId="799992EA" w:rsidR="00B5217C" w:rsidRDefault="00B5217C" w:rsidP="00567A10">
            <w:pPr>
              <w:rPr>
                <w:i/>
              </w:rPr>
            </w:pPr>
            <w:r w:rsidRPr="00DA761C">
              <w:rPr>
                <w:b/>
              </w:rPr>
              <w:t>Image</w:t>
            </w:r>
            <w:r w:rsidRPr="002A02B4">
              <w:t xml:space="preserve">: </w:t>
            </w:r>
            <w:r w:rsidR="00567A10">
              <w:rPr>
                <w:i/>
              </w:rPr>
              <w:t>(Gif) Abe laying in bed</w:t>
            </w:r>
            <w:r w:rsidRPr="003D7CA6">
              <w:rPr>
                <w:i/>
              </w:rPr>
              <w:t xml:space="preserve"> with</w:t>
            </w:r>
            <w:r>
              <w:rPr>
                <w:i/>
              </w:rPr>
              <w:t xml:space="preserve"> a</w:t>
            </w:r>
            <w:r w:rsidRPr="003D7CA6">
              <w:rPr>
                <w:i/>
              </w:rPr>
              <w:t xml:space="preserve"> dream cloud </w:t>
            </w:r>
            <w:r w:rsidR="00567A10">
              <w:rPr>
                <w:i/>
              </w:rPr>
              <w:t>depicting</w:t>
            </w:r>
            <w:r w:rsidRPr="003D7CA6">
              <w:rPr>
                <w:i/>
              </w:rPr>
              <w:t xml:space="preserve"> him driving through hills of Ohio in </w:t>
            </w:r>
            <w:r w:rsidR="00567A10">
              <w:rPr>
                <w:i/>
              </w:rPr>
              <w:t xml:space="preserve">a </w:t>
            </w:r>
            <w:r w:rsidRPr="003D7CA6">
              <w:rPr>
                <w:i/>
              </w:rPr>
              <w:t>red convertible</w:t>
            </w:r>
          </w:p>
        </w:tc>
      </w:tr>
    </w:tbl>
    <w:p w14:paraId="44300755" w14:textId="77777777" w:rsidR="00C704BB" w:rsidRPr="002A02B4" w:rsidRDefault="00C704BB" w:rsidP="00FC1243">
      <w:pPr>
        <w:rPr>
          <w:i/>
        </w:rPr>
      </w:pPr>
    </w:p>
    <w:tbl>
      <w:tblPr>
        <w:tblStyle w:val="TableGrid"/>
        <w:tblW w:w="7676" w:type="dxa"/>
        <w:tblLook w:val="04A0" w:firstRow="1" w:lastRow="0" w:firstColumn="1" w:lastColumn="0" w:noHBand="0" w:noVBand="1"/>
      </w:tblPr>
      <w:tblGrid>
        <w:gridCol w:w="7676"/>
      </w:tblGrid>
      <w:tr w:rsidR="0097074F" w14:paraId="644CCD20" w14:textId="77777777" w:rsidTr="00B5217C">
        <w:trPr>
          <w:trHeight w:val="4440"/>
        </w:trPr>
        <w:tc>
          <w:tcPr>
            <w:tcW w:w="7676" w:type="dxa"/>
          </w:tcPr>
          <w:p w14:paraId="60DD7943" w14:textId="67C0B550" w:rsidR="0097074F" w:rsidRDefault="003B6D46" w:rsidP="0097074F">
            <w:pPr>
              <w:rPr>
                <w:b/>
              </w:rPr>
            </w:pPr>
            <w:r>
              <w:rPr>
                <w:b/>
              </w:rPr>
              <w:lastRenderedPageBreak/>
              <w:t>Level 0:</w:t>
            </w:r>
            <w:r w:rsidR="0097074F">
              <w:rPr>
                <w:b/>
              </w:rPr>
              <w:t xml:space="preserve"> </w:t>
            </w:r>
            <w:r w:rsidR="00BD45C0">
              <w:rPr>
                <w:i/>
              </w:rPr>
              <w:t>The Dream</w:t>
            </w:r>
          </w:p>
          <w:p w14:paraId="7255E859" w14:textId="66428719" w:rsidR="003D7CA6" w:rsidRDefault="0097074F" w:rsidP="0097074F">
            <w:r>
              <w:rPr>
                <w:b/>
              </w:rPr>
              <w:t>I</w:t>
            </w:r>
            <w:r w:rsidRPr="009570B4">
              <w:rPr>
                <w:b/>
              </w:rPr>
              <w:t>mage</w:t>
            </w:r>
            <w:r w:rsidRPr="009570B4">
              <w:t>: (</w:t>
            </w:r>
            <w:r w:rsidRPr="003D7CA6">
              <w:rPr>
                <w:i/>
              </w:rPr>
              <w:t xml:space="preserve">Gif) Abe </w:t>
            </w:r>
            <w:r w:rsidR="00EA1FC6">
              <w:rPr>
                <w:i/>
              </w:rPr>
              <w:t xml:space="preserve">boarding a bus. </w:t>
            </w:r>
          </w:p>
          <w:p w14:paraId="36836D28" w14:textId="77777777" w:rsidR="00B5217C" w:rsidRDefault="00B5217C" w:rsidP="0097074F"/>
          <w:p w14:paraId="6AFF6A06" w14:textId="77777777" w:rsidR="00B5217C" w:rsidRDefault="00B5217C" w:rsidP="0097074F"/>
          <w:p w14:paraId="639367DB" w14:textId="77777777" w:rsidR="00B5217C" w:rsidRDefault="00B5217C" w:rsidP="0097074F"/>
          <w:p w14:paraId="29042A2E" w14:textId="77777777" w:rsidR="00B5217C" w:rsidRDefault="00B5217C" w:rsidP="0097074F"/>
          <w:p w14:paraId="1FD2F696" w14:textId="77777777" w:rsidR="00B5217C" w:rsidRDefault="00B5217C" w:rsidP="0097074F"/>
          <w:p w14:paraId="7B4AA417" w14:textId="77777777" w:rsidR="00B5217C" w:rsidRDefault="00B5217C" w:rsidP="0097074F"/>
          <w:p w14:paraId="7986111F" w14:textId="77777777" w:rsidR="00B5217C" w:rsidRDefault="00B5217C" w:rsidP="0097074F"/>
          <w:p w14:paraId="274BBB63" w14:textId="77777777" w:rsidR="00B5217C" w:rsidRDefault="00B5217C" w:rsidP="0097074F"/>
          <w:p w14:paraId="1F6098D0" w14:textId="77777777" w:rsidR="00B5217C" w:rsidRDefault="00B5217C" w:rsidP="0097074F"/>
          <w:p w14:paraId="20A45C15" w14:textId="77777777" w:rsidR="00EA1FC6" w:rsidRDefault="00EA1FC6" w:rsidP="0097074F"/>
          <w:p w14:paraId="5B4E4228" w14:textId="22313EBA" w:rsidR="0097074F" w:rsidRPr="00567A10" w:rsidRDefault="0097074F" w:rsidP="00567A10">
            <w:r w:rsidRPr="00A33A93">
              <w:t xml:space="preserve">Abe decided to pursue </w:t>
            </w:r>
            <w:r w:rsidR="002B0A8E">
              <w:t>his</w:t>
            </w:r>
            <w:r w:rsidRPr="00A33A93">
              <w:t xml:space="preserve"> dream</w:t>
            </w:r>
            <w:r w:rsidR="00567A10">
              <w:t>s</w:t>
            </w:r>
            <w:r w:rsidRPr="00A33A93">
              <w:t xml:space="preserve"> on his 18</w:t>
            </w:r>
            <w:r w:rsidRPr="00A33A93">
              <w:rPr>
                <w:vertAlign w:val="superscript"/>
              </w:rPr>
              <w:t>th</w:t>
            </w:r>
            <w:r w:rsidRPr="00A33A93">
              <w:t xml:space="preserve"> birthday, leaving </w:t>
            </w:r>
            <w:r w:rsidR="002B0A8E">
              <w:t>his home</w:t>
            </w:r>
            <w:r w:rsidR="003D7CA6">
              <w:t xml:space="preserve"> for</w:t>
            </w:r>
            <w:r w:rsidRPr="00A33A93">
              <w:t xml:space="preserve"> the promise</w:t>
            </w:r>
            <w:r w:rsidR="00567A10">
              <w:t>d</w:t>
            </w:r>
            <w:r w:rsidRPr="00A33A93">
              <w:t xml:space="preserve"> land of Austin, Tx. </w:t>
            </w:r>
            <w:r w:rsidR="00EA1FC6">
              <w:t xml:space="preserve"> </w:t>
            </w:r>
          </w:p>
        </w:tc>
      </w:tr>
    </w:tbl>
    <w:p w14:paraId="02C95763" w14:textId="77777777" w:rsidR="009570B4" w:rsidRDefault="009570B4" w:rsidP="00FC1243">
      <w:pPr>
        <w:rPr>
          <w:i/>
        </w:rPr>
      </w:pPr>
    </w:p>
    <w:tbl>
      <w:tblPr>
        <w:tblStyle w:val="TableGrid"/>
        <w:tblW w:w="7856" w:type="dxa"/>
        <w:tblLook w:val="04A0" w:firstRow="1" w:lastRow="0" w:firstColumn="1" w:lastColumn="0" w:noHBand="0" w:noVBand="1"/>
      </w:tblPr>
      <w:tblGrid>
        <w:gridCol w:w="7856"/>
      </w:tblGrid>
      <w:tr w:rsidR="0097074F" w14:paraId="4CBED2DF" w14:textId="77777777" w:rsidTr="00BD45C0">
        <w:trPr>
          <w:trHeight w:val="4639"/>
        </w:trPr>
        <w:tc>
          <w:tcPr>
            <w:tcW w:w="7856" w:type="dxa"/>
          </w:tcPr>
          <w:p w14:paraId="785BA2D0" w14:textId="37C536AD" w:rsidR="0097074F" w:rsidRDefault="0097074F" w:rsidP="0097074F">
            <w:pPr>
              <w:rPr>
                <w:i/>
              </w:rPr>
            </w:pPr>
            <w:r>
              <w:rPr>
                <w:b/>
              </w:rPr>
              <w:t xml:space="preserve">Level </w:t>
            </w:r>
            <w:r w:rsidR="003B6D46">
              <w:rPr>
                <w:b/>
              </w:rPr>
              <w:t xml:space="preserve">0: </w:t>
            </w:r>
            <w:r w:rsidR="003B6D46" w:rsidRPr="00BD45C0">
              <w:rPr>
                <w:i/>
              </w:rPr>
              <w:t xml:space="preserve">The </w:t>
            </w:r>
            <w:r w:rsidR="00BD45C0">
              <w:rPr>
                <w:i/>
              </w:rPr>
              <w:t>Dream</w:t>
            </w:r>
            <w:r>
              <w:rPr>
                <w:b/>
              </w:rPr>
              <w:br/>
            </w:r>
            <w:r w:rsidRPr="00DA761C">
              <w:rPr>
                <w:b/>
              </w:rPr>
              <w:t>Image</w:t>
            </w:r>
            <w:r w:rsidRPr="002A02B4">
              <w:t xml:space="preserve">: (jpg) </w:t>
            </w:r>
            <w:r w:rsidRPr="003D7CA6">
              <w:rPr>
                <w:i/>
              </w:rPr>
              <w:t xml:space="preserve">Abe in his Sunday best, about to enter a door that reads </w:t>
            </w:r>
            <w:r w:rsidR="00EA1FC6">
              <w:rPr>
                <w:i/>
              </w:rPr>
              <w:t xml:space="preserve">Keep Driving Weird. </w:t>
            </w:r>
          </w:p>
          <w:p w14:paraId="59A03B5D" w14:textId="77777777" w:rsidR="00B5217C" w:rsidRDefault="00B5217C" w:rsidP="0097074F">
            <w:pPr>
              <w:rPr>
                <w:i/>
              </w:rPr>
            </w:pPr>
          </w:p>
          <w:p w14:paraId="73123566" w14:textId="77777777" w:rsidR="00B5217C" w:rsidRDefault="00B5217C" w:rsidP="0097074F">
            <w:pPr>
              <w:rPr>
                <w:i/>
              </w:rPr>
            </w:pPr>
          </w:p>
          <w:p w14:paraId="1C97895C" w14:textId="77777777" w:rsidR="00B5217C" w:rsidRDefault="00B5217C" w:rsidP="0097074F">
            <w:pPr>
              <w:rPr>
                <w:i/>
              </w:rPr>
            </w:pPr>
          </w:p>
          <w:p w14:paraId="1C3F2680" w14:textId="77777777" w:rsidR="00B5217C" w:rsidRDefault="00B5217C" w:rsidP="0097074F">
            <w:pPr>
              <w:rPr>
                <w:i/>
              </w:rPr>
            </w:pPr>
          </w:p>
          <w:p w14:paraId="3DB4B42C" w14:textId="77777777" w:rsidR="00B5217C" w:rsidRDefault="00B5217C" w:rsidP="0097074F">
            <w:pPr>
              <w:rPr>
                <w:i/>
              </w:rPr>
            </w:pPr>
          </w:p>
          <w:p w14:paraId="7C7D5946" w14:textId="77777777" w:rsidR="00B5217C" w:rsidRDefault="00B5217C" w:rsidP="0097074F">
            <w:pPr>
              <w:rPr>
                <w:i/>
              </w:rPr>
            </w:pPr>
          </w:p>
          <w:p w14:paraId="6FD6BDE0" w14:textId="77777777" w:rsidR="00B5217C" w:rsidRDefault="00B5217C" w:rsidP="0097074F">
            <w:pPr>
              <w:rPr>
                <w:i/>
              </w:rPr>
            </w:pPr>
          </w:p>
          <w:p w14:paraId="720BA3DB" w14:textId="77777777" w:rsidR="00EA1FC6" w:rsidRDefault="00EA1FC6" w:rsidP="0097074F">
            <w:pPr>
              <w:rPr>
                <w:i/>
              </w:rPr>
            </w:pPr>
          </w:p>
          <w:p w14:paraId="439A0923" w14:textId="77777777" w:rsidR="00EA1FC6" w:rsidRDefault="00EA1FC6" w:rsidP="0097074F">
            <w:pPr>
              <w:rPr>
                <w:i/>
              </w:rPr>
            </w:pPr>
          </w:p>
          <w:p w14:paraId="075D51DE" w14:textId="77777777" w:rsidR="00EA1FC6" w:rsidRDefault="00EA1FC6" w:rsidP="0097074F">
            <w:pPr>
              <w:rPr>
                <w:i/>
              </w:rPr>
            </w:pPr>
          </w:p>
          <w:p w14:paraId="221A766F" w14:textId="77777777" w:rsidR="00EA1FC6" w:rsidRPr="003D7CA6" w:rsidRDefault="00EA1FC6" w:rsidP="0097074F">
            <w:pPr>
              <w:rPr>
                <w:i/>
              </w:rPr>
            </w:pPr>
          </w:p>
          <w:p w14:paraId="14BDB469" w14:textId="6C06E9FA" w:rsidR="0097074F" w:rsidRDefault="00EA1FC6" w:rsidP="00EA1FC6">
            <w:pPr>
              <w:rPr>
                <w:i/>
              </w:rPr>
            </w:pPr>
            <w:r>
              <w:t xml:space="preserve">Now that Abe is in Austin, he wants </w:t>
            </w:r>
            <w:r w:rsidR="003B0864">
              <w:t xml:space="preserve">to </w:t>
            </w:r>
            <w:r>
              <w:t>learn how to drive. Abe is a little ner</w:t>
            </w:r>
            <w:r w:rsidR="00567A10">
              <w:t>vous about taking the defensive-</w:t>
            </w:r>
            <w:r>
              <w:t xml:space="preserve">driving course though.  </w:t>
            </w:r>
            <w:r w:rsidR="0097074F" w:rsidRPr="00A33A93">
              <w:t xml:space="preserve">Will you help him? </w:t>
            </w:r>
          </w:p>
        </w:tc>
      </w:tr>
    </w:tbl>
    <w:p w14:paraId="30873498" w14:textId="77777777" w:rsidR="00C31D6A" w:rsidRDefault="00C31D6A" w:rsidP="00FC1243">
      <w:pPr>
        <w:rPr>
          <w:i/>
        </w:rPr>
      </w:pPr>
    </w:p>
    <w:tbl>
      <w:tblPr>
        <w:tblStyle w:val="TableGrid"/>
        <w:tblW w:w="8216" w:type="dxa"/>
        <w:tblLook w:val="04A0" w:firstRow="1" w:lastRow="0" w:firstColumn="1" w:lastColumn="0" w:noHBand="0" w:noVBand="1"/>
      </w:tblPr>
      <w:tblGrid>
        <w:gridCol w:w="8216"/>
      </w:tblGrid>
      <w:tr w:rsidR="00EA1FC6" w14:paraId="40B5E2FF" w14:textId="77777777" w:rsidTr="00BD45C0">
        <w:trPr>
          <w:trHeight w:val="4700"/>
        </w:trPr>
        <w:tc>
          <w:tcPr>
            <w:tcW w:w="8216" w:type="dxa"/>
          </w:tcPr>
          <w:p w14:paraId="13BC5457" w14:textId="066184AE" w:rsidR="00EA1FC6" w:rsidRDefault="003B6D46" w:rsidP="00EA1FC6">
            <w:pPr>
              <w:rPr>
                <w:i/>
              </w:rPr>
            </w:pPr>
            <w:r>
              <w:rPr>
                <w:b/>
              </w:rPr>
              <w:t>Level 0</w:t>
            </w:r>
            <w:r w:rsidR="00EA1FC6">
              <w:rPr>
                <w:b/>
              </w:rPr>
              <w:t xml:space="preserve">: </w:t>
            </w:r>
            <w:r w:rsidRPr="00BD45C0">
              <w:rPr>
                <w:i/>
              </w:rPr>
              <w:t xml:space="preserve">The </w:t>
            </w:r>
            <w:r w:rsidR="00BD45C0">
              <w:rPr>
                <w:i/>
              </w:rPr>
              <w:t>Dream</w:t>
            </w:r>
            <w:r w:rsidR="00EA1FC6">
              <w:rPr>
                <w:b/>
              </w:rPr>
              <w:br/>
            </w:r>
            <w:r w:rsidR="00EA1FC6" w:rsidRPr="00DA761C">
              <w:rPr>
                <w:b/>
              </w:rPr>
              <w:t>Image</w:t>
            </w:r>
            <w:r w:rsidR="00EA1FC6" w:rsidRPr="002A02B4">
              <w:t xml:space="preserve">: (jpg) </w:t>
            </w:r>
            <w:r w:rsidR="00567A10" w:rsidRPr="003B6D46">
              <w:rPr>
                <w:i/>
                <w:sz w:val="32"/>
                <w:szCs w:val="32"/>
              </w:rPr>
              <w:t>Danke’ sha</w:t>
            </w:r>
            <w:r w:rsidR="00567A10">
              <w:rPr>
                <w:i/>
              </w:rPr>
              <w:t xml:space="preserve">! </w:t>
            </w:r>
            <w:r w:rsidRPr="003B6D46">
              <w:t>(</w:t>
            </w:r>
            <w:r w:rsidR="00EA1FC6" w:rsidRPr="003B6D46">
              <w:t>in big gigantic font</w:t>
            </w:r>
            <w:r>
              <w:rPr>
                <w:i/>
              </w:rPr>
              <w:t>)</w:t>
            </w:r>
            <w:r w:rsidR="00EA1FC6">
              <w:rPr>
                <w:i/>
              </w:rPr>
              <w:t xml:space="preserve"> </w:t>
            </w:r>
            <w:r w:rsidR="00567A10">
              <w:rPr>
                <w:i/>
              </w:rPr>
              <w:t xml:space="preserve"> Thank you</w:t>
            </w:r>
            <w:r>
              <w:rPr>
                <w:i/>
              </w:rPr>
              <w:t>!</w:t>
            </w:r>
            <w:r w:rsidR="00567A10">
              <w:rPr>
                <w:i/>
              </w:rPr>
              <w:t xml:space="preserve"> </w:t>
            </w:r>
            <w:r w:rsidR="00567A10" w:rsidRPr="003B6D46">
              <w:t>(in small font</w:t>
            </w:r>
            <w:r w:rsidR="00567A10">
              <w:rPr>
                <w:i/>
              </w:rPr>
              <w:t>)</w:t>
            </w:r>
          </w:p>
          <w:p w14:paraId="462756D2" w14:textId="77777777" w:rsidR="00EA1FC6" w:rsidRDefault="00EA1FC6" w:rsidP="00EA1FC6"/>
          <w:p w14:paraId="6E3A8449" w14:textId="77777777" w:rsidR="00EA1FC6" w:rsidRDefault="00EA1FC6" w:rsidP="00EA1FC6"/>
          <w:p w14:paraId="55F1E818" w14:textId="77777777" w:rsidR="00EA1FC6" w:rsidRDefault="00EA1FC6" w:rsidP="00EA1FC6"/>
          <w:p w14:paraId="3C61B90F" w14:textId="77777777" w:rsidR="00EA1FC6" w:rsidRDefault="00EA1FC6" w:rsidP="00EA1FC6"/>
          <w:p w14:paraId="13A68FD5" w14:textId="77777777" w:rsidR="00B9328B" w:rsidRDefault="00B9328B" w:rsidP="00EA1FC6"/>
          <w:p w14:paraId="77E8984C" w14:textId="77777777" w:rsidR="00B9328B" w:rsidRDefault="00B9328B" w:rsidP="00EA1FC6"/>
          <w:p w14:paraId="0C055436" w14:textId="77777777" w:rsidR="00EA1FC6" w:rsidRDefault="00EA1FC6" w:rsidP="00EA1FC6"/>
          <w:p w14:paraId="3F96988C" w14:textId="77777777" w:rsidR="0081338B" w:rsidRDefault="0081338B" w:rsidP="00EA1FC6"/>
          <w:p w14:paraId="0F671AA3" w14:textId="77777777" w:rsidR="0081338B" w:rsidRDefault="0081338B" w:rsidP="00EA1FC6"/>
          <w:p w14:paraId="25426A77" w14:textId="3081409C" w:rsidR="00151727" w:rsidRDefault="003B6D46" w:rsidP="00EA1FC6">
            <w:r>
              <w:t>You</w:t>
            </w:r>
            <w:r w:rsidR="00EA1FC6">
              <w:t xml:space="preserve"> </w:t>
            </w:r>
            <w:r w:rsidR="00151727">
              <w:t>and Abe will now</w:t>
            </w:r>
            <w:r>
              <w:t xml:space="preserve"> </w:t>
            </w:r>
            <w:r w:rsidR="00151727">
              <w:t>go through a</w:t>
            </w:r>
            <w:r w:rsidR="0081338B">
              <w:t xml:space="preserve"> series of levels and pit stops filled with review questions. Every time you answer a question correctly, you will earn “Radio Shack” points for Abe to spend on modern prizes such as cell phones and electric toothbrushes.</w:t>
            </w:r>
            <w:r w:rsidR="007519D3">
              <w:t xml:space="preserve"> Again, Danke’ sha! (thank you)</w:t>
            </w:r>
          </w:p>
          <w:p w14:paraId="733E865F" w14:textId="77777777" w:rsidR="00EA1FC6" w:rsidRDefault="00EA1FC6" w:rsidP="0081338B">
            <w:pPr>
              <w:rPr>
                <w:i/>
              </w:rPr>
            </w:pPr>
          </w:p>
        </w:tc>
      </w:tr>
    </w:tbl>
    <w:p w14:paraId="4428A794" w14:textId="77777777" w:rsidR="00993E2D" w:rsidRDefault="00993E2D" w:rsidP="00FC1243">
      <w:pPr>
        <w:rPr>
          <w:i/>
        </w:rPr>
      </w:pPr>
    </w:p>
    <w:p w14:paraId="3127851C" w14:textId="77777777" w:rsidR="00B9328B" w:rsidRDefault="00B9328B" w:rsidP="00FC1243">
      <w:pPr>
        <w:rPr>
          <w:i/>
        </w:rPr>
      </w:pPr>
    </w:p>
    <w:p w14:paraId="7BCDA3C9" w14:textId="77777777" w:rsidR="00B9328B" w:rsidRDefault="00B9328B" w:rsidP="00FC1243">
      <w:pPr>
        <w:rPr>
          <w:i/>
        </w:rPr>
      </w:pPr>
    </w:p>
    <w:p w14:paraId="1B1151A7" w14:textId="77777777" w:rsidR="00B9328B" w:rsidRDefault="00B9328B" w:rsidP="00FC1243">
      <w:pPr>
        <w:rPr>
          <w:i/>
        </w:rPr>
      </w:pPr>
    </w:p>
    <w:p w14:paraId="1FC3CEBC" w14:textId="77777777" w:rsidR="0097074F" w:rsidRPr="002A02B4" w:rsidRDefault="0097074F">
      <w:pPr>
        <w:rPr>
          <w:i/>
        </w:rPr>
      </w:pPr>
    </w:p>
    <w:p w14:paraId="77FB8698" w14:textId="12A75CDF" w:rsidR="003717E0" w:rsidRPr="00993E2D" w:rsidRDefault="003717E0">
      <w:pPr>
        <w:rPr>
          <w:b/>
        </w:rPr>
      </w:pPr>
      <w:r w:rsidRPr="00993E2D">
        <w:rPr>
          <w:b/>
        </w:rPr>
        <w:t>Lesson 1</w:t>
      </w:r>
    </w:p>
    <w:p w14:paraId="5A15A2E1" w14:textId="2D01B871" w:rsidR="00993E2D" w:rsidRDefault="003717E0" w:rsidP="002D19DF">
      <w:pPr>
        <w:widowControl w:val="0"/>
        <w:autoSpaceDE w:val="0"/>
        <w:autoSpaceDN w:val="0"/>
        <w:adjustRightInd w:val="0"/>
        <w:spacing w:after="240"/>
      </w:pPr>
      <w:r w:rsidRPr="00993E2D">
        <w:rPr>
          <w:b/>
        </w:rPr>
        <w:t>Objective</w:t>
      </w:r>
      <w:r w:rsidRPr="00993E2D">
        <w:t>: Student will be able to</w:t>
      </w:r>
      <w:r w:rsidR="00993E2D">
        <w:t>:</w:t>
      </w:r>
    </w:p>
    <w:p w14:paraId="6C21612B" w14:textId="2C773C75" w:rsidR="002D19DF" w:rsidRDefault="002D19DF" w:rsidP="002D19DF">
      <w:pPr>
        <w:widowControl w:val="0"/>
        <w:autoSpaceDE w:val="0"/>
        <w:autoSpaceDN w:val="0"/>
        <w:adjustRightInd w:val="0"/>
        <w:spacing w:after="240"/>
        <w:rPr>
          <w:rFonts w:cs="Helvetica Light"/>
          <w:i/>
          <w:iCs/>
          <w:color w:val="6C6C6C"/>
        </w:rPr>
      </w:pPr>
      <w:r w:rsidRPr="00993E2D">
        <w:rPr>
          <w:rFonts w:cs="Helvetica Light"/>
          <w:i/>
          <w:iCs/>
          <w:color w:val="6C6C6C"/>
        </w:rPr>
        <w:t>(A) describe the process, responsibility, and obligation of obtaining, possessing, and renewing a Texas driver license including the instruction permit; (B) recognize driver license types, restrictions, endorsem</w:t>
      </w:r>
      <w:r w:rsidR="00993E2D">
        <w:rPr>
          <w:rFonts w:cs="Helvetica Light"/>
          <w:i/>
          <w:iCs/>
          <w:color w:val="6C6C6C"/>
        </w:rPr>
        <w:t>ents, and special information;</w:t>
      </w:r>
      <w:r w:rsidRPr="00993E2D">
        <w:rPr>
          <w:rFonts w:cs="Helvetica Light"/>
          <w:i/>
          <w:iCs/>
          <w:color w:val="6C6C6C"/>
        </w:rPr>
        <w:t xml:space="preserve"> (F) reduce risk and accept driving as a privilege by legally and responsibly possessing a driver license, registering and having a current inspection on a motor vehicle, and obeying the Safety Responsibility Act.</w:t>
      </w:r>
    </w:p>
    <w:p w14:paraId="1E29712F" w14:textId="5FE800F4" w:rsidR="0013358A" w:rsidRDefault="0013358A">
      <w:r>
        <w:t>In other words, student will be able to identify who can drive, what they can drive, and why they can drive in Texas.</w:t>
      </w:r>
      <w:bookmarkStart w:id="0" w:name="_GoBack"/>
      <w:bookmarkEnd w:id="0"/>
    </w:p>
    <w:p w14:paraId="36E7E0E8" w14:textId="77777777" w:rsidR="0013358A" w:rsidRDefault="0013358A"/>
    <w:p w14:paraId="0DD3930C" w14:textId="2887E253" w:rsidR="00993E2D" w:rsidRDefault="00993E2D">
      <w:r>
        <w:t>Student will show mastery</w:t>
      </w:r>
      <w:r w:rsidR="00A760DF">
        <w:t xml:space="preserve"> of lesson</w:t>
      </w:r>
      <w:r>
        <w:t xml:space="preserve"> by correctly identifying 4/5 possible answers on assessment at the end of the lesson. </w:t>
      </w:r>
    </w:p>
    <w:p w14:paraId="0006C112" w14:textId="77777777" w:rsidR="0013358A" w:rsidRPr="00DA761C" w:rsidRDefault="0013358A"/>
    <w:p w14:paraId="243662D5" w14:textId="77777777" w:rsidR="00671DBC" w:rsidRPr="002A02B4" w:rsidRDefault="00671DBC">
      <w:pPr>
        <w:rPr>
          <w:b/>
        </w:rPr>
      </w:pPr>
    </w:p>
    <w:p w14:paraId="557A4A50" w14:textId="1DE95CAB" w:rsidR="00671DBC" w:rsidRPr="002A02B4" w:rsidRDefault="00671DBC">
      <w:pPr>
        <w:rPr>
          <w:b/>
        </w:rPr>
      </w:pPr>
      <w:r w:rsidRPr="002A02B4">
        <w:rPr>
          <w:b/>
        </w:rPr>
        <w:t xml:space="preserve">Assessment: </w:t>
      </w:r>
      <w:r w:rsidR="00993E2D">
        <w:t xml:space="preserve">Student will be assessed by 5 multiple choice questions that cover the content of the lesson. </w:t>
      </w:r>
    </w:p>
    <w:p w14:paraId="4F81BD19" w14:textId="77777777" w:rsidR="00671DBC" w:rsidRDefault="00671DB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6"/>
      </w:tblGrid>
      <w:tr w:rsidR="00993E2D" w14:paraId="5EA03BF2" w14:textId="77777777" w:rsidTr="00B5217C">
        <w:trPr>
          <w:trHeight w:val="3539"/>
        </w:trPr>
        <w:tc>
          <w:tcPr>
            <w:tcW w:w="7676" w:type="dxa"/>
          </w:tcPr>
          <w:p w14:paraId="6B9E0D5D" w14:textId="45D0B687" w:rsidR="00993E2D" w:rsidRDefault="00993E2D" w:rsidP="00993E2D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29739030" w14:textId="44329F45" w:rsidR="00993E2D" w:rsidRPr="00B5217C" w:rsidRDefault="00993E2D">
            <w:pPr>
              <w:rPr>
                <w:i/>
              </w:rPr>
            </w:pPr>
            <w:r w:rsidRPr="00B5217C">
              <w:rPr>
                <w:b/>
                <w:i/>
              </w:rPr>
              <w:t>Image</w:t>
            </w:r>
            <w:r w:rsidRPr="00B5217C">
              <w:rPr>
                <w:i/>
              </w:rPr>
              <w:t>: (</w:t>
            </w:r>
            <w:r w:rsidR="00B9328B">
              <w:rPr>
                <w:i/>
              </w:rPr>
              <w:t>gif</w:t>
            </w:r>
            <w:r w:rsidRPr="00B5217C">
              <w:rPr>
                <w:i/>
              </w:rPr>
              <w:t xml:space="preserve">) </w:t>
            </w:r>
            <w:r w:rsidR="00B9328B">
              <w:rPr>
                <w:i/>
              </w:rPr>
              <w:t>Abe waiting on a bench</w:t>
            </w:r>
            <w:r w:rsidR="00052543">
              <w:rPr>
                <w:i/>
              </w:rPr>
              <w:t xml:space="preserve"> af</w:t>
            </w:r>
            <w:r w:rsidR="00BD45C0">
              <w:rPr>
                <w:i/>
              </w:rPr>
              <w:t>ter football practice</w:t>
            </w:r>
            <w:r w:rsidR="00B9328B">
              <w:rPr>
                <w:i/>
              </w:rPr>
              <w:t xml:space="preserve">, looking at a minivan sadly. </w:t>
            </w:r>
            <w:r w:rsidR="00DC7A19" w:rsidRPr="00B5217C">
              <w:rPr>
                <w:i/>
              </w:rPr>
              <w:t xml:space="preserve"> </w:t>
            </w:r>
            <w:r w:rsidRPr="00B5217C">
              <w:rPr>
                <w:i/>
              </w:rPr>
              <w:t xml:space="preserve"> </w:t>
            </w:r>
          </w:p>
          <w:p w14:paraId="67CE879C" w14:textId="77777777" w:rsidR="00993E2D" w:rsidRDefault="00993E2D"/>
          <w:p w14:paraId="5870D440" w14:textId="77777777" w:rsidR="00B5217C" w:rsidRDefault="00B5217C"/>
          <w:p w14:paraId="7B8B7409" w14:textId="77777777" w:rsidR="00B5217C" w:rsidRDefault="00B5217C"/>
          <w:p w14:paraId="2FEF86D7" w14:textId="77777777" w:rsidR="00B5217C" w:rsidRDefault="00B5217C"/>
          <w:p w14:paraId="1314AC77" w14:textId="77777777" w:rsidR="00B5217C" w:rsidRDefault="00B5217C"/>
          <w:p w14:paraId="1B291A37" w14:textId="77777777" w:rsidR="00B5217C" w:rsidRDefault="00B5217C"/>
          <w:p w14:paraId="12DF6050" w14:textId="77777777" w:rsidR="00B5217C" w:rsidRDefault="00B5217C"/>
          <w:p w14:paraId="516F4E63" w14:textId="0DDED90B" w:rsidR="00993E2D" w:rsidRDefault="00DC7A19">
            <w:r>
              <w:t xml:space="preserve">Driving is </w:t>
            </w:r>
            <w:r w:rsidR="00D679BD">
              <w:t>amazing</w:t>
            </w:r>
            <w:r w:rsidR="00B9328B">
              <w:t>. When you have a driver</w:t>
            </w:r>
            <w:r>
              <w:t xml:space="preserve"> license</w:t>
            </w:r>
            <w:r w:rsidR="00C46483">
              <w:t xml:space="preserve">, you don’t have to wait for mom to pick you up after </w:t>
            </w:r>
            <w:r w:rsidR="003778B2">
              <w:t>football</w:t>
            </w:r>
            <w:r w:rsidR="00C46483">
              <w:t xml:space="preserve"> practice. </w:t>
            </w:r>
            <w:r w:rsidR="001A1834">
              <w:t>Moms are great</w:t>
            </w:r>
            <w:r w:rsidR="003778B2">
              <w:t>, but getting picked up in a minivan? Not so much</w:t>
            </w:r>
            <w:r>
              <w:t xml:space="preserve">. </w:t>
            </w:r>
          </w:p>
          <w:p w14:paraId="4B7E0E3D" w14:textId="77777777" w:rsidR="009E2FD9" w:rsidRDefault="009E2FD9"/>
          <w:p w14:paraId="72F73979" w14:textId="4F2B8DC3" w:rsidR="00DC7A19" w:rsidRDefault="00D679BD">
            <w:r>
              <w:t xml:space="preserve">So you’ll want to pay attention to this lesson. </w:t>
            </w:r>
            <w:r w:rsidRPr="00846DFB">
              <w:rPr>
                <w:b/>
                <w:i/>
              </w:rPr>
              <w:t>Driving</w:t>
            </w:r>
            <w:r w:rsidR="009E2FD9" w:rsidRPr="00846DFB">
              <w:rPr>
                <w:b/>
                <w:i/>
              </w:rPr>
              <w:t xml:space="preserve"> is a privilege, not a right.</w:t>
            </w:r>
            <w:r w:rsidR="00DC7A19">
              <w:t xml:space="preserve"> Don’t</w:t>
            </w:r>
            <w:r w:rsidR="001A1834">
              <w:t xml:space="preserve"> mess with Texas, or Texas will take away your right to drive. </w:t>
            </w:r>
          </w:p>
          <w:p w14:paraId="4C98AF6D" w14:textId="77777777" w:rsidR="00C46483" w:rsidRDefault="00C46483"/>
          <w:p w14:paraId="07FBB6CB" w14:textId="25276C5F" w:rsidR="00993E2D" w:rsidRPr="00B5217C" w:rsidRDefault="00A760DF">
            <w:r>
              <w:t>And i</w:t>
            </w:r>
            <w:r w:rsidR="00C46483">
              <w:t xml:space="preserve">t’s important you </w:t>
            </w:r>
            <w:r w:rsidR="00D679BD">
              <w:t>pay attention to these rules</w:t>
            </w:r>
            <w:r w:rsidR="00C46483">
              <w:t xml:space="preserve">. </w:t>
            </w:r>
            <w:r>
              <w:t xml:space="preserve">You don’t want to wait for mom and the </w:t>
            </w:r>
            <w:r w:rsidR="00C46483">
              <w:t xml:space="preserve">minivan </w:t>
            </w:r>
            <w:r>
              <w:t>again</w:t>
            </w:r>
            <w:r w:rsidR="007B4D3E">
              <w:t>.</w:t>
            </w:r>
          </w:p>
        </w:tc>
      </w:tr>
    </w:tbl>
    <w:p w14:paraId="17D986C6" w14:textId="77777777" w:rsidR="00052543" w:rsidRPr="002A02B4" w:rsidRDefault="00052543">
      <w:pPr>
        <w:rPr>
          <w:b/>
        </w:rPr>
      </w:pPr>
    </w:p>
    <w:tbl>
      <w:tblPr>
        <w:tblStyle w:val="TableGrid"/>
        <w:tblW w:w="8396" w:type="dxa"/>
        <w:tblLook w:val="04A0" w:firstRow="1" w:lastRow="0" w:firstColumn="1" w:lastColumn="0" w:noHBand="0" w:noVBand="1"/>
      </w:tblPr>
      <w:tblGrid>
        <w:gridCol w:w="8396"/>
      </w:tblGrid>
      <w:tr w:rsidR="009E2FD9" w14:paraId="4501A2BF" w14:textId="77777777" w:rsidTr="00B9328B">
        <w:trPr>
          <w:trHeight w:val="4079"/>
        </w:trPr>
        <w:tc>
          <w:tcPr>
            <w:tcW w:w="8396" w:type="dxa"/>
          </w:tcPr>
          <w:p w14:paraId="5F69877C" w14:textId="3B5B44CB" w:rsidR="009E2FD9" w:rsidRDefault="009E2FD9" w:rsidP="009E2FD9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6E7F948F" w14:textId="74753EDE" w:rsidR="009E2FD9" w:rsidRPr="00B5217C" w:rsidRDefault="009E2FD9">
            <w:pPr>
              <w:rPr>
                <w:i/>
              </w:rPr>
            </w:pPr>
            <w:r w:rsidRPr="00B5217C">
              <w:rPr>
                <w:b/>
                <w:i/>
              </w:rPr>
              <w:t>Image</w:t>
            </w:r>
            <w:r w:rsidRPr="00B5217C">
              <w:rPr>
                <w:i/>
              </w:rPr>
              <w:t xml:space="preserve">: (jpg) </w:t>
            </w:r>
            <w:r w:rsidR="00DC7A19" w:rsidRPr="00B5217C">
              <w:rPr>
                <w:i/>
              </w:rPr>
              <w:t xml:space="preserve"> (Abe pointing and laughing at</w:t>
            </w:r>
            <w:r w:rsidR="00B5217C" w:rsidRPr="00B5217C">
              <w:rPr>
                <w:i/>
              </w:rPr>
              <w:t xml:space="preserve"> a disappointed </w:t>
            </w:r>
            <w:r w:rsidR="00DC7A19" w:rsidRPr="00B5217C">
              <w:rPr>
                <w:i/>
              </w:rPr>
              <w:t>Tara the Turkey)</w:t>
            </w:r>
          </w:p>
          <w:p w14:paraId="3AD8856E" w14:textId="77777777" w:rsidR="009E2FD9" w:rsidRDefault="009E2FD9">
            <w:pPr>
              <w:rPr>
                <w:b/>
              </w:rPr>
            </w:pPr>
          </w:p>
          <w:p w14:paraId="31695155" w14:textId="77777777" w:rsidR="00B9328B" w:rsidRDefault="00B9328B">
            <w:pPr>
              <w:rPr>
                <w:b/>
              </w:rPr>
            </w:pPr>
          </w:p>
          <w:p w14:paraId="3061F4BC" w14:textId="77777777" w:rsidR="00B9328B" w:rsidRDefault="00B9328B">
            <w:pPr>
              <w:rPr>
                <w:b/>
              </w:rPr>
            </w:pPr>
          </w:p>
          <w:p w14:paraId="38F69562" w14:textId="77777777" w:rsidR="00B9328B" w:rsidRDefault="00B9328B">
            <w:pPr>
              <w:rPr>
                <w:b/>
              </w:rPr>
            </w:pPr>
          </w:p>
          <w:p w14:paraId="66CD9635" w14:textId="77777777" w:rsidR="00B9328B" w:rsidRDefault="00B9328B">
            <w:pPr>
              <w:rPr>
                <w:b/>
              </w:rPr>
            </w:pPr>
          </w:p>
          <w:p w14:paraId="1A12C798" w14:textId="27FE8165" w:rsidR="0018706C" w:rsidRPr="003778B2" w:rsidRDefault="00A760DF">
            <w:r>
              <w:t>Who</w:t>
            </w:r>
            <w:r w:rsidR="0018706C" w:rsidRPr="003778B2">
              <w:t xml:space="preserve"> can drive in Texas?</w:t>
            </w:r>
          </w:p>
          <w:p w14:paraId="4615F609" w14:textId="77777777" w:rsidR="0018706C" w:rsidRPr="003778B2" w:rsidRDefault="0018706C"/>
          <w:p w14:paraId="244022B6" w14:textId="42397AAA" w:rsidR="00C46483" w:rsidRDefault="003778B2">
            <w:r>
              <w:t xml:space="preserve">People. Texas </w:t>
            </w:r>
            <w:r w:rsidR="00B5217C">
              <w:t xml:space="preserve">is an anti-animal driving state. </w:t>
            </w:r>
            <w:r w:rsidR="00B5217C">
              <w:sym w:font="Wingdings" w:char="F04C"/>
            </w:r>
          </w:p>
          <w:p w14:paraId="1AA4B25C" w14:textId="77777777" w:rsidR="003778B2" w:rsidRDefault="003778B2"/>
          <w:p w14:paraId="006BD3CB" w14:textId="18EC2191" w:rsidR="00DC7A19" w:rsidRPr="003778B2" w:rsidRDefault="003778B2">
            <w:r>
              <w:t xml:space="preserve">But </w:t>
            </w:r>
            <w:r w:rsidR="00DC7A19">
              <w:t xml:space="preserve">even </w:t>
            </w:r>
            <w:r>
              <w:t>people need t</w:t>
            </w:r>
            <w:r w:rsidR="00DC7A19">
              <w:t>o have a valid drivers license. So if you’re a person who has a valid Texas d</w:t>
            </w:r>
            <w:r w:rsidR="00052543">
              <w:t>river</w:t>
            </w:r>
            <w:r w:rsidR="00DC7A19">
              <w:t xml:space="preserve"> license, congrats! You </w:t>
            </w:r>
            <w:r w:rsidR="00040C03">
              <w:t>may</w:t>
            </w:r>
            <w:r w:rsidR="00DC7A19">
              <w:t xml:space="preserve"> drive.</w:t>
            </w:r>
          </w:p>
          <w:p w14:paraId="25C9AD14" w14:textId="77777777" w:rsidR="00DC7A19" w:rsidRDefault="00DC7A19" w:rsidP="003778B2">
            <w:pPr>
              <w:rPr>
                <w:b/>
              </w:rPr>
            </w:pPr>
          </w:p>
        </w:tc>
      </w:tr>
    </w:tbl>
    <w:p w14:paraId="3F404059" w14:textId="77777777" w:rsidR="00671DBC" w:rsidRDefault="00671DBC">
      <w:pPr>
        <w:rPr>
          <w:b/>
        </w:rPr>
      </w:pPr>
    </w:p>
    <w:p w14:paraId="2FC8FE97" w14:textId="77777777" w:rsidR="0018706C" w:rsidRDefault="0018706C">
      <w:pPr>
        <w:rPr>
          <w:b/>
        </w:rPr>
      </w:pPr>
    </w:p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8756"/>
      </w:tblGrid>
      <w:tr w:rsidR="00DC7A19" w14:paraId="18D662E4" w14:textId="77777777" w:rsidTr="00BD45C0">
        <w:trPr>
          <w:trHeight w:val="3509"/>
        </w:trPr>
        <w:tc>
          <w:tcPr>
            <w:tcW w:w="8756" w:type="dxa"/>
          </w:tcPr>
          <w:p w14:paraId="739C7C1F" w14:textId="0DA17EAF" w:rsidR="00DC7A19" w:rsidRDefault="00DC7A19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60B9B09D" w14:textId="4A0F9AD7" w:rsidR="00DC7A19" w:rsidRDefault="00DC7A19">
            <w:pPr>
              <w:rPr>
                <w:b/>
              </w:rPr>
            </w:pPr>
            <w:r>
              <w:rPr>
                <w:b/>
              </w:rPr>
              <w:t xml:space="preserve">Image: </w:t>
            </w:r>
            <w:r w:rsidRPr="00C0101F">
              <w:rPr>
                <w:i/>
              </w:rPr>
              <w:t xml:space="preserve">(jpg)  </w:t>
            </w:r>
            <w:r w:rsidR="00B5217C" w:rsidRPr="00C0101F">
              <w:rPr>
                <w:i/>
              </w:rPr>
              <w:t xml:space="preserve">Jacque (Abe with a French beret)  and </w:t>
            </w:r>
            <w:r w:rsidRPr="00C0101F">
              <w:rPr>
                <w:i/>
              </w:rPr>
              <w:t xml:space="preserve"> </w:t>
            </w:r>
            <w:r w:rsidR="00C0101F" w:rsidRPr="00C0101F">
              <w:rPr>
                <w:i/>
              </w:rPr>
              <w:t>Abe</w:t>
            </w:r>
            <w:r w:rsidR="00C0101F">
              <w:rPr>
                <w:i/>
              </w:rPr>
              <w:t xml:space="preserve"> sitting on swings. </w:t>
            </w:r>
          </w:p>
          <w:p w14:paraId="23F1B099" w14:textId="77777777" w:rsidR="001A1834" w:rsidRDefault="001A1834">
            <w:pPr>
              <w:rPr>
                <w:b/>
              </w:rPr>
            </w:pPr>
          </w:p>
          <w:p w14:paraId="780865A3" w14:textId="77777777" w:rsidR="00B9328B" w:rsidRDefault="00B9328B">
            <w:pPr>
              <w:rPr>
                <w:b/>
              </w:rPr>
            </w:pPr>
          </w:p>
          <w:p w14:paraId="75301E1D" w14:textId="77777777" w:rsidR="00B9328B" w:rsidRDefault="00B9328B">
            <w:pPr>
              <w:rPr>
                <w:b/>
              </w:rPr>
            </w:pPr>
          </w:p>
          <w:p w14:paraId="52004122" w14:textId="77777777" w:rsidR="00B9328B" w:rsidRDefault="00B9328B">
            <w:pPr>
              <w:rPr>
                <w:b/>
              </w:rPr>
            </w:pPr>
          </w:p>
          <w:p w14:paraId="5888BF62" w14:textId="77777777" w:rsidR="00B9328B" w:rsidRDefault="00B9328B">
            <w:pPr>
              <w:rPr>
                <w:b/>
              </w:rPr>
            </w:pPr>
          </w:p>
          <w:p w14:paraId="1122FCB4" w14:textId="77777777" w:rsidR="00B9328B" w:rsidRDefault="00B9328B">
            <w:pPr>
              <w:rPr>
                <w:b/>
              </w:rPr>
            </w:pPr>
          </w:p>
          <w:p w14:paraId="064540AA" w14:textId="77777777" w:rsidR="00B9328B" w:rsidRDefault="00B9328B">
            <w:pPr>
              <w:rPr>
                <w:b/>
              </w:rPr>
            </w:pPr>
          </w:p>
          <w:p w14:paraId="29CE60DF" w14:textId="77777777" w:rsidR="00B9328B" w:rsidRDefault="00B9328B">
            <w:pPr>
              <w:rPr>
                <w:b/>
              </w:rPr>
            </w:pPr>
          </w:p>
          <w:p w14:paraId="6D671DCE" w14:textId="77777777" w:rsidR="00B9328B" w:rsidRDefault="00B9328B">
            <w:pPr>
              <w:rPr>
                <w:b/>
              </w:rPr>
            </w:pPr>
          </w:p>
          <w:p w14:paraId="27EF5D07" w14:textId="77777777" w:rsidR="00B9328B" w:rsidRDefault="00B9328B">
            <w:pPr>
              <w:rPr>
                <w:b/>
              </w:rPr>
            </w:pPr>
          </w:p>
          <w:p w14:paraId="09AB91A9" w14:textId="7C74205E" w:rsidR="009B66D0" w:rsidRPr="00353A71" w:rsidRDefault="009B66D0">
            <w:r w:rsidRPr="00353A71">
              <w:t xml:space="preserve">Abe’s </w:t>
            </w:r>
            <w:r w:rsidR="00F54B91" w:rsidRPr="00353A71">
              <w:t xml:space="preserve">French </w:t>
            </w:r>
            <w:r w:rsidRPr="00353A71">
              <w:t>cousin Jacque</w:t>
            </w:r>
            <w:r w:rsidR="001A1834">
              <w:t xml:space="preserve"> Yoder is visiting</w:t>
            </w:r>
            <w:r w:rsidRPr="00353A71">
              <w:t xml:space="preserve"> Ab</w:t>
            </w:r>
            <w:r w:rsidR="00B5217C">
              <w:t>e in Texas. Jacque</w:t>
            </w:r>
            <w:r w:rsidR="00052543">
              <w:t>, who is 16 years old,</w:t>
            </w:r>
            <w:r w:rsidR="00B5217C">
              <w:t xml:space="preserve"> has a driver</w:t>
            </w:r>
            <w:r w:rsidRPr="00353A71">
              <w:t xml:space="preserve"> license in France. </w:t>
            </w:r>
            <w:r w:rsidR="00B9328B">
              <w:t>They’d like to go to an amusement park and ride some rollercoasters.</w:t>
            </w:r>
            <w:r w:rsidR="00C0101F">
              <w:t xml:space="preserve"> Can Jacque drive in Texas?</w:t>
            </w:r>
          </w:p>
          <w:p w14:paraId="0B797CA6" w14:textId="77777777" w:rsidR="009B66D0" w:rsidRPr="00353A71" w:rsidRDefault="009B66D0"/>
          <w:p w14:paraId="2EF219D9" w14:textId="77777777" w:rsidR="00DC7A19" w:rsidRPr="00B9328B" w:rsidRDefault="00DC7A19" w:rsidP="00B9328B">
            <w:pPr>
              <w:rPr>
                <w:b/>
              </w:rPr>
            </w:pPr>
          </w:p>
        </w:tc>
      </w:tr>
    </w:tbl>
    <w:p w14:paraId="2A620CD3" w14:textId="77777777" w:rsidR="00DC7A19" w:rsidRDefault="00DC7A19">
      <w:pPr>
        <w:rPr>
          <w:b/>
        </w:rPr>
      </w:pPr>
    </w:p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8756"/>
      </w:tblGrid>
      <w:tr w:rsidR="00C0101F" w14:paraId="6F3ED420" w14:textId="77777777" w:rsidTr="00B9328B">
        <w:trPr>
          <w:trHeight w:val="3780"/>
        </w:trPr>
        <w:tc>
          <w:tcPr>
            <w:tcW w:w="8756" w:type="dxa"/>
          </w:tcPr>
          <w:p w14:paraId="120C4DE5" w14:textId="77777777" w:rsidR="00C0101F" w:rsidRPr="00BD45C0" w:rsidRDefault="00C0101F" w:rsidP="00C0101F">
            <w:pPr>
              <w:rPr>
                <w:i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37CAFD04" w14:textId="77777777" w:rsidR="00C0101F" w:rsidRDefault="00C0101F" w:rsidP="00C0101F">
            <w:pPr>
              <w:rPr>
                <w:b/>
              </w:rPr>
            </w:pPr>
          </w:p>
          <w:p w14:paraId="015954F4" w14:textId="48C0D1F2" w:rsidR="00C0101F" w:rsidRPr="00C0101F" w:rsidRDefault="003B0864" w:rsidP="00C0101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Yes, Jacque can! </w:t>
            </w:r>
            <w:r w:rsidR="00C0101F">
              <w:rPr>
                <w:b/>
                <w:sz w:val="48"/>
                <w:szCs w:val="48"/>
              </w:rPr>
              <w:t>W</w:t>
            </w:r>
            <w:r>
              <w:rPr>
                <w:b/>
                <w:sz w:val="48"/>
                <w:szCs w:val="48"/>
              </w:rPr>
              <w:t>h</w:t>
            </w:r>
            <w:r w:rsidR="00052543">
              <w:rPr>
                <w:b/>
                <w:sz w:val="48"/>
                <w:szCs w:val="48"/>
              </w:rPr>
              <w:t>eeeeeee!</w:t>
            </w:r>
          </w:p>
          <w:p w14:paraId="7D14F858" w14:textId="189A8F32" w:rsidR="00C0101F" w:rsidRDefault="00C0101F" w:rsidP="00C0101F">
            <w:pPr>
              <w:rPr>
                <w:b/>
              </w:rPr>
            </w:pPr>
            <w:r>
              <w:rPr>
                <w:b/>
              </w:rPr>
              <w:t xml:space="preserve">Image: </w:t>
            </w:r>
            <w:r w:rsidRPr="00C0101F">
              <w:rPr>
                <w:i/>
              </w:rPr>
              <w:t>(</w:t>
            </w:r>
            <w:r>
              <w:rPr>
                <w:i/>
              </w:rPr>
              <w:t>gif</w:t>
            </w:r>
            <w:r w:rsidR="00052543">
              <w:rPr>
                <w:i/>
              </w:rPr>
              <w:t>) Jacque and</w:t>
            </w:r>
            <w:r w:rsidRPr="00C0101F">
              <w:rPr>
                <w:i/>
              </w:rPr>
              <w:t xml:space="preserve"> Abe</w:t>
            </w:r>
            <w:r>
              <w:rPr>
                <w:i/>
              </w:rPr>
              <w:t xml:space="preserve"> sitting going up and down a roller coaster!</w:t>
            </w:r>
          </w:p>
          <w:p w14:paraId="5FCFAF01" w14:textId="77777777" w:rsidR="00C0101F" w:rsidRDefault="00C0101F" w:rsidP="00C0101F"/>
          <w:p w14:paraId="7D8C727D" w14:textId="77777777" w:rsidR="00C0101F" w:rsidRDefault="00C0101F" w:rsidP="00C0101F"/>
          <w:p w14:paraId="2AAFDD56" w14:textId="77777777" w:rsidR="00C0101F" w:rsidRDefault="00C0101F" w:rsidP="00C0101F"/>
          <w:p w14:paraId="064154BC" w14:textId="6874A537" w:rsidR="00C0101F" w:rsidRDefault="00C0101F" w:rsidP="00C0101F"/>
          <w:p w14:paraId="5EEAED3B" w14:textId="22773288" w:rsidR="00C0101F" w:rsidRPr="00353A71" w:rsidRDefault="00846DFB" w:rsidP="00C0101F">
            <w:r>
              <w:t>There</w:t>
            </w:r>
            <w:r w:rsidR="00B9328B">
              <w:t xml:space="preserve"> are two requirements for non-residents:</w:t>
            </w:r>
          </w:p>
          <w:p w14:paraId="759BD044" w14:textId="3C6CD26F" w:rsidR="00C0101F" w:rsidRPr="00353A71" w:rsidRDefault="00B9328B" w:rsidP="00C0101F">
            <w:pPr>
              <w:pStyle w:val="ListParagraph"/>
              <w:numPr>
                <w:ilvl w:val="0"/>
                <w:numId w:val="1"/>
              </w:numPr>
            </w:pPr>
            <w:r>
              <w:t xml:space="preserve">1) </w:t>
            </w:r>
            <w:r w:rsidRPr="00846DFB">
              <w:t>Be at least 16 years old</w:t>
            </w:r>
            <w:r w:rsidR="00C0101F" w:rsidRPr="00846DFB">
              <w:t>.</w:t>
            </w:r>
            <w:r w:rsidR="00C0101F">
              <w:t xml:space="preserve"> And i</w:t>
            </w:r>
            <w:r w:rsidR="00C0101F" w:rsidRPr="00353A71">
              <w:t>f you want to drive a commercial vehicle, you must be at least 18 years old</w:t>
            </w:r>
            <w:r w:rsidR="00BD45C0">
              <w:t>, and have commercial driver license in your home state or country.</w:t>
            </w:r>
          </w:p>
          <w:p w14:paraId="0F0C8B0B" w14:textId="03EA8BE8" w:rsidR="00C0101F" w:rsidRPr="00C0101F" w:rsidRDefault="00C0101F" w:rsidP="00BD45C0">
            <w:pPr>
              <w:pStyle w:val="ListParagraph"/>
              <w:numPr>
                <w:ilvl w:val="0"/>
                <w:numId w:val="1"/>
              </w:numPr>
            </w:pPr>
            <w:r>
              <w:t>2) Have a valid driver</w:t>
            </w:r>
            <w:r w:rsidRPr="00353A71">
              <w:t xml:space="preserve"> license from a state or country that </w:t>
            </w:r>
            <w:r w:rsidRPr="00846DFB">
              <w:t>recognizes Texas driver licenses as well</w:t>
            </w:r>
            <w:r w:rsidR="00E101B1" w:rsidRPr="00846DFB">
              <w:t xml:space="preserve">. </w:t>
            </w:r>
            <w:r w:rsidR="00846DFB" w:rsidRPr="00846DFB">
              <w:t xml:space="preserve"> </w:t>
            </w:r>
            <w:r w:rsidR="00BD45C0">
              <w:t>You gotta recognize Texas son!</w:t>
            </w:r>
          </w:p>
        </w:tc>
      </w:tr>
    </w:tbl>
    <w:p w14:paraId="62010FA7" w14:textId="77777777" w:rsidR="00C0101F" w:rsidRPr="00C0101F" w:rsidRDefault="00C0101F">
      <w:pPr>
        <w:rPr>
          <w:rFonts w:asciiTheme="majorHAnsi" w:hAnsiTheme="majorHAnsi"/>
          <w:b/>
        </w:rPr>
      </w:pPr>
    </w:p>
    <w:p w14:paraId="5DC273A6" w14:textId="77777777" w:rsidR="00C0101F" w:rsidRDefault="00C0101F">
      <w:pPr>
        <w:rPr>
          <w:b/>
        </w:rPr>
      </w:pPr>
    </w:p>
    <w:tbl>
      <w:tblPr>
        <w:tblStyle w:val="TableGrid"/>
        <w:tblW w:w="8216" w:type="dxa"/>
        <w:tblLook w:val="04A0" w:firstRow="1" w:lastRow="0" w:firstColumn="1" w:lastColumn="0" w:noHBand="0" w:noVBand="1"/>
      </w:tblPr>
      <w:tblGrid>
        <w:gridCol w:w="8216"/>
      </w:tblGrid>
      <w:tr w:rsidR="00EE2BCB" w14:paraId="74BC7B94" w14:textId="77777777" w:rsidTr="00C0101F">
        <w:trPr>
          <w:trHeight w:val="4460"/>
        </w:trPr>
        <w:tc>
          <w:tcPr>
            <w:tcW w:w="8216" w:type="dxa"/>
          </w:tcPr>
          <w:p w14:paraId="7DDDE608" w14:textId="11A9B2B5" w:rsidR="00EE2BCB" w:rsidRDefault="00EE2BCB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6FA114D9" w14:textId="77777777" w:rsidR="00EE2BCB" w:rsidRPr="00B5217C" w:rsidRDefault="00EE2BCB">
            <w:pPr>
              <w:rPr>
                <w:i/>
              </w:rPr>
            </w:pPr>
            <w:r w:rsidRPr="00B5217C">
              <w:rPr>
                <w:i/>
              </w:rPr>
              <w:t>Image: (jpg) Abe in fatigues</w:t>
            </w:r>
          </w:p>
          <w:p w14:paraId="782D9287" w14:textId="77777777" w:rsidR="00A945CF" w:rsidRDefault="00A945CF"/>
          <w:p w14:paraId="6C3B0865" w14:textId="77777777" w:rsidR="00C0101F" w:rsidRDefault="00C0101F"/>
          <w:p w14:paraId="2FBDFA7C" w14:textId="77777777" w:rsidR="00C0101F" w:rsidRDefault="00C0101F"/>
          <w:p w14:paraId="263F4130" w14:textId="77777777" w:rsidR="00C0101F" w:rsidRDefault="00C0101F"/>
          <w:p w14:paraId="63B4959E" w14:textId="77777777" w:rsidR="00C0101F" w:rsidRDefault="00C0101F"/>
          <w:p w14:paraId="21DCBDAB" w14:textId="77777777" w:rsidR="00C0101F" w:rsidRDefault="00C0101F"/>
          <w:p w14:paraId="2C6518D9" w14:textId="77777777" w:rsidR="00C0101F" w:rsidRDefault="00C0101F"/>
          <w:p w14:paraId="0D678438" w14:textId="77777777" w:rsidR="00EA1FC6" w:rsidRDefault="00EA1FC6"/>
          <w:p w14:paraId="574807C6" w14:textId="77777777" w:rsidR="00EA1FC6" w:rsidRDefault="00EA1FC6"/>
          <w:p w14:paraId="7972D600" w14:textId="77777777" w:rsidR="00B9328B" w:rsidRDefault="00B9328B" w:rsidP="00EA1FC6"/>
          <w:p w14:paraId="4D63478B" w14:textId="7593810A" w:rsidR="00EE2BCB" w:rsidRPr="00EA1FC6" w:rsidRDefault="00B9328B" w:rsidP="00EA1FC6">
            <w:r>
              <w:t>If you can serve our country, you should be able to drive as well</w:t>
            </w:r>
            <w:r w:rsidR="00A945CF" w:rsidRPr="00A945CF">
              <w:t xml:space="preserve">. </w:t>
            </w:r>
            <w:r w:rsidR="00A33A93">
              <w:t>Active members</w:t>
            </w:r>
            <w:r w:rsidR="00353A71">
              <w:t xml:space="preserve"> of the US</w:t>
            </w:r>
            <w:r w:rsidR="00A33A93">
              <w:t xml:space="preserve"> military, their spouses, and their </w:t>
            </w:r>
            <w:r w:rsidR="00040C03">
              <w:t>childre</w:t>
            </w:r>
            <w:r w:rsidR="00A33A93">
              <w:t xml:space="preserve">n may drive </w:t>
            </w:r>
            <w:r w:rsidR="003B0864">
              <w:t xml:space="preserve">in Texas if they have </w:t>
            </w:r>
            <w:r w:rsidR="00C0101F">
              <w:t>a valid driver</w:t>
            </w:r>
            <w:r w:rsidR="00A33A93">
              <w:t xml:space="preserve"> license in another state</w:t>
            </w:r>
            <w:r w:rsidR="00C0101F">
              <w:t>.</w:t>
            </w:r>
          </w:p>
        </w:tc>
      </w:tr>
    </w:tbl>
    <w:p w14:paraId="4CDBC198" w14:textId="77777777" w:rsidR="0018706C" w:rsidRDefault="0018706C">
      <w:pPr>
        <w:rPr>
          <w:b/>
        </w:rPr>
      </w:pPr>
    </w:p>
    <w:p w14:paraId="0925EAD4" w14:textId="77777777" w:rsidR="00052543" w:rsidRDefault="00052543">
      <w:pPr>
        <w:rPr>
          <w:b/>
        </w:rPr>
      </w:pPr>
    </w:p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8756"/>
      </w:tblGrid>
      <w:tr w:rsidR="00C0101F" w14:paraId="6C3A981C" w14:textId="77777777" w:rsidTr="00B9328B">
        <w:trPr>
          <w:trHeight w:val="4800"/>
        </w:trPr>
        <w:tc>
          <w:tcPr>
            <w:tcW w:w="8756" w:type="dxa"/>
          </w:tcPr>
          <w:p w14:paraId="78DDA1DD" w14:textId="7EC17187" w:rsidR="00EA1FC6" w:rsidRDefault="00EA1FC6" w:rsidP="00EA1FC6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6997A560" w14:textId="7D43B1D8" w:rsidR="00EA1FC6" w:rsidRPr="00B5217C" w:rsidRDefault="00EA1FC6" w:rsidP="00EA1FC6">
            <w:pPr>
              <w:rPr>
                <w:i/>
              </w:rPr>
            </w:pPr>
            <w:r w:rsidRPr="00B5217C">
              <w:rPr>
                <w:i/>
              </w:rPr>
              <w:t>Image: (</w:t>
            </w:r>
            <w:r>
              <w:rPr>
                <w:i/>
              </w:rPr>
              <w:t>gif</w:t>
            </w:r>
            <w:r w:rsidRPr="00B5217C">
              <w:rPr>
                <w:i/>
              </w:rPr>
              <w:t>) Abe in fatigues</w:t>
            </w:r>
            <w:r>
              <w:rPr>
                <w:i/>
              </w:rPr>
              <w:t xml:space="preserve">, checking the time on his watch on his wrist. </w:t>
            </w:r>
          </w:p>
          <w:p w14:paraId="2A9ECDB0" w14:textId="77777777" w:rsidR="00EA1FC6" w:rsidRDefault="00EA1FC6"/>
          <w:p w14:paraId="6CCC68CE" w14:textId="77777777" w:rsidR="00EA1FC6" w:rsidRDefault="00EA1FC6"/>
          <w:p w14:paraId="3DD9D47F" w14:textId="77777777" w:rsidR="00EA1FC6" w:rsidRDefault="00EA1FC6"/>
          <w:p w14:paraId="68B9DDA8" w14:textId="77777777" w:rsidR="00EA1FC6" w:rsidRDefault="00EA1FC6"/>
          <w:p w14:paraId="2A8B1BEA" w14:textId="77777777" w:rsidR="00B9328B" w:rsidRDefault="00B9328B"/>
          <w:p w14:paraId="35BAA9E3" w14:textId="77777777" w:rsidR="00B9328B" w:rsidRDefault="00B9328B"/>
          <w:p w14:paraId="5514470D" w14:textId="77777777" w:rsidR="00B9328B" w:rsidRDefault="00B9328B"/>
          <w:p w14:paraId="05F6928C" w14:textId="77777777" w:rsidR="00B9328B" w:rsidRDefault="00B9328B"/>
          <w:p w14:paraId="5F60A9A6" w14:textId="77777777" w:rsidR="00B9328B" w:rsidRDefault="00B9328B"/>
          <w:p w14:paraId="1A592644" w14:textId="77777777" w:rsidR="00B9328B" w:rsidRDefault="00B9328B"/>
          <w:p w14:paraId="691DB3D3" w14:textId="77777777" w:rsidR="00B9328B" w:rsidRDefault="00B9328B"/>
          <w:p w14:paraId="22D5CA5F" w14:textId="414C33EB" w:rsidR="00B9328B" w:rsidRDefault="00EA1FC6" w:rsidP="00B9328B">
            <w:r w:rsidRPr="00A33A93">
              <w:t xml:space="preserve">Military members </w:t>
            </w:r>
            <w:r w:rsidR="003B0864">
              <w:t>are pretty busy</w:t>
            </w:r>
            <w:r w:rsidR="00B9328B">
              <w:t xml:space="preserve">. </w:t>
            </w:r>
          </w:p>
          <w:p w14:paraId="5E2D5222" w14:textId="77777777" w:rsidR="00B9328B" w:rsidRDefault="00B9328B" w:rsidP="00B9328B"/>
          <w:p w14:paraId="61FAC3E8" w14:textId="77578647" w:rsidR="00EA1FC6" w:rsidRPr="00EA1FC6" w:rsidRDefault="00B9328B" w:rsidP="00B9328B">
            <w:r>
              <w:t>So their driver licenses are valid</w:t>
            </w:r>
            <w:r w:rsidR="00EA1FC6" w:rsidRPr="00A33A93">
              <w:t xml:space="preserve"> even if th</w:t>
            </w:r>
            <w:r>
              <w:t>ey have expired, as long as they are still a</w:t>
            </w:r>
            <w:r w:rsidR="00EA1FC6" w:rsidRPr="00A33A93">
              <w:t>ctive</w:t>
            </w:r>
            <w:r>
              <w:t xml:space="preserve"> in the military</w:t>
            </w:r>
            <w:r w:rsidR="00EA1FC6" w:rsidRPr="00A33A93">
              <w:t xml:space="preserve"> or </w:t>
            </w:r>
            <w:r>
              <w:t>have been in Texas for less than 9</w:t>
            </w:r>
            <w:r w:rsidR="00EA1FC6" w:rsidRPr="00A33A93">
              <w:t xml:space="preserve">0 days. </w:t>
            </w:r>
          </w:p>
        </w:tc>
      </w:tr>
    </w:tbl>
    <w:p w14:paraId="280601BB" w14:textId="77777777" w:rsidR="00C0101F" w:rsidRDefault="00C0101F">
      <w:pPr>
        <w:rPr>
          <w:b/>
        </w:rPr>
      </w:pPr>
    </w:p>
    <w:p w14:paraId="097D1810" w14:textId="77777777" w:rsidR="00C0101F" w:rsidRDefault="00C010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6"/>
      </w:tblGrid>
      <w:tr w:rsidR="00A33A93" w14:paraId="480C4568" w14:textId="77777777" w:rsidTr="00EA1FC6">
        <w:trPr>
          <w:trHeight w:val="2860"/>
        </w:trPr>
        <w:tc>
          <w:tcPr>
            <w:tcW w:w="7496" w:type="dxa"/>
          </w:tcPr>
          <w:p w14:paraId="19CF7D1A" w14:textId="488414CF" w:rsidR="00A33A93" w:rsidRPr="00BD45C0" w:rsidRDefault="00A33A93">
            <w:pPr>
              <w:rPr>
                <w:i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4354BF2A" w14:textId="41F2F75C" w:rsidR="00A33A93" w:rsidRDefault="00A33A93">
            <w:r>
              <w:rPr>
                <w:b/>
              </w:rPr>
              <w:t xml:space="preserve">Image: (gif) </w:t>
            </w:r>
            <w:r w:rsidR="00EA1FC6">
              <w:t xml:space="preserve">Abe standing in a field with a time lapse of the seasons changing (summer, fall). </w:t>
            </w:r>
          </w:p>
          <w:p w14:paraId="37638084" w14:textId="77777777" w:rsidR="00A33A93" w:rsidRDefault="00A33A93"/>
          <w:p w14:paraId="3D7967D9" w14:textId="77777777" w:rsidR="00EA1FC6" w:rsidRDefault="00EA1FC6"/>
          <w:p w14:paraId="7591C64C" w14:textId="77777777" w:rsidR="00EA1FC6" w:rsidRDefault="00EA1FC6"/>
          <w:p w14:paraId="41876B0A" w14:textId="77777777" w:rsidR="00B9328B" w:rsidRDefault="00B9328B"/>
          <w:p w14:paraId="747142F9" w14:textId="77777777" w:rsidR="00EA1FC6" w:rsidRDefault="00EA1FC6"/>
          <w:p w14:paraId="382343EB" w14:textId="77777777" w:rsidR="00EA1FC6" w:rsidRDefault="00EA1FC6"/>
          <w:p w14:paraId="5703D15F" w14:textId="1A1674A8" w:rsidR="00EA1FC6" w:rsidRDefault="00EA1FC6" w:rsidP="00EA1FC6">
            <w:r>
              <w:t>Every non-resident</w:t>
            </w:r>
            <w:r w:rsidR="000858BE">
              <w:t xml:space="preserve"> must obtain a Texas driver</w:t>
            </w:r>
            <w:r w:rsidR="00A33A93">
              <w:t xml:space="preserve"> license within 90 days of </w:t>
            </w:r>
            <w:r w:rsidR="00A945CF">
              <w:t>residence</w:t>
            </w:r>
            <w:r w:rsidR="00A33A93">
              <w:t xml:space="preserve"> in Texas</w:t>
            </w:r>
            <w:r>
              <w:t>.</w:t>
            </w:r>
            <w:r w:rsidR="00846DFB">
              <w:t xml:space="preserve"> </w:t>
            </w:r>
          </w:p>
          <w:p w14:paraId="21E778A6" w14:textId="73C757FD" w:rsidR="00A33A93" w:rsidRPr="00A33A93" w:rsidRDefault="00A33A93" w:rsidP="00EA1FC6"/>
        </w:tc>
      </w:tr>
    </w:tbl>
    <w:p w14:paraId="55BD3952" w14:textId="77777777" w:rsidR="0018706C" w:rsidRDefault="0018706C">
      <w:pPr>
        <w:rPr>
          <w:b/>
        </w:rPr>
      </w:pPr>
    </w:p>
    <w:p w14:paraId="574CD182" w14:textId="77777777" w:rsidR="0018706C" w:rsidRDefault="0018706C">
      <w:pPr>
        <w:rPr>
          <w:b/>
        </w:rPr>
      </w:pPr>
    </w:p>
    <w:tbl>
      <w:tblPr>
        <w:tblStyle w:val="TableGrid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18706C" w14:paraId="3B91FB0F" w14:textId="77777777" w:rsidTr="00B9328B">
        <w:trPr>
          <w:trHeight w:val="3900"/>
        </w:trPr>
        <w:tc>
          <w:tcPr>
            <w:tcW w:w="8576" w:type="dxa"/>
          </w:tcPr>
          <w:p w14:paraId="7A93BA74" w14:textId="24C581A9" w:rsidR="0018706C" w:rsidRDefault="0018706C" w:rsidP="0018706C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1064EC67" w14:textId="5D8CD2DE" w:rsidR="0018706C" w:rsidRPr="00EA1FC6" w:rsidRDefault="0018706C">
            <w:pPr>
              <w:rPr>
                <w:i/>
              </w:rPr>
            </w:pPr>
            <w:r w:rsidRPr="00EA1FC6">
              <w:rPr>
                <w:b/>
                <w:i/>
              </w:rPr>
              <w:t>Image</w:t>
            </w:r>
            <w:r w:rsidRPr="00EA1FC6">
              <w:rPr>
                <w:i/>
              </w:rPr>
              <w:t>:</w:t>
            </w:r>
            <w:r w:rsidR="00C1265B" w:rsidRPr="00EA1FC6">
              <w:rPr>
                <w:i/>
              </w:rPr>
              <w:t xml:space="preserve"> </w:t>
            </w:r>
            <w:r w:rsidR="00EA1FC6" w:rsidRPr="00EA1FC6">
              <w:rPr>
                <w:i/>
              </w:rPr>
              <w:t xml:space="preserve">(jpg) </w:t>
            </w:r>
            <w:r w:rsidR="00C1265B" w:rsidRPr="00EA1FC6">
              <w:rPr>
                <w:i/>
              </w:rPr>
              <w:t>Abe on a tractor</w:t>
            </w:r>
            <w:r w:rsidR="00EA1FC6">
              <w:rPr>
                <w:i/>
              </w:rPr>
              <w:t>, yelling yeehaw!</w:t>
            </w:r>
          </w:p>
          <w:p w14:paraId="043686EF" w14:textId="77777777" w:rsidR="0018706C" w:rsidRDefault="0018706C">
            <w:pPr>
              <w:rPr>
                <w:b/>
              </w:rPr>
            </w:pPr>
          </w:p>
          <w:p w14:paraId="0322284B" w14:textId="77777777" w:rsidR="00B9328B" w:rsidRDefault="00B9328B">
            <w:pPr>
              <w:rPr>
                <w:b/>
              </w:rPr>
            </w:pPr>
          </w:p>
          <w:p w14:paraId="50706790" w14:textId="77777777" w:rsidR="00B9328B" w:rsidRDefault="00B9328B">
            <w:pPr>
              <w:rPr>
                <w:b/>
              </w:rPr>
            </w:pPr>
          </w:p>
          <w:p w14:paraId="453CBE2C" w14:textId="77777777" w:rsidR="00B9328B" w:rsidRDefault="00B9328B">
            <w:pPr>
              <w:rPr>
                <w:b/>
              </w:rPr>
            </w:pPr>
          </w:p>
          <w:p w14:paraId="46586A43" w14:textId="77777777" w:rsidR="00B9328B" w:rsidRDefault="00B9328B">
            <w:pPr>
              <w:rPr>
                <w:b/>
              </w:rPr>
            </w:pPr>
          </w:p>
          <w:p w14:paraId="48F162BB" w14:textId="77777777" w:rsidR="00B9328B" w:rsidRDefault="00B9328B">
            <w:pPr>
              <w:rPr>
                <w:b/>
              </w:rPr>
            </w:pPr>
          </w:p>
          <w:p w14:paraId="6F658A54" w14:textId="77777777" w:rsidR="00B9328B" w:rsidRDefault="00B9328B">
            <w:pPr>
              <w:rPr>
                <w:b/>
              </w:rPr>
            </w:pPr>
          </w:p>
          <w:p w14:paraId="0341E080" w14:textId="77777777" w:rsidR="00B9328B" w:rsidRDefault="00B9328B">
            <w:pPr>
              <w:rPr>
                <w:b/>
              </w:rPr>
            </w:pPr>
          </w:p>
          <w:p w14:paraId="480BE6B8" w14:textId="3DBF0BF1" w:rsidR="00B9328B" w:rsidRPr="00B9328B" w:rsidRDefault="000858BE" w:rsidP="00846DF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Wait. Can Abe drive yet?</w:t>
            </w:r>
          </w:p>
          <w:p w14:paraId="09F808EF" w14:textId="77777777" w:rsidR="00B9328B" w:rsidRDefault="00B9328B"/>
          <w:p w14:paraId="5F14C9E3" w14:textId="2FBD1760" w:rsidR="00C1265B" w:rsidRDefault="00C1265B" w:rsidP="00B9328B">
            <w:pPr>
              <w:rPr>
                <w:b/>
              </w:rPr>
            </w:pPr>
          </w:p>
        </w:tc>
      </w:tr>
    </w:tbl>
    <w:p w14:paraId="5D7B628D" w14:textId="77777777" w:rsidR="00EE205D" w:rsidRDefault="00EE205D">
      <w:pPr>
        <w:rPr>
          <w:b/>
        </w:rPr>
      </w:pPr>
    </w:p>
    <w:p w14:paraId="61809A4E" w14:textId="77777777" w:rsidR="00EE205D" w:rsidRDefault="00EE20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9328B" w14:paraId="38C98C6C" w14:textId="77777777" w:rsidTr="00B9328B">
        <w:tc>
          <w:tcPr>
            <w:tcW w:w="8856" w:type="dxa"/>
          </w:tcPr>
          <w:p w14:paraId="61756E69" w14:textId="77777777" w:rsidR="008877D1" w:rsidRDefault="008877D1" w:rsidP="008877D1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71199A5E" w14:textId="303335EF" w:rsidR="008877D1" w:rsidRPr="00EA1FC6" w:rsidRDefault="008877D1" w:rsidP="008877D1">
            <w:pPr>
              <w:rPr>
                <w:i/>
              </w:rPr>
            </w:pPr>
            <w:r w:rsidRPr="00EA1FC6">
              <w:rPr>
                <w:b/>
                <w:i/>
              </w:rPr>
              <w:t>Image</w:t>
            </w:r>
            <w:r w:rsidRPr="00EA1FC6">
              <w:rPr>
                <w:i/>
              </w:rPr>
              <w:t>: (jpg) Abe on a tractor</w:t>
            </w:r>
            <w:r>
              <w:rPr>
                <w:i/>
              </w:rPr>
              <w:t xml:space="preserve">, smiling sheepishly </w:t>
            </w:r>
            <w:r w:rsidRPr="008877D1">
              <w:rPr>
                <w:i/>
              </w:rPr>
              <w:sym w:font="Wingdings" w:char="F04A"/>
            </w:r>
          </w:p>
          <w:p w14:paraId="6B8E2731" w14:textId="77777777" w:rsidR="00B9328B" w:rsidRDefault="00B9328B" w:rsidP="00B9328B"/>
          <w:p w14:paraId="1FDF3F3B" w14:textId="77777777" w:rsidR="008877D1" w:rsidRDefault="008877D1" w:rsidP="00B9328B"/>
          <w:p w14:paraId="52897AB9" w14:textId="77777777" w:rsidR="008877D1" w:rsidRDefault="008877D1" w:rsidP="00B9328B"/>
          <w:p w14:paraId="7F35DF33" w14:textId="77777777" w:rsidR="008877D1" w:rsidRDefault="008877D1" w:rsidP="00B9328B"/>
          <w:p w14:paraId="50C0991E" w14:textId="77777777" w:rsidR="008877D1" w:rsidRDefault="008877D1" w:rsidP="00B9328B"/>
          <w:p w14:paraId="07BEFBD4" w14:textId="1D876032" w:rsidR="008877D1" w:rsidRDefault="008877D1" w:rsidP="00B9328B">
            <w:r>
              <w:t>Oh Abe, g</w:t>
            </w:r>
            <w:r w:rsidR="000858BE">
              <w:t xml:space="preserve">oshdarnit. </w:t>
            </w:r>
            <w:r w:rsidR="00374BF4">
              <w:t xml:space="preserve">I forgot. </w:t>
            </w:r>
            <w:r w:rsidR="000858BE">
              <w:t>You can drive a tractor without a license</w:t>
            </w:r>
            <w:r>
              <w:t xml:space="preserve">. </w:t>
            </w:r>
          </w:p>
          <w:p w14:paraId="751C4CC7" w14:textId="77777777" w:rsidR="00B9328B" w:rsidRDefault="00B9328B" w:rsidP="00B9328B"/>
          <w:p w14:paraId="59BA778F" w14:textId="77777777" w:rsidR="00B9328B" w:rsidRDefault="00B9328B" w:rsidP="00B9328B"/>
          <w:p w14:paraId="271CCB26" w14:textId="68497E6F" w:rsidR="00B9328B" w:rsidRPr="003778B2" w:rsidRDefault="008877D1" w:rsidP="00B9328B">
            <w:r>
              <w:t>While</w:t>
            </w:r>
            <w:r w:rsidR="00B9328B">
              <w:t xml:space="preserve"> farm equipment should not be driven on a highway for a long time, farm equipment </w:t>
            </w:r>
            <w:r>
              <w:t xml:space="preserve">can be transported </w:t>
            </w:r>
            <w:r w:rsidR="00B9328B">
              <w:t xml:space="preserve">on highways without a license. </w:t>
            </w:r>
          </w:p>
          <w:p w14:paraId="16AA4853" w14:textId="77777777" w:rsidR="00B9328B" w:rsidRDefault="00B9328B" w:rsidP="00B9328B">
            <w:pPr>
              <w:rPr>
                <w:b/>
              </w:rPr>
            </w:pPr>
          </w:p>
          <w:p w14:paraId="6EB88B6B" w14:textId="2D92E28A" w:rsidR="00B9328B" w:rsidRPr="00B9328B" w:rsidRDefault="00B9328B">
            <w:r>
              <w:t xml:space="preserve">You also do not need a license if you drive an official motor vehicle in the US military (as long as it is not commercial) </w:t>
            </w:r>
          </w:p>
        </w:tc>
      </w:tr>
    </w:tbl>
    <w:p w14:paraId="64595CC3" w14:textId="77777777" w:rsidR="007B4D3E" w:rsidRDefault="007B4D3E">
      <w:pPr>
        <w:rPr>
          <w:b/>
        </w:rPr>
      </w:pPr>
    </w:p>
    <w:p w14:paraId="53158616" w14:textId="77777777" w:rsidR="00B9328B" w:rsidRDefault="00B9328B">
      <w:pPr>
        <w:rPr>
          <w:b/>
        </w:rPr>
      </w:pPr>
    </w:p>
    <w:tbl>
      <w:tblPr>
        <w:tblStyle w:val="TableGrid"/>
        <w:tblW w:w="7681" w:type="dxa"/>
        <w:tblLook w:val="04A0" w:firstRow="1" w:lastRow="0" w:firstColumn="1" w:lastColumn="0" w:noHBand="0" w:noVBand="1"/>
      </w:tblPr>
      <w:tblGrid>
        <w:gridCol w:w="7681"/>
      </w:tblGrid>
      <w:tr w:rsidR="007B4D3E" w14:paraId="5E1B82CE" w14:textId="77777777" w:rsidTr="00846DFB">
        <w:trPr>
          <w:trHeight w:val="3417"/>
        </w:trPr>
        <w:tc>
          <w:tcPr>
            <w:tcW w:w="7681" w:type="dxa"/>
          </w:tcPr>
          <w:p w14:paraId="607611FE" w14:textId="486586A8" w:rsidR="007B4D3E" w:rsidRDefault="007B4D3E">
            <w:pPr>
              <w:rPr>
                <w:b/>
              </w:rPr>
            </w:pPr>
            <w:r>
              <w:rPr>
                <w:b/>
              </w:rPr>
              <w:t xml:space="preserve">Level 1: </w:t>
            </w:r>
            <w:r w:rsidRPr="00BD45C0">
              <w:rPr>
                <w:i/>
              </w:rPr>
              <w:t>License to Drive</w:t>
            </w:r>
          </w:p>
          <w:p w14:paraId="25A5B601" w14:textId="1A375096" w:rsidR="008877D1" w:rsidRDefault="007B4D3E" w:rsidP="008877D1">
            <w:pPr>
              <w:rPr>
                <w:i/>
              </w:rPr>
            </w:pPr>
            <w:r w:rsidRPr="00EA1FC6">
              <w:rPr>
                <w:b/>
                <w:i/>
              </w:rPr>
              <w:t>Image</w:t>
            </w:r>
            <w:r>
              <w:rPr>
                <w:b/>
              </w:rPr>
              <w:t>:</w:t>
            </w:r>
            <w:r w:rsidR="00EA1FC6">
              <w:rPr>
                <w:b/>
              </w:rPr>
              <w:t xml:space="preserve"> </w:t>
            </w:r>
            <w:r w:rsidR="008877D1">
              <w:rPr>
                <w:i/>
              </w:rPr>
              <w:t xml:space="preserve">(gif) Abe rubbing his hands excitedly. </w:t>
            </w:r>
          </w:p>
          <w:p w14:paraId="571B56C5" w14:textId="77777777" w:rsidR="008877D1" w:rsidRDefault="008877D1" w:rsidP="008877D1">
            <w:pPr>
              <w:rPr>
                <w:i/>
              </w:rPr>
            </w:pPr>
          </w:p>
          <w:p w14:paraId="000B3668" w14:textId="77777777" w:rsidR="008877D1" w:rsidRDefault="008877D1" w:rsidP="008877D1">
            <w:pPr>
              <w:rPr>
                <w:i/>
              </w:rPr>
            </w:pPr>
          </w:p>
          <w:p w14:paraId="4932E48F" w14:textId="77777777" w:rsidR="008877D1" w:rsidRDefault="008877D1" w:rsidP="008877D1">
            <w:pPr>
              <w:rPr>
                <w:i/>
              </w:rPr>
            </w:pPr>
          </w:p>
          <w:p w14:paraId="4077254E" w14:textId="77777777" w:rsidR="008877D1" w:rsidRDefault="008877D1" w:rsidP="008877D1">
            <w:pPr>
              <w:rPr>
                <w:i/>
              </w:rPr>
            </w:pPr>
          </w:p>
          <w:p w14:paraId="35DF0345" w14:textId="77777777" w:rsidR="008877D1" w:rsidRDefault="008877D1" w:rsidP="008877D1">
            <w:pPr>
              <w:rPr>
                <w:i/>
              </w:rPr>
            </w:pPr>
          </w:p>
          <w:p w14:paraId="478D310D" w14:textId="77777777" w:rsidR="008877D1" w:rsidRDefault="008877D1" w:rsidP="008877D1">
            <w:pPr>
              <w:rPr>
                <w:i/>
              </w:rPr>
            </w:pPr>
          </w:p>
          <w:p w14:paraId="0E9FA867" w14:textId="77777777" w:rsidR="008877D1" w:rsidRDefault="008877D1" w:rsidP="008877D1">
            <w:pPr>
              <w:rPr>
                <w:i/>
              </w:rPr>
            </w:pPr>
          </w:p>
          <w:p w14:paraId="1E0C2161" w14:textId="77FE6102" w:rsidR="008877D1" w:rsidRDefault="008877D1" w:rsidP="008877D1">
            <w:r>
              <w:t>Whew! You flew through that lesson. Ready to ace the Pit Stop Quiz?</w:t>
            </w:r>
          </w:p>
          <w:p w14:paraId="74DC7446" w14:textId="77777777" w:rsidR="008877D1" w:rsidRDefault="008877D1" w:rsidP="008877D1"/>
          <w:p w14:paraId="79EBC427" w14:textId="17A124D1" w:rsidR="008877D1" w:rsidRPr="008877D1" w:rsidRDefault="008877D1" w:rsidP="008877D1">
            <w:r>
              <w:t>Let’s do it!</w:t>
            </w:r>
          </w:p>
          <w:p w14:paraId="4E52EB59" w14:textId="6A860DB9" w:rsidR="007B4D3E" w:rsidRPr="007B4D3E" w:rsidRDefault="007B4D3E"/>
        </w:tc>
      </w:tr>
    </w:tbl>
    <w:p w14:paraId="5348A2F1" w14:textId="77777777" w:rsidR="007B4D3E" w:rsidRDefault="007B4D3E">
      <w:pPr>
        <w:rPr>
          <w:b/>
        </w:rPr>
      </w:pPr>
    </w:p>
    <w:p w14:paraId="028A2621" w14:textId="77777777" w:rsidR="008877D1" w:rsidRDefault="008877D1">
      <w:pPr>
        <w:rPr>
          <w:b/>
        </w:rPr>
      </w:pPr>
    </w:p>
    <w:p w14:paraId="08E56A8D" w14:textId="77777777" w:rsidR="008877D1" w:rsidRDefault="008877D1">
      <w:pPr>
        <w:rPr>
          <w:b/>
        </w:rPr>
      </w:pPr>
    </w:p>
    <w:p w14:paraId="64355D4B" w14:textId="77777777" w:rsidR="008877D1" w:rsidRDefault="008877D1">
      <w:pPr>
        <w:rPr>
          <w:b/>
        </w:rPr>
      </w:pPr>
    </w:p>
    <w:p w14:paraId="6E48EE4F" w14:textId="77777777" w:rsidR="008877D1" w:rsidRDefault="008877D1">
      <w:pPr>
        <w:rPr>
          <w:b/>
        </w:rPr>
      </w:pPr>
    </w:p>
    <w:p w14:paraId="7EEB4914" w14:textId="77777777" w:rsidR="008877D1" w:rsidRDefault="008877D1">
      <w:pPr>
        <w:rPr>
          <w:b/>
        </w:rPr>
      </w:pPr>
    </w:p>
    <w:p w14:paraId="235F7230" w14:textId="77777777" w:rsidR="008877D1" w:rsidRDefault="008877D1">
      <w:pPr>
        <w:rPr>
          <w:b/>
        </w:rPr>
      </w:pPr>
    </w:p>
    <w:p w14:paraId="1FAC60E6" w14:textId="77777777" w:rsidR="008877D1" w:rsidRDefault="008877D1">
      <w:pPr>
        <w:rPr>
          <w:b/>
        </w:rPr>
      </w:pPr>
    </w:p>
    <w:p w14:paraId="330E19A4" w14:textId="77777777" w:rsidR="008877D1" w:rsidRDefault="008877D1">
      <w:pPr>
        <w:rPr>
          <w:b/>
        </w:rPr>
      </w:pPr>
    </w:p>
    <w:p w14:paraId="3EFA8A5C" w14:textId="77777777" w:rsidR="008877D1" w:rsidRDefault="008877D1">
      <w:pPr>
        <w:rPr>
          <w:b/>
        </w:rPr>
      </w:pPr>
    </w:p>
    <w:p w14:paraId="2C9AC6D6" w14:textId="77777777" w:rsidR="008877D1" w:rsidRDefault="008877D1">
      <w:pPr>
        <w:rPr>
          <w:b/>
        </w:rPr>
      </w:pPr>
    </w:p>
    <w:p w14:paraId="48CACA4C" w14:textId="77777777" w:rsidR="008877D1" w:rsidRDefault="008877D1">
      <w:pPr>
        <w:rPr>
          <w:b/>
        </w:rPr>
      </w:pPr>
    </w:p>
    <w:p w14:paraId="26BF952F" w14:textId="77777777" w:rsidR="008877D1" w:rsidRDefault="008877D1">
      <w:pPr>
        <w:rPr>
          <w:b/>
        </w:rPr>
      </w:pPr>
    </w:p>
    <w:p w14:paraId="1ECB022B" w14:textId="77777777" w:rsidR="008877D1" w:rsidRDefault="008877D1">
      <w:pPr>
        <w:rPr>
          <w:b/>
        </w:rPr>
      </w:pPr>
    </w:p>
    <w:p w14:paraId="6D1EFA25" w14:textId="77777777" w:rsidR="008877D1" w:rsidRDefault="008877D1">
      <w:pPr>
        <w:rPr>
          <w:b/>
        </w:rPr>
      </w:pPr>
    </w:p>
    <w:p w14:paraId="586F4511" w14:textId="77777777" w:rsidR="008877D1" w:rsidRDefault="008877D1">
      <w:pPr>
        <w:rPr>
          <w:b/>
        </w:rPr>
      </w:pPr>
    </w:p>
    <w:p w14:paraId="3FB97F1B" w14:textId="77777777" w:rsidR="008877D1" w:rsidRDefault="008877D1">
      <w:pPr>
        <w:rPr>
          <w:b/>
        </w:rPr>
      </w:pPr>
    </w:p>
    <w:p w14:paraId="4A4E1828" w14:textId="77777777" w:rsidR="008877D1" w:rsidRDefault="008877D1">
      <w:pPr>
        <w:rPr>
          <w:b/>
        </w:rPr>
      </w:pPr>
    </w:p>
    <w:p w14:paraId="31019F35" w14:textId="77777777" w:rsidR="008877D1" w:rsidRDefault="008877D1">
      <w:pPr>
        <w:rPr>
          <w:b/>
        </w:rPr>
      </w:pPr>
    </w:p>
    <w:p w14:paraId="26458494" w14:textId="77777777" w:rsidR="008877D1" w:rsidRDefault="008877D1">
      <w:pPr>
        <w:rPr>
          <w:b/>
        </w:rPr>
      </w:pPr>
    </w:p>
    <w:p w14:paraId="53FBF0D0" w14:textId="77777777" w:rsidR="008877D1" w:rsidRDefault="008877D1">
      <w:pPr>
        <w:rPr>
          <w:b/>
        </w:rPr>
      </w:pPr>
    </w:p>
    <w:p w14:paraId="03524D9B" w14:textId="77777777" w:rsidR="008877D1" w:rsidRDefault="008877D1">
      <w:pPr>
        <w:rPr>
          <w:b/>
        </w:rPr>
      </w:pPr>
    </w:p>
    <w:tbl>
      <w:tblPr>
        <w:tblStyle w:val="TableGrid"/>
        <w:tblpPr w:leftFromText="180" w:rightFromText="180" w:vertAnchor="page" w:horzAnchor="page" w:tblpX="1909" w:tblpY="2701"/>
        <w:tblW w:w="7758" w:type="dxa"/>
        <w:tblLook w:val="04A0" w:firstRow="1" w:lastRow="0" w:firstColumn="1" w:lastColumn="0" w:noHBand="0" w:noVBand="1"/>
      </w:tblPr>
      <w:tblGrid>
        <w:gridCol w:w="7758"/>
      </w:tblGrid>
      <w:tr w:rsidR="008877D1" w:rsidRPr="003705C9" w14:paraId="50E056E4" w14:textId="77777777" w:rsidTr="00EE205D">
        <w:trPr>
          <w:trHeight w:val="5230"/>
        </w:trPr>
        <w:tc>
          <w:tcPr>
            <w:tcW w:w="7758" w:type="dxa"/>
          </w:tcPr>
          <w:p w14:paraId="21AF071A" w14:textId="77777777" w:rsidR="008877D1" w:rsidRPr="008877D1" w:rsidRDefault="008877D1" w:rsidP="008877D1">
            <w:pPr>
              <w:rPr>
                <w:sz w:val="32"/>
                <w:szCs w:val="32"/>
              </w:rPr>
            </w:pPr>
            <w:r w:rsidRPr="008877D1">
              <w:rPr>
                <w:b/>
                <w:sz w:val="32"/>
                <w:szCs w:val="32"/>
              </w:rPr>
              <w:t>Level 1:</w:t>
            </w:r>
            <w:r w:rsidRPr="008877D1">
              <w:rPr>
                <w:sz w:val="32"/>
                <w:szCs w:val="32"/>
              </w:rPr>
              <w:t xml:space="preserve"> </w:t>
            </w:r>
            <w:r w:rsidRPr="008877D1">
              <w:rPr>
                <w:i/>
                <w:sz w:val="32"/>
                <w:szCs w:val="32"/>
              </w:rPr>
              <w:t>License to Drive</w:t>
            </w:r>
          </w:p>
          <w:p w14:paraId="52B0314C" w14:textId="77777777" w:rsidR="008877D1" w:rsidRPr="008877D1" w:rsidRDefault="008877D1" w:rsidP="008877D1">
            <w:pPr>
              <w:rPr>
                <w:sz w:val="32"/>
                <w:szCs w:val="32"/>
              </w:rPr>
            </w:pPr>
            <w:r w:rsidRPr="008877D1">
              <w:rPr>
                <w:sz w:val="32"/>
                <w:szCs w:val="32"/>
              </w:rPr>
              <w:t>Pit Stop!</w:t>
            </w:r>
          </w:p>
          <w:p w14:paraId="4C5FFF52" w14:textId="77777777" w:rsidR="008877D1" w:rsidRDefault="008877D1" w:rsidP="008877D1">
            <w:pPr>
              <w:rPr>
                <w:sz w:val="32"/>
                <w:szCs w:val="32"/>
              </w:rPr>
            </w:pPr>
          </w:p>
          <w:p w14:paraId="19D2D2B2" w14:textId="77777777" w:rsidR="008877D1" w:rsidRDefault="008877D1" w:rsidP="008877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Level 1 Review </w:t>
            </w:r>
          </w:p>
          <w:p w14:paraId="47E9AB57" w14:textId="77777777" w:rsidR="008877D1" w:rsidRDefault="008877D1" w:rsidP="008877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Question: 1</w:t>
            </w:r>
          </w:p>
          <w:p w14:paraId="6A5EF6AE" w14:textId="77777777" w:rsidR="008877D1" w:rsidRDefault="008877D1" w:rsidP="008877D1">
            <w:pPr>
              <w:rPr>
                <w:b/>
                <w:sz w:val="32"/>
                <w:szCs w:val="32"/>
              </w:rPr>
            </w:pPr>
          </w:p>
          <w:p w14:paraId="582A5564" w14:textId="77777777" w:rsidR="008877D1" w:rsidRDefault="008877D1" w:rsidP="008877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How many days do new residents have to secure a Texas license? </w:t>
            </w:r>
            <w:r w:rsidRPr="000B1018">
              <w:rPr>
                <w:b/>
                <w:i/>
                <w:sz w:val="32"/>
                <w:szCs w:val="32"/>
              </w:rPr>
              <w:t>Choose the correct answer.</w:t>
            </w:r>
          </w:p>
          <w:p w14:paraId="6B1AB18C" w14:textId="77777777" w:rsidR="008877D1" w:rsidRDefault="008877D1" w:rsidP="008877D1">
            <w:pPr>
              <w:jc w:val="center"/>
              <w:rPr>
                <w:b/>
                <w:sz w:val="32"/>
                <w:szCs w:val="32"/>
              </w:rPr>
            </w:pPr>
          </w:p>
          <w:p w14:paraId="7A1A27FD" w14:textId="77777777" w:rsidR="008877D1" w:rsidRPr="00AE5DD9" w:rsidRDefault="008877D1" w:rsidP="008877D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E5DD9">
              <w:rPr>
                <w:sz w:val="32"/>
                <w:szCs w:val="32"/>
              </w:rPr>
              <w:t>60 days</w:t>
            </w:r>
          </w:p>
          <w:p w14:paraId="587D16E9" w14:textId="77777777" w:rsidR="008877D1" w:rsidRPr="00AE5DD9" w:rsidRDefault="008877D1" w:rsidP="008877D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E5DD9">
              <w:rPr>
                <w:sz w:val="32"/>
                <w:szCs w:val="32"/>
              </w:rPr>
              <w:t>120 days</w:t>
            </w:r>
          </w:p>
          <w:p w14:paraId="51E4C82D" w14:textId="77777777" w:rsidR="008877D1" w:rsidRPr="003705C9" w:rsidRDefault="008877D1" w:rsidP="008877D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E5DD9">
              <w:rPr>
                <w:sz w:val="32"/>
                <w:szCs w:val="32"/>
              </w:rPr>
              <w:t>90 days</w:t>
            </w:r>
          </w:p>
        </w:tc>
      </w:tr>
    </w:tbl>
    <w:p w14:paraId="4E7F0EA2" w14:textId="77777777" w:rsidR="00EE205D" w:rsidRDefault="00EE205D">
      <w:pPr>
        <w:rPr>
          <w:b/>
        </w:rPr>
      </w:pPr>
    </w:p>
    <w:p w14:paraId="7B612E85" w14:textId="77777777" w:rsidR="00EE205D" w:rsidRDefault="00EE205D">
      <w:pPr>
        <w:rPr>
          <w:b/>
        </w:rPr>
      </w:pPr>
    </w:p>
    <w:p w14:paraId="6D4321A5" w14:textId="77777777" w:rsidR="00EE205D" w:rsidRDefault="00EE205D">
      <w:pPr>
        <w:rPr>
          <w:b/>
        </w:rPr>
      </w:pPr>
    </w:p>
    <w:p w14:paraId="6334FB33" w14:textId="183D999C" w:rsidR="00EE205D" w:rsidRDefault="00EE205D">
      <w:pPr>
        <w:rPr>
          <w:b/>
        </w:rPr>
      </w:pPr>
    </w:p>
    <w:p w14:paraId="1CC4596E" w14:textId="77777777" w:rsidR="00EE205D" w:rsidRPr="00EE205D" w:rsidRDefault="00EE205D" w:rsidP="00EE205D"/>
    <w:p w14:paraId="3EACF60C" w14:textId="77777777" w:rsidR="00EE205D" w:rsidRPr="00EE205D" w:rsidRDefault="00EE205D" w:rsidP="00EE205D"/>
    <w:p w14:paraId="40176B47" w14:textId="77777777" w:rsidR="00EE205D" w:rsidRPr="00EE205D" w:rsidRDefault="00EE205D" w:rsidP="00EE205D"/>
    <w:p w14:paraId="100F9824" w14:textId="77777777" w:rsidR="00EE205D" w:rsidRPr="00EE205D" w:rsidRDefault="00EE205D" w:rsidP="00EE205D"/>
    <w:p w14:paraId="27C6A8BE" w14:textId="77777777" w:rsidR="00EE205D" w:rsidRPr="00EE205D" w:rsidRDefault="00EE205D" w:rsidP="00EE205D"/>
    <w:p w14:paraId="55D4FF2F" w14:textId="77777777" w:rsidR="00EE205D" w:rsidRPr="00EE205D" w:rsidRDefault="00EE205D" w:rsidP="00EE205D"/>
    <w:p w14:paraId="4C47DC17" w14:textId="77777777" w:rsidR="00EE205D" w:rsidRPr="00EE205D" w:rsidRDefault="00EE205D" w:rsidP="00EE205D"/>
    <w:p w14:paraId="734D4EBE" w14:textId="77777777" w:rsidR="00EE205D" w:rsidRPr="00EE205D" w:rsidRDefault="00EE205D" w:rsidP="00EE205D"/>
    <w:p w14:paraId="6E3F2BFC" w14:textId="77777777" w:rsidR="00EE205D" w:rsidRPr="00EE205D" w:rsidRDefault="00EE205D" w:rsidP="00EE205D"/>
    <w:p w14:paraId="4CEFB0FB" w14:textId="77777777" w:rsidR="00EE205D" w:rsidRPr="00EE205D" w:rsidRDefault="00EE205D" w:rsidP="00EE205D"/>
    <w:p w14:paraId="25AFD40E" w14:textId="77777777" w:rsidR="00EE205D" w:rsidRPr="00EE205D" w:rsidRDefault="00EE205D" w:rsidP="00EE205D"/>
    <w:p w14:paraId="35F143C0" w14:textId="77777777" w:rsidR="00EE205D" w:rsidRPr="00EE205D" w:rsidRDefault="00EE205D" w:rsidP="00EE205D"/>
    <w:p w14:paraId="1BD7FB01" w14:textId="77777777" w:rsidR="00EE205D" w:rsidRPr="00EE205D" w:rsidRDefault="00EE205D" w:rsidP="00EE205D"/>
    <w:p w14:paraId="70E7A41F" w14:textId="77777777" w:rsidR="00EE205D" w:rsidRPr="00EE205D" w:rsidRDefault="00EE205D" w:rsidP="00EE205D"/>
    <w:p w14:paraId="155DF787" w14:textId="77777777" w:rsidR="00EE205D" w:rsidRPr="00EE205D" w:rsidRDefault="00EE205D" w:rsidP="00EE205D"/>
    <w:p w14:paraId="4BF4294E" w14:textId="77777777" w:rsidR="00EE205D" w:rsidRPr="00EE205D" w:rsidRDefault="00EE205D" w:rsidP="00EE205D"/>
    <w:p w14:paraId="126D4ECB" w14:textId="77777777" w:rsidR="00EE205D" w:rsidRPr="00EE205D" w:rsidRDefault="00EE205D" w:rsidP="00EE205D"/>
    <w:p w14:paraId="3B68ECE6" w14:textId="77777777" w:rsidR="00EE205D" w:rsidRPr="00EE205D" w:rsidRDefault="00EE205D" w:rsidP="00EE205D"/>
    <w:p w14:paraId="303D7562" w14:textId="77777777" w:rsidR="00EE205D" w:rsidRPr="00EE205D" w:rsidRDefault="00EE205D" w:rsidP="00EE205D"/>
    <w:p w14:paraId="1DAC8F6F" w14:textId="77777777" w:rsidR="00EE205D" w:rsidRDefault="00EE205D" w:rsidP="00EE205D"/>
    <w:p w14:paraId="02FF82B3" w14:textId="77777777" w:rsidR="00EE205D" w:rsidRDefault="00EE205D" w:rsidP="00EE2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EE205D" w14:paraId="593FE34A" w14:textId="77777777" w:rsidTr="000858BE">
        <w:tc>
          <w:tcPr>
            <w:tcW w:w="7848" w:type="dxa"/>
          </w:tcPr>
          <w:p w14:paraId="1F45C753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Level 1</w:t>
            </w:r>
            <w:r w:rsidRPr="00350934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350934">
              <w:rPr>
                <w:i/>
                <w:sz w:val="32"/>
                <w:szCs w:val="32"/>
              </w:rPr>
              <w:t>License to Drive</w:t>
            </w:r>
          </w:p>
          <w:p w14:paraId="52FC7AC5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Pit Stop!</w:t>
            </w:r>
          </w:p>
          <w:p w14:paraId="3AFEAA37" w14:textId="77777777" w:rsidR="00EE205D" w:rsidRDefault="00EE205D" w:rsidP="00EE205D">
            <w:pPr>
              <w:rPr>
                <w:sz w:val="32"/>
                <w:szCs w:val="32"/>
              </w:rPr>
            </w:pPr>
          </w:p>
          <w:p w14:paraId="56D4C0DE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Level 1 Review </w:t>
            </w:r>
          </w:p>
          <w:p w14:paraId="3AF7EA07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Question: 2</w:t>
            </w:r>
          </w:p>
          <w:p w14:paraId="53D9DF2A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</w:p>
          <w:p w14:paraId="6853392E" w14:textId="77777777" w:rsidR="00EE205D" w:rsidRDefault="00EE205D" w:rsidP="00EE205D">
            <w:pPr>
              <w:jc w:val="center"/>
              <w:rPr>
                <w:b/>
                <w:sz w:val="32"/>
                <w:szCs w:val="32"/>
              </w:rPr>
            </w:pPr>
            <w:r w:rsidRPr="00E36066">
              <w:rPr>
                <w:b/>
                <w:sz w:val="32"/>
                <w:szCs w:val="32"/>
              </w:rPr>
              <w:t>Which of the following vehicles does</w:t>
            </w:r>
            <w:r>
              <w:rPr>
                <w:b/>
                <w:sz w:val="32"/>
                <w:szCs w:val="32"/>
              </w:rPr>
              <w:t xml:space="preserve"> not</w:t>
            </w:r>
            <w:r w:rsidRPr="00E36066">
              <w:rPr>
                <w:b/>
                <w:sz w:val="32"/>
                <w:szCs w:val="32"/>
              </w:rPr>
              <w:t xml:space="preserve"> require a license to operate on a highway?</w:t>
            </w:r>
            <w:r>
              <w:rPr>
                <w:b/>
                <w:sz w:val="32"/>
                <w:szCs w:val="32"/>
              </w:rPr>
              <w:t xml:space="preserve"> </w:t>
            </w:r>
          </w:p>
          <w:p w14:paraId="5BC57B44" w14:textId="77777777" w:rsidR="00EE205D" w:rsidRPr="00AE1A83" w:rsidRDefault="00EE205D" w:rsidP="00EE205D">
            <w:pPr>
              <w:jc w:val="center"/>
              <w:rPr>
                <w:i/>
                <w:sz w:val="32"/>
                <w:szCs w:val="32"/>
              </w:rPr>
            </w:pPr>
            <w:r w:rsidRPr="00AE1A83">
              <w:rPr>
                <w:b/>
                <w:i/>
                <w:sz w:val="32"/>
                <w:szCs w:val="32"/>
              </w:rPr>
              <w:t>Choose the correct answer.</w:t>
            </w:r>
          </w:p>
          <w:p w14:paraId="4216CC93" w14:textId="77777777" w:rsidR="00EE205D" w:rsidRPr="00E36066" w:rsidRDefault="00EE205D" w:rsidP="00EE205D">
            <w:pPr>
              <w:jc w:val="center"/>
              <w:rPr>
                <w:b/>
                <w:sz w:val="32"/>
                <w:szCs w:val="32"/>
              </w:rPr>
            </w:pPr>
          </w:p>
          <w:p w14:paraId="7FB2FA51" w14:textId="77777777" w:rsidR="00EE205D" w:rsidRPr="00E36066" w:rsidRDefault="00EE205D" w:rsidP="00EE205D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E36066">
              <w:rPr>
                <w:sz w:val="32"/>
                <w:szCs w:val="32"/>
              </w:rPr>
              <w:t>Tractor</w:t>
            </w:r>
          </w:p>
          <w:p w14:paraId="1039EA3E" w14:textId="77777777" w:rsidR="00EE205D" w:rsidRPr="00E36066" w:rsidRDefault="00EE205D" w:rsidP="00EE205D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E36066">
              <w:rPr>
                <w:sz w:val="32"/>
                <w:szCs w:val="32"/>
              </w:rPr>
              <w:t>Motorcycle</w:t>
            </w:r>
          </w:p>
          <w:p w14:paraId="75BFC6F0" w14:textId="73179946" w:rsidR="00EE205D" w:rsidRDefault="000858BE" w:rsidP="00EE205D">
            <w:r>
              <w:rPr>
                <w:sz w:val="32"/>
                <w:szCs w:val="32"/>
              </w:rPr>
              <w:t xml:space="preserve">          </w:t>
            </w:r>
            <w:r w:rsidR="00EE205D">
              <w:rPr>
                <w:sz w:val="32"/>
                <w:szCs w:val="32"/>
              </w:rPr>
              <w:t xml:space="preserve">C) </w:t>
            </w:r>
            <w:r w:rsidR="00EE205D" w:rsidRPr="00E36066">
              <w:rPr>
                <w:sz w:val="32"/>
                <w:szCs w:val="32"/>
              </w:rPr>
              <w:t>Truck</w:t>
            </w:r>
          </w:p>
        </w:tc>
      </w:tr>
    </w:tbl>
    <w:p w14:paraId="7ABDE979" w14:textId="77777777" w:rsidR="00EE205D" w:rsidRDefault="00EE205D" w:rsidP="00EE205D"/>
    <w:p w14:paraId="62B2C549" w14:textId="77777777" w:rsidR="00EE205D" w:rsidRDefault="00EE205D" w:rsidP="00EE205D"/>
    <w:p w14:paraId="7F4764F2" w14:textId="77777777" w:rsidR="00EE205D" w:rsidRDefault="00EE205D" w:rsidP="00EE205D"/>
    <w:p w14:paraId="70F8998A" w14:textId="77777777" w:rsidR="00EE205D" w:rsidRDefault="00EE205D" w:rsidP="00EE205D"/>
    <w:p w14:paraId="0C272644" w14:textId="77777777" w:rsidR="00EE205D" w:rsidRDefault="00EE205D" w:rsidP="00EE205D"/>
    <w:p w14:paraId="54F3BE2B" w14:textId="77777777" w:rsidR="00EE205D" w:rsidRDefault="00EE205D" w:rsidP="00EE205D"/>
    <w:p w14:paraId="25D34BB1" w14:textId="77777777" w:rsidR="00EE205D" w:rsidRPr="00EE205D" w:rsidRDefault="00EE205D" w:rsidP="00EE205D"/>
    <w:p w14:paraId="436E9ECB" w14:textId="05CEA24C" w:rsidR="00EE205D" w:rsidRDefault="00EE205D">
      <w:pPr>
        <w:rPr>
          <w:b/>
        </w:rPr>
      </w:pPr>
    </w:p>
    <w:p w14:paraId="47327738" w14:textId="77777777" w:rsidR="00850688" w:rsidRDefault="00850688">
      <w:pPr>
        <w:rPr>
          <w:b/>
        </w:rPr>
      </w:pPr>
    </w:p>
    <w:p w14:paraId="761480F9" w14:textId="77777777" w:rsidR="00850688" w:rsidRDefault="00850688">
      <w:pPr>
        <w:rPr>
          <w:b/>
        </w:rPr>
      </w:pPr>
    </w:p>
    <w:tbl>
      <w:tblPr>
        <w:tblStyle w:val="TableGrid"/>
        <w:tblpPr w:leftFromText="180" w:rightFromText="180" w:vertAnchor="page" w:horzAnchor="page" w:tblpX="1909" w:tblpY="1441"/>
        <w:tblW w:w="0" w:type="auto"/>
        <w:tblLook w:val="04A0" w:firstRow="1" w:lastRow="0" w:firstColumn="1" w:lastColumn="0" w:noHBand="0" w:noVBand="1"/>
      </w:tblPr>
      <w:tblGrid>
        <w:gridCol w:w="7848"/>
      </w:tblGrid>
      <w:tr w:rsidR="000858BE" w14:paraId="15AC9DEF" w14:textId="77777777" w:rsidTr="000858BE">
        <w:tc>
          <w:tcPr>
            <w:tcW w:w="7848" w:type="dxa"/>
          </w:tcPr>
          <w:p w14:paraId="46A44AA1" w14:textId="77777777" w:rsidR="000858BE" w:rsidRDefault="000858BE" w:rsidP="000858BE">
            <w:pPr>
              <w:rPr>
                <w:sz w:val="32"/>
                <w:szCs w:val="32"/>
              </w:rPr>
            </w:pPr>
            <w:r w:rsidRPr="00350934">
              <w:rPr>
                <w:b/>
                <w:sz w:val="32"/>
                <w:szCs w:val="32"/>
              </w:rPr>
              <w:t>Level 1</w:t>
            </w:r>
            <w:r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350934">
              <w:rPr>
                <w:i/>
                <w:sz w:val="32"/>
                <w:szCs w:val="32"/>
              </w:rPr>
              <w:t>License to Drive</w:t>
            </w:r>
          </w:p>
          <w:p w14:paraId="27CFD2BD" w14:textId="77777777" w:rsidR="000858BE" w:rsidRDefault="000858BE" w:rsidP="000858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Pit Stop!</w:t>
            </w:r>
          </w:p>
          <w:p w14:paraId="6AD464BD" w14:textId="77777777" w:rsidR="000858BE" w:rsidRDefault="000858BE" w:rsidP="000858BE">
            <w:pPr>
              <w:rPr>
                <w:sz w:val="32"/>
                <w:szCs w:val="32"/>
              </w:rPr>
            </w:pPr>
          </w:p>
          <w:p w14:paraId="71299CD2" w14:textId="77777777" w:rsidR="000858BE" w:rsidRDefault="000858BE" w:rsidP="000858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Level 1 Review </w:t>
            </w:r>
          </w:p>
          <w:p w14:paraId="64720F5C" w14:textId="77777777" w:rsidR="000858BE" w:rsidRDefault="000858BE" w:rsidP="000858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Question: 3</w:t>
            </w:r>
          </w:p>
          <w:p w14:paraId="06C42BFE" w14:textId="77777777" w:rsidR="000858BE" w:rsidRDefault="000858BE" w:rsidP="000858BE">
            <w:pPr>
              <w:jc w:val="center"/>
              <w:rPr>
                <w:sz w:val="32"/>
                <w:szCs w:val="32"/>
              </w:rPr>
            </w:pPr>
          </w:p>
          <w:p w14:paraId="4AEF45AA" w14:textId="77777777" w:rsidR="000858BE" w:rsidRDefault="000858BE" w:rsidP="000858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Jacque is from France, and has a driver license from France. </w:t>
            </w:r>
          </w:p>
          <w:p w14:paraId="40FA72C6" w14:textId="58506858" w:rsidR="000858BE" w:rsidRPr="000858BE" w:rsidRDefault="000858BE" w:rsidP="000858BE">
            <w:pPr>
              <w:jc w:val="center"/>
              <w:rPr>
                <w:b/>
                <w:i/>
                <w:sz w:val="32"/>
                <w:szCs w:val="32"/>
              </w:rPr>
            </w:pPr>
            <w:r w:rsidRPr="000858BE">
              <w:rPr>
                <w:b/>
                <w:i/>
                <w:sz w:val="32"/>
                <w:szCs w:val="32"/>
              </w:rPr>
              <w:t>Which of the following is not a requirement?</w:t>
            </w:r>
          </w:p>
          <w:p w14:paraId="6311DDB6" w14:textId="77777777" w:rsidR="000858BE" w:rsidRDefault="000858BE" w:rsidP="000858BE">
            <w:pPr>
              <w:jc w:val="center"/>
              <w:rPr>
                <w:b/>
                <w:sz w:val="32"/>
                <w:szCs w:val="32"/>
              </w:rPr>
            </w:pPr>
          </w:p>
          <w:p w14:paraId="3F736968" w14:textId="77777777" w:rsidR="000858BE" w:rsidRDefault="000858BE" w:rsidP="000858BE">
            <w:pPr>
              <w:rPr>
                <w:sz w:val="32"/>
                <w:szCs w:val="32"/>
              </w:rPr>
            </w:pPr>
          </w:p>
          <w:p w14:paraId="499F8FE6" w14:textId="77777777" w:rsidR="000858BE" w:rsidRDefault="000858BE" w:rsidP="000858B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 at least 16 years old.</w:t>
            </w:r>
          </w:p>
          <w:p w14:paraId="09605196" w14:textId="77777777" w:rsidR="000858BE" w:rsidRDefault="000858BE" w:rsidP="000858B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a visa.</w:t>
            </w:r>
          </w:p>
          <w:p w14:paraId="4F26919A" w14:textId="289C0934" w:rsidR="000858BE" w:rsidRPr="000858BE" w:rsidRDefault="00846DFB" w:rsidP="000858B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France</w:t>
            </w:r>
            <w:r w:rsidR="000858BE" w:rsidRPr="00850688">
              <w:rPr>
                <w:sz w:val="32"/>
                <w:szCs w:val="32"/>
              </w:rPr>
              <w:t xml:space="preserve"> must recognize Texas driver licenses </w:t>
            </w:r>
            <w:r w:rsidR="000858BE" w:rsidRPr="000858BE">
              <w:rPr>
                <w:sz w:val="32"/>
                <w:szCs w:val="32"/>
              </w:rPr>
              <w:t xml:space="preserve">as well.  </w:t>
            </w:r>
          </w:p>
        </w:tc>
      </w:tr>
    </w:tbl>
    <w:p w14:paraId="0BA4C44D" w14:textId="77777777" w:rsidR="00850688" w:rsidRDefault="00850688">
      <w:pPr>
        <w:rPr>
          <w:b/>
        </w:rPr>
      </w:pPr>
    </w:p>
    <w:p w14:paraId="4B0B6A8E" w14:textId="77777777" w:rsidR="00850688" w:rsidRDefault="00850688">
      <w:pPr>
        <w:rPr>
          <w:b/>
        </w:rPr>
      </w:pPr>
    </w:p>
    <w:p w14:paraId="1003A65A" w14:textId="77777777" w:rsidR="00850688" w:rsidRDefault="00850688">
      <w:pPr>
        <w:rPr>
          <w:b/>
        </w:rPr>
      </w:pPr>
    </w:p>
    <w:p w14:paraId="77117939" w14:textId="77777777" w:rsidR="00850688" w:rsidRDefault="00850688">
      <w:pPr>
        <w:rPr>
          <w:b/>
        </w:rPr>
      </w:pPr>
    </w:p>
    <w:p w14:paraId="74647830" w14:textId="77777777" w:rsidR="00850688" w:rsidRDefault="00850688">
      <w:pPr>
        <w:rPr>
          <w:b/>
        </w:rPr>
      </w:pPr>
    </w:p>
    <w:p w14:paraId="4D63CCA3" w14:textId="77777777" w:rsidR="00850688" w:rsidRDefault="00850688">
      <w:pPr>
        <w:rPr>
          <w:b/>
        </w:rPr>
      </w:pPr>
    </w:p>
    <w:p w14:paraId="08AE6528" w14:textId="77777777" w:rsidR="00850688" w:rsidRDefault="00850688">
      <w:pPr>
        <w:rPr>
          <w:b/>
        </w:rPr>
      </w:pPr>
    </w:p>
    <w:p w14:paraId="256B5E23" w14:textId="77777777" w:rsidR="00850688" w:rsidRDefault="00850688">
      <w:pPr>
        <w:rPr>
          <w:b/>
        </w:rPr>
      </w:pPr>
    </w:p>
    <w:p w14:paraId="23073DCF" w14:textId="77777777" w:rsidR="00850688" w:rsidRDefault="00850688">
      <w:pPr>
        <w:rPr>
          <w:b/>
        </w:rPr>
      </w:pPr>
    </w:p>
    <w:p w14:paraId="67DAE08D" w14:textId="77777777" w:rsidR="00850688" w:rsidRDefault="00850688">
      <w:pPr>
        <w:rPr>
          <w:b/>
        </w:rPr>
      </w:pPr>
    </w:p>
    <w:p w14:paraId="52E55D75" w14:textId="77777777" w:rsidR="00850688" w:rsidRDefault="00850688">
      <w:pPr>
        <w:rPr>
          <w:b/>
        </w:rPr>
      </w:pPr>
    </w:p>
    <w:p w14:paraId="443F4259" w14:textId="77777777" w:rsidR="00850688" w:rsidRDefault="00850688">
      <w:pPr>
        <w:rPr>
          <w:b/>
        </w:rPr>
      </w:pPr>
    </w:p>
    <w:p w14:paraId="49E118F0" w14:textId="77777777" w:rsidR="00850688" w:rsidRDefault="00850688">
      <w:pPr>
        <w:rPr>
          <w:b/>
        </w:rPr>
      </w:pPr>
    </w:p>
    <w:p w14:paraId="53520291" w14:textId="77777777" w:rsidR="00850688" w:rsidRDefault="00850688">
      <w:pPr>
        <w:rPr>
          <w:b/>
        </w:rPr>
      </w:pPr>
    </w:p>
    <w:p w14:paraId="49DA5503" w14:textId="77777777" w:rsidR="00EE205D" w:rsidRDefault="00EE20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</w:tblGrid>
      <w:tr w:rsidR="00EE205D" w14:paraId="56A7560F" w14:textId="77777777" w:rsidTr="00EE205D">
        <w:tc>
          <w:tcPr>
            <w:tcW w:w="8298" w:type="dxa"/>
          </w:tcPr>
          <w:p w14:paraId="6C9D5E67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Level 1</w:t>
            </w:r>
            <w:r w:rsidRPr="00350934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350934">
              <w:rPr>
                <w:i/>
                <w:sz w:val="32"/>
                <w:szCs w:val="32"/>
              </w:rPr>
              <w:t>License to Drive</w:t>
            </w:r>
          </w:p>
          <w:p w14:paraId="6C3B9744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Pit Stop!</w:t>
            </w:r>
          </w:p>
          <w:p w14:paraId="452703AA" w14:textId="77777777" w:rsidR="00EE205D" w:rsidRDefault="00EE205D" w:rsidP="00EE205D">
            <w:pPr>
              <w:rPr>
                <w:sz w:val="32"/>
                <w:szCs w:val="32"/>
              </w:rPr>
            </w:pPr>
          </w:p>
          <w:p w14:paraId="04C46342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Level 1 Review </w:t>
            </w:r>
          </w:p>
          <w:p w14:paraId="7D208DED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Question: 4</w:t>
            </w:r>
          </w:p>
          <w:p w14:paraId="64F1AAB7" w14:textId="77777777" w:rsidR="00EE205D" w:rsidRPr="00846DFB" w:rsidRDefault="00EE205D" w:rsidP="00EE205D">
            <w:pPr>
              <w:rPr>
                <w:b/>
                <w:sz w:val="32"/>
                <w:szCs w:val="32"/>
              </w:rPr>
            </w:pPr>
          </w:p>
          <w:p w14:paraId="262F24CB" w14:textId="5E236B1C" w:rsidR="00EE205D" w:rsidRPr="00846DFB" w:rsidRDefault="000858BE" w:rsidP="00EE205D">
            <w:pPr>
              <w:jc w:val="center"/>
              <w:rPr>
                <w:b/>
                <w:sz w:val="32"/>
                <w:szCs w:val="32"/>
              </w:rPr>
            </w:pPr>
            <w:r w:rsidRPr="00846DFB">
              <w:rPr>
                <w:b/>
                <w:sz w:val="32"/>
                <w:szCs w:val="32"/>
              </w:rPr>
              <w:t>A 16-year-</w:t>
            </w:r>
            <w:r w:rsidR="00EE205D" w:rsidRPr="00846DFB">
              <w:rPr>
                <w:b/>
                <w:sz w:val="32"/>
                <w:szCs w:val="32"/>
              </w:rPr>
              <w:t>old non</w:t>
            </w:r>
            <w:r w:rsidRPr="00846DFB">
              <w:rPr>
                <w:b/>
                <w:sz w:val="32"/>
                <w:szCs w:val="32"/>
              </w:rPr>
              <w:t>-</w:t>
            </w:r>
            <w:r w:rsidR="00EE205D" w:rsidRPr="00846DFB">
              <w:rPr>
                <w:b/>
                <w:sz w:val="32"/>
                <w:szCs w:val="32"/>
              </w:rPr>
              <w:t>resident who possesses a valid driver license in his home state (that likewise recognizes Texas citizens’ licenses) may not drive the following:</w:t>
            </w:r>
          </w:p>
          <w:p w14:paraId="79A35250" w14:textId="77777777" w:rsidR="00EE205D" w:rsidRPr="00846DFB" w:rsidRDefault="00EE205D" w:rsidP="00EE205D">
            <w:pPr>
              <w:jc w:val="center"/>
              <w:rPr>
                <w:b/>
                <w:i/>
                <w:sz w:val="32"/>
                <w:szCs w:val="32"/>
              </w:rPr>
            </w:pPr>
            <w:r w:rsidRPr="00846DFB">
              <w:rPr>
                <w:b/>
                <w:i/>
                <w:sz w:val="32"/>
                <w:szCs w:val="32"/>
              </w:rPr>
              <w:t>Choose the correct answer.</w:t>
            </w:r>
          </w:p>
          <w:p w14:paraId="0999CDB6" w14:textId="77777777" w:rsidR="00EE205D" w:rsidRDefault="00EE205D" w:rsidP="00EE205D">
            <w:pPr>
              <w:jc w:val="center"/>
              <w:rPr>
                <w:b/>
                <w:sz w:val="32"/>
                <w:szCs w:val="32"/>
              </w:rPr>
            </w:pPr>
          </w:p>
          <w:p w14:paraId="6C758253" w14:textId="77777777" w:rsidR="00EE205D" w:rsidRDefault="00EE205D" w:rsidP="00EE205D">
            <w:pPr>
              <w:pStyle w:val="ListParagraph"/>
              <w:rPr>
                <w:b/>
                <w:sz w:val="32"/>
                <w:szCs w:val="32"/>
              </w:rPr>
            </w:pPr>
          </w:p>
          <w:p w14:paraId="7315A7BB" w14:textId="77777777" w:rsidR="00EE205D" w:rsidRPr="007B2834" w:rsidRDefault="00EE205D" w:rsidP="00EE205D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7B2834">
              <w:rPr>
                <w:sz w:val="32"/>
                <w:szCs w:val="32"/>
              </w:rPr>
              <w:t>Tractor</w:t>
            </w:r>
          </w:p>
          <w:p w14:paraId="69913C76" w14:textId="77777777" w:rsidR="00846DFB" w:rsidRDefault="00EE205D" w:rsidP="00846DFB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7B2834">
              <w:rPr>
                <w:sz w:val="32"/>
                <w:szCs w:val="32"/>
              </w:rPr>
              <w:t>Car</w:t>
            </w:r>
          </w:p>
          <w:p w14:paraId="42B93808" w14:textId="5F952079" w:rsidR="00EE205D" w:rsidRPr="00846DFB" w:rsidRDefault="00EE205D" w:rsidP="00846DFB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846DFB">
              <w:rPr>
                <w:sz w:val="32"/>
                <w:szCs w:val="32"/>
              </w:rPr>
              <w:t>Commercial vehicle</w:t>
            </w:r>
          </w:p>
        </w:tc>
      </w:tr>
    </w:tbl>
    <w:p w14:paraId="57FC1DF8" w14:textId="77777777" w:rsidR="00EE205D" w:rsidRDefault="00EE205D">
      <w:pPr>
        <w:rPr>
          <w:b/>
        </w:rPr>
      </w:pPr>
    </w:p>
    <w:p w14:paraId="37924CE2" w14:textId="77777777" w:rsidR="00EE205D" w:rsidRDefault="00EE205D">
      <w:pPr>
        <w:rPr>
          <w:b/>
        </w:rPr>
      </w:pPr>
    </w:p>
    <w:p w14:paraId="5B1BDA4B" w14:textId="77777777" w:rsidR="00EE205D" w:rsidRDefault="00EE20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</w:tblGrid>
      <w:tr w:rsidR="00EE205D" w14:paraId="15E410F1" w14:textId="77777777" w:rsidTr="00EE205D">
        <w:tc>
          <w:tcPr>
            <w:tcW w:w="8298" w:type="dxa"/>
          </w:tcPr>
          <w:p w14:paraId="696AA30C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Level 1</w:t>
            </w:r>
            <w:r w:rsidRPr="00350934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350934">
              <w:rPr>
                <w:i/>
                <w:sz w:val="32"/>
                <w:szCs w:val="32"/>
              </w:rPr>
              <w:t>License to Drive</w:t>
            </w:r>
          </w:p>
          <w:p w14:paraId="3AFDF7B9" w14:textId="77777777" w:rsidR="00EE205D" w:rsidRDefault="00EE205D" w:rsidP="00EE20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Pit Stop!</w:t>
            </w:r>
          </w:p>
          <w:p w14:paraId="3C15516B" w14:textId="77777777" w:rsidR="00EE205D" w:rsidRDefault="00EE205D" w:rsidP="00EE205D">
            <w:pPr>
              <w:rPr>
                <w:sz w:val="32"/>
                <w:szCs w:val="32"/>
              </w:rPr>
            </w:pPr>
          </w:p>
          <w:p w14:paraId="18E14E37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Level 1 Review </w:t>
            </w:r>
          </w:p>
          <w:p w14:paraId="16824D61" w14:textId="77777777" w:rsidR="00EE205D" w:rsidRDefault="00EE205D" w:rsidP="00EE20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Question: 5</w:t>
            </w:r>
          </w:p>
          <w:p w14:paraId="1FDF3AF6" w14:textId="77777777" w:rsidR="00EE205D" w:rsidRDefault="00EE205D" w:rsidP="00EE205D">
            <w:pPr>
              <w:jc w:val="center"/>
              <w:rPr>
                <w:b/>
                <w:sz w:val="32"/>
                <w:szCs w:val="32"/>
              </w:rPr>
            </w:pPr>
          </w:p>
          <w:p w14:paraId="51E5B619" w14:textId="605B3B27" w:rsidR="00EE205D" w:rsidRDefault="00EE205D" w:rsidP="00EE20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 </w:t>
            </w:r>
            <w:r w:rsidR="000858BE">
              <w:rPr>
                <w:b/>
                <w:sz w:val="32"/>
                <w:szCs w:val="32"/>
              </w:rPr>
              <w:t>driver</w:t>
            </w:r>
            <w:r>
              <w:rPr>
                <w:b/>
                <w:sz w:val="32"/>
                <w:szCs w:val="32"/>
              </w:rPr>
              <w:t xml:space="preserve"> license is ______________.</w:t>
            </w:r>
          </w:p>
          <w:p w14:paraId="7487C8E7" w14:textId="77777777" w:rsidR="00EE205D" w:rsidRDefault="00EE205D" w:rsidP="00EE205D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Complete the sentence with the correct phrase.</w:t>
            </w:r>
          </w:p>
          <w:p w14:paraId="18332E5F" w14:textId="77777777" w:rsidR="00EE205D" w:rsidRPr="000B1018" w:rsidRDefault="00EE205D" w:rsidP="00EE205D">
            <w:pPr>
              <w:jc w:val="center"/>
              <w:rPr>
                <w:b/>
                <w:i/>
                <w:sz w:val="32"/>
                <w:szCs w:val="32"/>
              </w:rPr>
            </w:pPr>
          </w:p>
          <w:p w14:paraId="7E86AE14" w14:textId="77777777" w:rsidR="00EE205D" w:rsidRPr="007B2834" w:rsidRDefault="00EE205D" w:rsidP="00EE205D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7B2834">
              <w:rPr>
                <w:sz w:val="32"/>
                <w:szCs w:val="32"/>
              </w:rPr>
              <w:t>a right.</w:t>
            </w:r>
          </w:p>
          <w:p w14:paraId="10C94EE3" w14:textId="0C395FD4" w:rsidR="00EE205D" w:rsidRDefault="00850688" w:rsidP="00EE205D">
            <w:pPr>
              <w:rPr>
                <w:b/>
              </w:rPr>
            </w:pPr>
            <w:r>
              <w:rPr>
                <w:sz w:val="32"/>
                <w:szCs w:val="32"/>
              </w:rPr>
              <w:t xml:space="preserve">          B) </w:t>
            </w:r>
            <w:r w:rsidR="00EE205D" w:rsidRPr="007B2834">
              <w:rPr>
                <w:sz w:val="32"/>
                <w:szCs w:val="32"/>
              </w:rPr>
              <w:t>a privilege.</w:t>
            </w:r>
          </w:p>
        </w:tc>
      </w:tr>
    </w:tbl>
    <w:p w14:paraId="56924C02" w14:textId="77777777" w:rsidR="00EE205D" w:rsidRPr="002A02B4" w:rsidRDefault="00EE205D">
      <w:pPr>
        <w:rPr>
          <w:b/>
        </w:rPr>
      </w:pPr>
    </w:p>
    <w:sectPr w:rsidR="00EE205D" w:rsidRPr="002A02B4" w:rsidSect="001A2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BD599" w14:textId="77777777" w:rsidR="00BD45C0" w:rsidRDefault="00BD45C0" w:rsidP="00EE205D">
      <w:r>
        <w:separator/>
      </w:r>
    </w:p>
  </w:endnote>
  <w:endnote w:type="continuationSeparator" w:id="0">
    <w:p w14:paraId="018DBD29" w14:textId="77777777" w:rsidR="00BD45C0" w:rsidRDefault="00BD45C0" w:rsidP="00EE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80C9B" w14:textId="77777777" w:rsidR="00BD45C0" w:rsidRDefault="00BD45C0" w:rsidP="00EE205D">
      <w:r>
        <w:separator/>
      </w:r>
    </w:p>
  </w:footnote>
  <w:footnote w:type="continuationSeparator" w:id="0">
    <w:p w14:paraId="3819FF25" w14:textId="77777777" w:rsidR="00BD45C0" w:rsidRDefault="00BD45C0" w:rsidP="00EE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415"/>
    <w:multiLevelType w:val="hybridMultilevel"/>
    <w:tmpl w:val="8476122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>
    <w:nsid w:val="09D846B0"/>
    <w:multiLevelType w:val="hybridMultilevel"/>
    <w:tmpl w:val="219A90FE"/>
    <w:lvl w:ilvl="0" w:tplc="E2A22500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21FC0"/>
    <w:multiLevelType w:val="multilevel"/>
    <w:tmpl w:val="1EB66E0A"/>
    <w:lvl w:ilvl="0">
      <w:start w:val="1"/>
      <w:numFmt w:val="upperLetter"/>
      <w:lvlText w:val="%1)"/>
      <w:lvlJc w:val="left"/>
      <w:pPr>
        <w:ind w:left="112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D109A"/>
    <w:multiLevelType w:val="hybridMultilevel"/>
    <w:tmpl w:val="219A90FE"/>
    <w:lvl w:ilvl="0" w:tplc="E2A22500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E12763"/>
    <w:multiLevelType w:val="hybridMultilevel"/>
    <w:tmpl w:val="9A14859E"/>
    <w:lvl w:ilvl="0" w:tplc="2A546282">
      <w:start w:val="1"/>
      <w:numFmt w:val="upperLetter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636DD3"/>
    <w:multiLevelType w:val="hybridMultilevel"/>
    <w:tmpl w:val="756ACEE2"/>
    <w:lvl w:ilvl="0" w:tplc="7026E780">
      <w:start w:val="1"/>
      <w:numFmt w:val="upperLetter"/>
      <w:lvlText w:val="%1)"/>
      <w:lvlJc w:val="left"/>
      <w:pPr>
        <w:ind w:left="184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DA72D0"/>
    <w:multiLevelType w:val="hybridMultilevel"/>
    <w:tmpl w:val="AB8A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F103A"/>
    <w:multiLevelType w:val="hybridMultilevel"/>
    <w:tmpl w:val="8EA6EB24"/>
    <w:lvl w:ilvl="0" w:tplc="76DAFDE2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057AE2"/>
    <w:multiLevelType w:val="hybridMultilevel"/>
    <w:tmpl w:val="8EA6EB24"/>
    <w:lvl w:ilvl="0" w:tplc="76DAFDE2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A126F"/>
    <w:multiLevelType w:val="hybridMultilevel"/>
    <w:tmpl w:val="09DECCC0"/>
    <w:lvl w:ilvl="0" w:tplc="70004BA6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C1257C"/>
    <w:multiLevelType w:val="hybridMultilevel"/>
    <w:tmpl w:val="09DECCC0"/>
    <w:lvl w:ilvl="0" w:tplc="70004BA6">
      <w:start w:val="1"/>
      <w:numFmt w:val="upperLetter"/>
      <w:lvlText w:val="%1)"/>
      <w:lvlJc w:val="left"/>
      <w:pPr>
        <w:ind w:left="112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6"/>
    <w:rsid w:val="00032C3C"/>
    <w:rsid w:val="00040C03"/>
    <w:rsid w:val="00052543"/>
    <w:rsid w:val="000858BE"/>
    <w:rsid w:val="000D620B"/>
    <w:rsid w:val="0013358A"/>
    <w:rsid w:val="00151727"/>
    <w:rsid w:val="00152708"/>
    <w:rsid w:val="00177378"/>
    <w:rsid w:val="00184B76"/>
    <w:rsid w:val="0018706C"/>
    <w:rsid w:val="001A1834"/>
    <w:rsid w:val="001A24F2"/>
    <w:rsid w:val="001E2440"/>
    <w:rsid w:val="001F2C5F"/>
    <w:rsid w:val="002A02B4"/>
    <w:rsid w:val="002A19BA"/>
    <w:rsid w:val="002B0A8E"/>
    <w:rsid w:val="002D19DF"/>
    <w:rsid w:val="00353A71"/>
    <w:rsid w:val="003717E0"/>
    <w:rsid w:val="00374BF4"/>
    <w:rsid w:val="003778B2"/>
    <w:rsid w:val="00384A42"/>
    <w:rsid w:val="003B0864"/>
    <w:rsid w:val="003B6D46"/>
    <w:rsid w:val="003D7CA6"/>
    <w:rsid w:val="00445A4A"/>
    <w:rsid w:val="004E3795"/>
    <w:rsid w:val="00500969"/>
    <w:rsid w:val="00567A10"/>
    <w:rsid w:val="005C36D3"/>
    <w:rsid w:val="006570ED"/>
    <w:rsid w:val="00671DBC"/>
    <w:rsid w:val="007208D1"/>
    <w:rsid w:val="007519D3"/>
    <w:rsid w:val="007B2834"/>
    <w:rsid w:val="007B2959"/>
    <w:rsid w:val="007B4D3E"/>
    <w:rsid w:val="0081338B"/>
    <w:rsid w:val="00832F51"/>
    <w:rsid w:val="00846DFB"/>
    <w:rsid w:val="00850688"/>
    <w:rsid w:val="008877D1"/>
    <w:rsid w:val="008D195B"/>
    <w:rsid w:val="008E0B96"/>
    <w:rsid w:val="009570B4"/>
    <w:rsid w:val="0097074F"/>
    <w:rsid w:val="00972C71"/>
    <w:rsid w:val="00993E2D"/>
    <w:rsid w:val="009B66D0"/>
    <w:rsid w:val="009B689B"/>
    <w:rsid w:val="009E2FD9"/>
    <w:rsid w:val="00A33A93"/>
    <w:rsid w:val="00A760DF"/>
    <w:rsid w:val="00A945CF"/>
    <w:rsid w:val="00B23821"/>
    <w:rsid w:val="00B5217C"/>
    <w:rsid w:val="00B74CEC"/>
    <w:rsid w:val="00B9328B"/>
    <w:rsid w:val="00BA6D41"/>
    <w:rsid w:val="00BD45C0"/>
    <w:rsid w:val="00BE3C29"/>
    <w:rsid w:val="00BF1ED0"/>
    <w:rsid w:val="00C0025C"/>
    <w:rsid w:val="00C0101F"/>
    <w:rsid w:val="00C1265B"/>
    <w:rsid w:val="00C31D6A"/>
    <w:rsid w:val="00C33B52"/>
    <w:rsid w:val="00C46483"/>
    <w:rsid w:val="00C704BB"/>
    <w:rsid w:val="00C8039F"/>
    <w:rsid w:val="00C9080E"/>
    <w:rsid w:val="00CB68A8"/>
    <w:rsid w:val="00D66E9B"/>
    <w:rsid w:val="00D679BD"/>
    <w:rsid w:val="00D80D69"/>
    <w:rsid w:val="00D918BE"/>
    <w:rsid w:val="00D951C3"/>
    <w:rsid w:val="00DA761C"/>
    <w:rsid w:val="00DC7A19"/>
    <w:rsid w:val="00E004F7"/>
    <w:rsid w:val="00E101B1"/>
    <w:rsid w:val="00E84433"/>
    <w:rsid w:val="00E875C5"/>
    <w:rsid w:val="00E905D6"/>
    <w:rsid w:val="00EA1FC6"/>
    <w:rsid w:val="00EC0481"/>
    <w:rsid w:val="00EE205D"/>
    <w:rsid w:val="00EE2BCB"/>
    <w:rsid w:val="00EF0E26"/>
    <w:rsid w:val="00EF6399"/>
    <w:rsid w:val="00F46934"/>
    <w:rsid w:val="00F54B91"/>
    <w:rsid w:val="00F651FD"/>
    <w:rsid w:val="00FC1243"/>
    <w:rsid w:val="00FD16DC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F8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0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2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05D"/>
  </w:style>
  <w:style w:type="paragraph" w:styleId="Footer">
    <w:name w:val="footer"/>
    <w:basedOn w:val="Normal"/>
    <w:link w:val="FooterChar"/>
    <w:uiPriority w:val="99"/>
    <w:unhideWhenUsed/>
    <w:rsid w:val="00EE2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0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0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2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05D"/>
  </w:style>
  <w:style w:type="paragraph" w:styleId="Footer">
    <w:name w:val="footer"/>
    <w:basedOn w:val="Normal"/>
    <w:link w:val="FooterChar"/>
    <w:uiPriority w:val="99"/>
    <w:unhideWhenUsed/>
    <w:rsid w:val="00EE2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1057</Words>
  <Characters>6027</Characters>
  <Application>Microsoft Macintosh Word</Application>
  <DocSecurity>0</DocSecurity>
  <Lines>50</Lines>
  <Paragraphs>14</Paragraphs>
  <ScaleCrop>false</ScaleCrop>
  <Company>Kipp Austin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Hostetler</dc:creator>
  <cp:keywords/>
  <dc:description/>
  <cp:lastModifiedBy>Josh Hostetler</cp:lastModifiedBy>
  <cp:revision>3</cp:revision>
  <dcterms:created xsi:type="dcterms:W3CDTF">2013-11-12T14:43:00Z</dcterms:created>
  <dcterms:modified xsi:type="dcterms:W3CDTF">2013-11-12T14:49:00Z</dcterms:modified>
</cp:coreProperties>
</file>