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C944A" w14:textId="10C049A9" w:rsidR="00735F16" w:rsidRPr="009A7845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(a) One method of reducing bandwidth use is to compress the data being transmitted. Let A = {a/20, b/15, c/5, d/15, e/45} be the alphabet and its frequency distribution. Compute the optimal coding for each character. What is the average number of </w:t>
      </w:r>
      <w:proofErr w:type="gramStart"/>
      <w:r w:rsidRPr="00735F16">
        <w:rPr>
          <w:rFonts w:ascii="Times New Roman" w:eastAsia="Times New Roman" w:hAnsi="Times New Roman" w:cs="Times New Roman"/>
          <w:b/>
          <w:bCs/>
          <w:sz w:val="24"/>
          <w:szCs w:val="24"/>
        </w:rPr>
        <w:t>bits/symbol</w:t>
      </w:r>
      <w:proofErr w:type="gramEnd"/>
      <w:r w:rsidRPr="00735F1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codes? </w:t>
      </w:r>
    </w:p>
    <w:p w14:paraId="3BD69FA7" w14:textId="65A3CF4A" w:rsid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5440A5" w14:textId="77777777" w:rsidR="00735F16" w:rsidRP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617C4C" w14:textId="77777777" w:rsidR="00735F16" w:rsidRP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B8714D" w14:textId="77777777" w:rsidR="00FF56A5" w:rsidRDefault="00FF56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1FEA7BC3" w14:textId="0D85A285" w:rsidR="00735F16" w:rsidRP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35F1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(b) Briefly explain how delta compression works and give an application as example where delta compression is used. </w:t>
      </w:r>
    </w:p>
    <w:p w14:paraId="019AB4A5" w14:textId="3340CFF6" w:rsid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76D7EC" w14:textId="111F57FB" w:rsidR="00735F16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C83">
        <w:rPr>
          <w:rFonts w:ascii="Times New Roman" w:eastAsia="Times New Roman" w:hAnsi="Times New Roman" w:cs="Times New Roman"/>
          <w:sz w:val="24"/>
          <w:szCs w:val="24"/>
        </w:rPr>
        <w:t>Delta compression is a lossless external compression algorithm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It doesn’t remove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data,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operates by considering what was sent in previous packets.</w:t>
      </w:r>
    </w:p>
    <w:p w14:paraId="7A7EF65F" w14:textId="73BE9192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E38001" w14:textId="3AD8B8A5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Sender transmits complete state snapshots, like current position or ammo total. Messages sent only contain changes made since the snapshot sent.</w:t>
      </w:r>
    </w:p>
    <w:p w14:paraId="27306663" w14:textId="06D4B2A5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5422D6" w14:textId="77777777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 example of delta compression in use is MPEG 4. </w:t>
      </w:r>
    </w:p>
    <w:p w14:paraId="28D60CC7" w14:textId="59F9334C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7C83">
        <w:rPr>
          <w:rFonts w:ascii="Times New Roman" w:eastAsia="Times New Roman" w:hAnsi="Times New Roman" w:cs="Times New Roman"/>
          <w:sz w:val="24"/>
          <w:szCs w:val="24"/>
        </w:rPr>
        <w:t>MPEG 4 uses I Frames and P Frames for data transmission I Frame contains complete frame information. P Frame contains changes since last transmitted I Frame.</w:t>
      </w:r>
    </w:p>
    <w:p w14:paraId="3EDA5554" w14:textId="77777777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31DAC4" w14:textId="6C1525F1" w:rsidR="00BB7C83" w:rsidRDefault="00BB7C83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B7C83">
        <w:rPr>
          <w:rFonts w:ascii="Times New Roman" w:eastAsia="Times New Roman" w:hAnsi="Times New Roman" w:cs="Times New Roman"/>
          <w:sz w:val="24"/>
          <w:szCs w:val="24"/>
        </w:rPr>
        <w:t xml:space="preserve">elta compression is good for variables that don’t change too often, </w:t>
      </w:r>
      <w:r>
        <w:rPr>
          <w:rFonts w:ascii="Times New Roman" w:eastAsia="Times New Roman" w:hAnsi="Times New Roman" w:cs="Times New Roman"/>
          <w:sz w:val="24"/>
          <w:szCs w:val="24"/>
        </w:rPr>
        <w:t>such as equipped items or health.</w:t>
      </w:r>
    </w:p>
    <w:p w14:paraId="4189A42A" w14:textId="77777777" w:rsidR="00735F16" w:rsidRPr="00735F16" w:rsidRDefault="00735F16" w:rsidP="00735F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E39A2" w14:textId="77777777" w:rsidR="00FF56A5" w:rsidRDefault="00FF56A5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34A60557" w14:textId="2F23B472" w:rsidR="009F317F" w:rsidRPr="009A7845" w:rsidRDefault="00735F16" w:rsidP="00735F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8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(c) One method of reducing bandwidth use is to compress the data being transmitted. Use the LZW algorithm to compress the string: BABAABAAA. Note that Uppercase A has ASCII value 65 in decimal. Draw diagrams to aid your explanation if appropriate.</w:t>
      </w:r>
    </w:p>
    <w:p w14:paraId="180BC309" w14:textId="0666CA54" w:rsidR="00E1502C" w:rsidRDefault="00E1502C" w:rsidP="00735F1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Normal ASCII table goes to a max value of 127, so we will assume new entries to our dictionary come after 127.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</w:tblGrid>
      <w:tr w:rsidR="00E1502C" w14:paraId="7A6FAAA4" w14:textId="77777777" w:rsidTr="009A7845">
        <w:trPr>
          <w:trHeight w:val="289"/>
        </w:trPr>
        <w:tc>
          <w:tcPr>
            <w:tcW w:w="2121" w:type="dxa"/>
          </w:tcPr>
          <w:p w14:paraId="1004B097" w14:textId="03CAE2D4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Current</w:t>
            </w:r>
          </w:p>
        </w:tc>
        <w:tc>
          <w:tcPr>
            <w:tcW w:w="2121" w:type="dxa"/>
          </w:tcPr>
          <w:p w14:paraId="1EF73905" w14:textId="6D533A58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Next</w:t>
            </w:r>
          </w:p>
        </w:tc>
        <w:tc>
          <w:tcPr>
            <w:tcW w:w="2121" w:type="dxa"/>
          </w:tcPr>
          <w:p w14:paraId="0D533615" w14:textId="6907483B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</w:p>
        </w:tc>
        <w:tc>
          <w:tcPr>
            <w:tcW w:w="2121" w:type="dxa"/>
          </w:tcPr>
          <w:p w14:paraId="4C4E7F1F" w14:textId="04CE5B56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Dictionary</w:t>
            </w:r>
          </w:p>
        </w:tc>
      </w:tr>
      <w:tr w:rsidR="00E1502C" w14:paraId="36FBAA27" w14:textId="77777777" w:rsidTr="009A7845">
        <w:trPr>
          <w:trHeight w:val="289"/>
        </w:trPr>
        <w:tc>
          <w:tcPr>
            <w:tcW w:w="2121" w:type="dxa"/>
          </w:tcPr>
          <w:p w14:paraId="28F24260" w14:textId="6B31FCC2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(66)</w:t>
            </w:r>
          </w:p>
        </w:tc>
        <w:tc>
          <w:tcPr>
            <w:tcW w:w="2121" w:type="dxa"/>
          </w:tcPr>
          <w:p w14:paraId="70E92CD2" w14:textId="2094ACF0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3C696D39" w14:textId="15CD1AA3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(66)</w:t>
            </w:r>
          </w:p>
        </w:tc>
        <w:tc>
          <w:tcPr>
            <w:tcW w:w="2121" w:type="dxa"/>
          </w:tcPr>
          <w:p w14:paraId="33900424" w14:textId="46BFFF9D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(128)</w:t>
            </w:r>
          </w:p>
        </w:tc>
      </w:tr>
      <w:tr w:rsidR="00E1502C" w14:paraId="19019849" w14:textId="77777777" w:rsidTr="009A7845">
        <w:trPr>
          <w:trHeight w:val="289"/>
        </w:trPr>
        <w:tc>
          <w:tcPr>
            <w:tcW w:w="2121" w:type="dxa"/>
          </w:tcPr>
          <w:p w14:paraId="5703E92B" w14:textId="676932C3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4C15001F" w14:textId="39DD8D3B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(66)</w:t>
            </w:r>
          </w:p>
        </w:tc>
        <w:tc>
          <w:tcPr>
            <w:tcW w:w="2121" w:type="dxa"/>
          </w:tcPr>
          <w:p w14:paraId="5CB27582" w14:textId="49CD5568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4552EAAC" w14:textId="158EF74A" w:rsidR="00E1502C" w:rsidRDefault="00E1502C" w:rsidP="00735F1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 (129)</w:t>
            </w:r>
          </w:p>
        </w:tc>
      </w:tr>
      <w:tr w:rsidR="00E1502C" w14:paraId="4870F35B" w14:textId="77777777" w:rsidTr="009A7845">
        <w:trPr>
          <w:trHeight w:val="289"/>
        </w:trPr>
        <w:tc>
          <w:tcPr>
            <w:tcW w:w="2121" w:type="dxa"/>
          </w:tcPr>
          <w:p w14:paraId="273D9446" w14:textId="47C73B71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 (66)</w:t>
            </w:r>
          </w:p>
        </w:tc>
        <w:tc>
          <w:tcPr>
            <w:tcW w:w="2121" w:type="dxa"/>
          </w:tcPr>
          <w:p w14:paraId="006E0DF0" w14:textId="414029A7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19194EC3" w14:textId="72B2D2DB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In Dictionary</w:t>
            </w:r>
          </w:p>
        </w:tc>
        <w:tc>
          <w:tcPr>
            <w:tcW w:w="2121" w:type="dxa"/>
          </w:tcPr>
          <w:p w14:paraId="7AEF4682" w14:textId="77777777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502C" w14:paraId="42321413" w14:textId="77777777" w:rsidTr="009A7845">
        <w:trPr>
          <w:trHeight w:val="289"/>
        </w:trPr>
        <w:tc>
          <w:tcPr>
            <w:tcW w:w="2121" w:type="dxa"/>
          </w:tcPr>
          <w:p w14:paraId="6C55C47F" w14:textId="721EDF84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(128)</w:t>
            </w:r>
          </w:p>
        </w:tc>
        <w:tc>
          <w:tcPr>
            <w:tcW w:w="2121" w:type="dxa"/>
          </w:tcPr>
          <w:p w14:paraId="316033CC" w14:textId="3D354738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52AFF618" w14:textId="7858A98F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(128)</w:t>
            </w:r>
          </w:p>
        </w:tc>
        <w:tc>
          <w:tcPr>
            <w:tcW w:w="2121" w:type="dxa"/>
          </w:tcPr>
          <w:p w14:paraId="4380E085" w14:textId="463CB8E4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502C" w14:paraId="7E11A0CB" w14:textId="77777777" w:rsidTr="009A7845">
        <w:trPr>
          <w:trHeight w:val="289"/>
        </w:trPr>
        <w:tc>
          <w:tcPr>
            <w:tcW w:w="2121" w:type="dxa"/>
          </w:tcPr>
          <w:p w14:paraId="236A771D" w14:textId="228DE4C3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1" w:type="dxa"/>
          </w:tcPr>
          <w:p w14:paraId="46684AC2" w14:textId="388DCFD4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1" w:type="dxa"/>
          </w:tcPr>
          <w:p w14:paraId="2A08C94C" w14:textId="6915EEE4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In Dictionary</w:t>
            </w:r>
          </w:p>
        </w:tc>
        <w:tc>
          <w:tcPr>
            <w:tcW w:w="2121" w:type="dxa"/>
          </w:tcPr>
          <w:p w14:paraId="2E1F33C4" w14:textId="77777777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1502C" w14:paraId="64903CCC" w14:textId="77777777" w:rsidTr="009A7845">
        <w:trPr>
          <w:trHeight w:val="289"/>
        </w:trPr>
        <w:tc>
          <w:tcPr>
            <w:tcW w:w="2121" w:type="dxa"/>
          </w:tcPr>
          <w:p w14:paraId="04062769" w14:textId="5CB80A8C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 (128)</w:t>
            </w:r>
          </w:p>
        </w:tc>
        <w:tc>
          <w:tcPr>
            <w:tcW w:w="2121" w:type="dxa"/>
          </w:tcPr>
          <w:p w14:paraId="7B229047" w14:textId="1B79762D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7805E947" w14:textId="0D475802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BAA </w:t>
            </w:r>
            <w:r w:rsidR="009A7845">
              <w:rPr>
                <w:rFonts w:ascii="Times New Roman" w:eastAsia="Times New Roman" w:hAnsi="Times New Roman" w:cs="Times New Roman"/>
                <w:sz w:val="24"/>
                <w:szCs w:val="24"/>
              </w:rPr>
              <w:t>In Dictionary</w:t>
            </w:r>
          </w:p>
        </w:tc>
        <w:tc>
          <w:tcPr>
            <w:tcW w:w="2121" w:type="dxa"/>
          </w:tcPr>
          <w:p w14:paraId="15D341CE" w14:textId="77777777" w:rsidR="00E1502C" w:rsidRDefault="00E1502C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845" w14:paraId="7EA3ADBA" w14:textId="77777777" w:rsidTr="009A7845">
        <w:trPr>
          <w:trHeight w:val="289"/>
        </w:trPr>
        <w:tc>
          <w:tcPr>
            <w:tcW w:w="2121" w:type="dxa"/>
          </w:tcPr>
          <w:p w14:paraId="64891FD7" w14:textId="1E138BC3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BAA (129)</w:t>
            </w:r>
          </w:p>
        </w:tc>
        <w:tc>
          <w:tcPr>
            <w:tcW w:w="2121" w:type="dxa"/>
          </w:tcPr>
          <w:p w14:paraId="7B976A39" w14:textId="797FB53B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 (65)</w:t>
            </w:r>
          </w:p>
        </w:tc>
        <w:tc>
          <w:tcPr>
            <w:tcW w:w="2121" w:type="dxa"/>
          </w:tcPr>
          <w:p w14:paraId="7AD2F4DB" w14:textId="0B53B771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BAA (129)</w:t>
            </w:r>
          </w:p>
        </w:tc>
        <w:tc>
          <w:tcPr>
            <w:tcW w:w="2121" w:type="dxa"/>
          </w:tcPr>
          <w:p w14:paraId="0A0861FC" w14:textId="055AE11B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BAAA (130)</w:t>
            </w:r>
          </w:p>
        </w:tc>
      </w:tr>
      <w:tr w:rsidR="009A7845" w14:paraId="0DE9FF92" w14:textId="77777777" w:rsidTr="009A7845">
        <w:trPr>
          <w:trHeight w:val="289"/>
        </w:trPr>
        <w:tc>
          <w:tcPr>
            <w:tcW w:w="2121" w:type="dxa"/>
          </w:tcPr>
          <w:p w14:paraId="61E29338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4C36BD89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6B1203B6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2D25603E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A7845" w14:paraId="265E3011" w14:textId="77777777" w:rsidTr="009A7845">
        <w:trPr>
          <w:trHeight w:val="289"/>
        </w:trPr>
        <w:tc>
          <w:tcPr>
            <w:tcW w:w="2121" w:type="dxa"/>
          </w:tcPr>
          <w:p w14:paraId="14DB9118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4659FB98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0515C0B4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2E8E5BA2" w14:textId="77777777" w:rsidR="009A7845" w:rsidRDefault="009A7845" w:rsidP="00E150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0E2DD52" w14:textId="77777777" w:rsidR="009A7845" w:rsidRDefault="009A7845" w:rsidP="00735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B9DB06" w14:textId="5A45BFFB" w:rsidR="00055707" w:rsidRPr="009A7845" w:rsidRDefault="009A7845" w:rsidP="00735F1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A7845">
        <w:rPr>
          <w:rFonts w:ascii="Times New Roman" w:eastAsia="Times New Roman" w:hAnsi="Times New Roman" w:cs="Times New Roman"/>
          <w:b/>
          <w:bCs/>
          <w:sz w:val="24"/>
          <w:szCs w:val="24"/>
        </w:rPr>
        <w:t>Output is now 66 65 128 129</w:t>
      </w:r>
    </w:p>
    <w:p w14:paraId="397790EF" w14:textId="3AFFEEE6" w:rsidR="00735F16" w:rsidRDefault="00735F16" w:rsidP="00735F1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7CD1BD" w14:textId="77777777" w:rsidR="00735F16" w:rsidRDefault="00735F16" w:rsidP="00735F16"/>
    <w:sectPr w:rsidR="00735F1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16"/>
    <w:rsid w:val="00055707"/>
    <w:rsid w:val="00735F16"/>
    <w:rsid w:val="008C37F0"/>
    <w:rsid w:val="009A0037"/>
    <w:rsid w:val="009A7845"/>
    <w:rsid w:val="00BB7C83"/>
    <w:rsid w:val="00C51B40"/>
    <w:rsid w:val="00C60533"/>
    <w:rsid w:val="00D51BD4"/>
    <w:rsid w:val="00E1502C"/>
    <w:rsid w:val="00FF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C768"/>
  <w15:chartTrackingRefBased/>
  <w15:docId w15:val="{042458E7-C443-41BF-ACF2-82DE4479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F16"/>
    <w:pPr>
      <w:ind w:left="720"/>
      <w:contextualSpacing/>
    </w:pPr>
  </w:style>
  <w:style w:type="table" w:styleId="TableGrid">
    <w:name w:val="Table Grid"/>
    <w:basedOn w:val="TableNormal"/>
    <w:uiPriority w:val="39"/>
    <w:rsid w:val="00E150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4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(Student) - Joshua Dunne</dc:creator>
  <cp:keywords/>
  <dc:description/>
  <cp:lastModifiedBy>(Student) - Joshua Dunne</cp:lastModifiedBy>
  <cp:revision>6</cp:revision>
  <dcterms:created xsi:type="dcterms:W3CDTF">2022-04-05T10:13:00Z</dcterms:created>
  <dcterms:modified xsi:type="dcterms:W3CDTF">2022-04-05T11:36:00Z</dcterms:modified>
</cp:coreProperties>
</file>