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7B" w:rsidRDefault="00854D7B"/>
    <w:p w:rsidR="009D7C64" w:rsidRDefault="00100A9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185420</wp:posOffset>
            </wp:positionV>
            <wp:extent cx="5734050" cy="2409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3:</w:t>
      </w:r>
    </w:p>
    <w:p w:rsidR="00100A9F" w:rsidRDefault="00100A9F">
      <w:r>
        <w:t>4:</w:t>
      </w:r>
    </w:p>
    <w:p w:rsidR="009D7C64" w:rsidRDefault="00C14C9A">
      <w:r>
        <w:t>IHL: IP Header Length (in 32-bit words)</w:t>
      </w:r>
    </w:p>
    <w:p w:rsidR="00C14C9A" w:rsidRDefault="00C14C9A">
      <w:r>
        <w:t>16-bit total length: Size of datagram (header + data)</w:t>
      </w:r>
    </w:p>
    <w:p w:rsidR="00C14C9A" w:rsidRDefault="00C14C9A" w:rsidP="00C14C9A">
      <w:r>
        <w:t>-------------------------------------------------------------------------------------</w:t>
      </w:r>
    </w:p>
    <w:p w:rsidR="00C14C9A" w:rsidRDefault="00C14C9A">
      <w:r>
        <w:t>Flags &amp; Fragmentation: Split large messages into series of IP Packets</w:t>
      </w:r>
    </w:p>
    <w:p w:rsidR="00C14C9A" w:rsidRDefault="00C14C9A">
      <w:r>
        <w:t>Flags:</w:t>
      </w:r>
    </w:p>
    <w:p w:rsidR="00C14C9A" w:rsidRDefault="00C14C9A">
      <w:r>
        <w:t>--X</w:t>
      </w:r>
      <w:r>
        <w:tab/>
        <w:t>More</w:t>
      </w:r>
    </w:p>
    <w:p w:rsidR="00C14C9A" w:rsidRDefault="00C14C9A">
      <w:r>
        <w:t>-X-</w:t>
      </w:r>
      <w:r>
        <w:tab/>
        <w:t>Don’t fragment</w:t>
      </w:r>
    </w:p>
    <w:p w:rsidR="00C14C9A" w:rsidRDefault="00C14C9A">
      <w:r>
        <w:t>X--</w:t>
      </w:r>
      <w:r>
        <w:tab/>
        <w:t>Unused</w:t>
      </w:r>
    </w:p>
    <w:p w:rsidR="00C14C9A" w:rsidRDefault="00C14C9A">
      <w:r>
        <w:t>-------------------------------------------------------------------------------------</w:t>
      </w:r>
    </w:p>
    <w:p w:rsidR="00C14C9A" w:rsidRDefault="00C14C9A">
      <w:r>
        <w:t>TTL: Number of network hops</w:t>
      </w:r>
    </w:p>
    <w:p w:rsidR="00C14C9A" w:rsidRDefault="00C14C9A">
      <w:r>
        <w:t>Protocol: Type of transport protocol to be used</w:t>
      </w:r>
    </w:p>
    <w:p w:rsidR="00C14C9A" w:rsidRDefault="00C14C9A">
      <w:r>
        <w:t>16-bit header checksum: Checksum to detect any corruption of IP header within a router</w:t>
      </w:r>
    </w:p>
    <w:p w:rsidR="00C14C9A" w:rsidRDefault="00C14C9A">
      <w:r>
        <w:t>32-bit source IP address: Address of sending node</w:t>
      </w:r>
    </w:p>
    <w:p w:rsidR="00C14C9A" w:rsidRDefault="00C14C9A">
      <w:r>
        <w:t>32-bit destination IP address: Address of intended receiving node</w:t>
      </w:r>
    </w:p>
    <w:p w:rsidR="00C14C9A" w:rsidRDefault="00C14C9A">
      <w:r>
        <w:t>Options:</w:t>
      </w:r>
      <w:r w:rsidR="004E427B">
        <w:t xml:space="preserve"> Timestamp, record route taken, specify list of routers to visit…</w:t>
      </w:r>
      <w:bookmarkStart w:id="0" w:name="_GoBack"/>
      <w:bookmarkEnd w:id="0"/>
    </w:p>
    <w:p w:rsidR="00C14C9A" w:rsidRDefault="00C14C9A">
      <w:r>
        <w:t>Data: Data to be sent to receiving node</w:t>
      </w:r>
    </w:p>
    <w:sectPr w:rsidR="00C1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7B"/>
    <w:rsid w:val="00100A9F"/>
    <w:rsid w:val="004E427B"/>
    <w:rsid w:val="00854D7B"/>
    <w:rsid w:val="009D7C64"/>
    <w:rsid w:val="00AC7840"/>
    <w:rsid w:val="00C14C9A"/>
    <w:rsid w:val="00F4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79E3"/>
  <w15:chartTrackingRefBased/>
  <w15:docId w15:val="{FFE639B2-41AC-44D6-AACF-9064CB14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Dunne</dc:creator>
  <cp:keywords/>
  <dc:description/>
  <cp:lastModifiedBy>(Student) - Joshua Dunne</cp:lastModifiedBy>
  <cp:revision>5</cp:revision>
  <dcterms:created xsi:type="dcterms:W3CDTF">2021-10-14T11:01:00Z</dcterms:created>
  <dcterms:modified xsi:type="dcterms:W3CDTF">2021-10-20T09:32:00Z</dcterms:modified>
</cp:coreProperties>
</file>