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B5A" w:rsidRDefault="006A2F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582930</wp:posOffset>
                </wp:positionV>
                <wp:extent cx="4411980" cy="1062990"/>
                <wp:effectExtent l="0" t="0" r="7620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1062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2F5C" w:rsidRPr="006A2F5C" w:rsidRDefault="006A2F5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Fill-</w:t>
                            </w:r>
                            <w:r w:rsidRPr="006A2F5C">
                              <w:rPr>
                                <w:sz w:val="32"/>
                              </w:rPr>
                              <w:t>in figure showing the current goal.</w:t>
                            </w:r>
                          </w:p>
                          <w:p w:rsidR="006A2F5C" w:rsidRPr="006A2F5C" w:rsidRDefault="006A2F5C">
                            <w:pPr>
                              <w:rPr>
                                <w:sz w:val="32"/>
                              </w:rPr>
                            </w:pPr>
                          </w:p>
                          <w:p w:rsidR="006A2F5C" w:rsidRPr="006A2F5C" w:rsidRDefault="006A2F5C">
                            <w:pPr>
                              <w:rPr>
                                <w:sz w:val="32"/>
                              </w:rPr>
                            </w:pPr>
                            <w:r w:rsidRPr="006A2F5C">
                              <w:rPr>
                                <w:sz w:val="32"/>
                              </w:rPr>
                              <w:t>Will replace with the success case for scenario 6 (this would be only one row of the scenario results)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4.7pt;margin-top:45.9pt;width:347.4pt;height:8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" fillcolor="white [3201]" strokeweight=".5pt">
                <v:textbox>
                  <w:txbxContent>
                    <w:p w:rsidR="006A2F5C" w:rsidRPr="006A2F5C" w:rsidRDefault="006A2F5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Fill-</w:t>
                      </w:r>
                      <w:r w:rsidRPr="006A2F5C">
                        <w:rPr>
                          <w:sz w:val="32"/>
                        </w:rPr>
                        <w:t>in figure showing the current goal.</w:t>
                      </w:r>
                    </w:p>
                    <w:p w:rsidR="006A2F5C" w:rsidRPr="006A2F5C" w:rsidRDefault="006A2F5C">
                      <w:pPr>
                        <w:rPr>
                          <w:sz w:val="32"/>
                        </w:rPr>
                      </w:pPr>
                    </w:p>
                    <w:p w:rsidR="006A2F5C" w:rsidRPr="006A2F5C" w:rsidRDefault="006A2F5C">
                      <w:pPr>
                        <w:rPr>
                          <w:sz w:val="32"/>
                        </w:rPr>
                      </w:pPr>
                      <w:r w:rsidRPr="006A2F5C">
                        <w:rPr>
                          <w:sz w:val="32"/>
                        </w:rPr>
                        <w:t>Will replace with the success case for scenario 6 (this would be only one row of the scenario results)</w:t>
                      </w:r>
                    </w:p>
                  </w:txbxContent>
                </v:textbox>
              </v:shape>
            </w:pict>
          </mc:Fallback>
        </mc:AlternateContent>
      </w:r>
      <w:r w:rsidRPr="006A2F5C">
        <w:drawing>
          <wp:inline distT="0" distB="0" distL="0" distR="0" wp14:anchorId="109358DA" wp14:editId="44FEFC81">
            <wp:extent cx="2903220" cy="2177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4818" cy="21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5C" w:rsidRDefault="006A2F5C"/>
    <w:p w:rsidR="006A2F5C" w:rsidRDefault="006A2F5C"/>
    <w:p w:rsidR="006A2F5C" w:rsidRDefault="006A2F5C">
      <w:bookmarkStart w:id="0" w:name="_GoBack"/>
      <w:bookmarkEnd w:id="0"/>
    </w:p>
    <w:sectPr w:rsidR="006A2F5C" w:rsidSect="009F0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F5C"/>
    <w:rsid w:val="006A2F5C"/>
    <w:rsid w:val="00735B5A"/>
    <w:rsid w:val="009B1C8C"/>
    <w:rsid w:val="009F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9B1F1"/>
  <w15:chartTrackingRefBased/>
  <w15:docId w15:val="{DBE2F2E9-933F-A944-98B1-4422AF61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A2F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2F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2F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2F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2F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2F5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F5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Allen Shaffer</dc:creator>
  <cp:keywords/>
  <dc:description/>
  <cp:lastModifiedBy>Joshua Allen Shaffer</cp:lastModifiedBy>
  <cp:revision>1</cp:revision>
  <dcterms:created xsi:type="dcterms:W3CDTF">2018-05-24T14:29:00Z</dcterms:created>
  <dcterms:modified xsi:type="dcterms:W3CDTF">2018-05-24T15:07:00Z</dcterms:modified>
</cp:coreProperties>
</file>