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Code Tests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Enter values that are of incorrect data types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Enter negative values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Enter blank values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Test if totals are correct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Code Fixes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Was able to hit enter without entering any information: Fixed by adding a tryparse that would return a true if the user entered any data and false if not.  This also fixed the error caused when entering incorrect data types.  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Was able to enter negative numbers for units on hand and price: fixed by adding if statement after accepting value from user that tested for negative numbers.  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Totals were correct but not formatted correctly:  added tostring(“C”) to output to format totals to currency.  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