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qv971fe7b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PDF Content: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  <w:br w:type="textWrapping"/>
      </w:r>
      <w:r w:rsidDel="00000000" w:rsidR="00000000" w:rsidRPr="00000000">
        <w:rPr>
          <w:rtl w:val="0"/>
        </w:rPr>
        <w:t xml:space="preserve"> 🇮🇳 India – A Brief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5b339uciw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🌍 History of India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India, one of the world’s oldest civilizations, boasts a rich history stretching back over 5,000 years.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Ancient Period</w:t>
      </w:r>
      <w:r w:rsidDel="00000000" w:rsidR="00000000" w:rsidRPr="00000000">
        <w:rPr>
          <w:rtl w:val="0"/>
        </w:rPr>
        <w:t xml:space="preserve">:</w:t>
        <w:br w:type="textWrapping"/>
        <w:t xml:space="preserve"> The Indus Valley Civilization (c. 2500–1900 BCE) was among the world’s first urban cultures.</w:t>
        <w:br w:type="textWrapping"/>
        <w:t xml:space="preserve"> Ancient texts like the Vedas laid the foundation of Hindu philosophy and Indian culture.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Medieval Period</w:t>
      </w:r>
      <w:r w:rsidDel="00000000" w:rsidR="00000000" w:rsidRPr="00000000">
        <w:rPr>
          <w:rtl w:val="0"/>
        </w:rPr>
        <w:t xml:space="preserve">:</w:t>
        <w:br w:type="textWrapping"/>
        <w:t xml:space="preserve"> India saw the rise and fall of many empires – the Maurya Empire (founded by Chandragupta Maurya), the Gupta Empire (considered the Golden Age of India), and the Mughal Empire (notable for architectural achievements like the Taj Mahal).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Colonial Period</w:t>
      </w:r>
      <w:r w:rsidDel="00000000" w:rsidR="00000000" w:rsidRPr="00000000">
        <w:rPr>
          <w:rtl w:val="0"/>
        </w:rPr>
        <w:t xml:space="preserve">:</w:t>
        <w:br w:type="textWrapping"/>
        <w:t xml:space="preserve"> India was colonized by the British East India Company in the 18th century and became a British Crown colony in 1858.</w:t>
        <w:br w:type="textWrapping"/>
        <w:t xml:space="preserve"> The Indian independence movement, led by figures like Mahatma Gandhi and Jawaharlal Nehru, achieved independence on </w:t>
      </w:r>
      <w:r w:rsidDel="00000000" w:rsidR="00000000" w:rsidRPr="00000000">
        <w:rPr>
          <w:b w:val="1"/>
          <w:rtl w:val="0"/>
        </w:rPr>
        <w:t xml:space="preserve">August 15, 1947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26xtg9mbw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👥 Current Political Leaders (as of 2025)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President of India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Droupadi Murmu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Minister of India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Narendra Modi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Vice President of India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Jagdeep Dhankhar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 is a federal parliamentary democratic republic with 28 states and 8 union territories.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60sn3dvxo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Neighboring Countries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 shares its borders with </w:t>
      </w:r>
      <w:r w:rsidDel="00000000" w:rsidR="00000000" w:rsidRPr="00000000">
        <w:rPr>
          <w:b w:val="1"/>
          <w:rtl w:val="0"/>
        </w:rPr>
        <w:t xml:space="preserve">7 countries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Pakistan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Nepal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Bhutan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Bangladesh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Myanmar (Burma)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Afghanistan</w:t>
      </w:r>
      <w:r w:rsidDel="00000000" w:rsidR="00000000" w:rsidRPr="00000000">
        <w:rPr>
          <w:rtl w:val="0"/>
        </w:rPr>
        <w:t xml:space="preserve"> (via a small border in the north)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also surrounded by the Indian Ocean to the south, making it a key strategic location in Asia.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