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pnvfh3pbiy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Title: Product Price Prediction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5theu4mp9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Problem Statement &amp; Solution Architecture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ttyon5hw7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Vision &amp;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build an intelligent system that accurately predicts product prices based on product names and descriptions using fine-tuned language models. The system enables businesses and consumers to get instant price estimates for various products without manual market research.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afh52ub6w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Core Problem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Determining appropriate pricing for products is challenging due to market volatility, competition, and numerous product variations. Manual price research is time-consuming and inconsistent across different platforms and regions.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application solves this by: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Automating Price Prediction</w:t>
      </w:r>
      <w:r w:rsidDel="00000000" w:rsidR="00000000" w:rsidRPr="00000000">
        <w:rPr>
          <w:rtl w:val="0"/>
        </w:rPr>
        <w:t xml:space="preserve">: Using fine-tuned language models to analyze product attributes and generate accurate price estimates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Streamlined Training Pipeline</w:t>
      </w:r>
      <w:r w:rsidDel="00000000" w:rsidR="00000000" w:rsidRPr="00000000">
        <w:rPr>
          <w:rtl w:val="0"/>
        </w:rPr>
        <w:t xml:space="preserve">: Providing an automated workflow to train custom models on product datasets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Inference</w:t>
      </w:r>
      <w:r w:rsidDel="00000000" w:rsidR="00000000" w:rsidRPr="00000000">
        <w:rPr>
          <w:rtl w:val="0"/>
        </w:rPr>
        <w:t xml:space="preserve">: Offering instant price predictions through a user-friendly web interface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 Architecture</w:t>
      </w:r>
      <w:r w:rsidDel="00000000" w:rsidR="00000000" w:rsidRPr="00000000">
        <w:rPr>
          <w:rtl w:val="0"/>
        </w:rPr>
        <w:t xml:space="preserve">: Supporting both training and inference through separate, optimized components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xgayks3bv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High-Level Architecture &amp; Workflow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8fjknore0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Step-by-Step Data Flow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c9ktz1avj4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Training Workflow: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Initiates Training</w:t>
      </w:r>
      <w:r w:rsidDel="00000000" w:rsidR="00000000" w:rsidRPr="00000000">
        <w:rPr>
          <w:rtl w:val="0"/>
        </w:rPr>
        <w:t xml:space="preserve">: User clicks "Start Training" button in Streamlit frontend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Receives Request</w:t>
      </w:r>
      <w:r w:rsidDel="00000000" w:rsidR="00000000" w:rsidRPr="00000000">
        <w:rPr>
          <w:rtl w:val="0"/>
        </w:rPr>
        <w:t xml:space="preserve">: FastAPI receives POST request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/train</w:t>
      </w:r>
      <w:r w:rsidDel="00000000" w:rsidR="00000000" w:rsidRPr="00000000">
        <w:rPr>
          <w:rtl w:val="0"/>
        </w:rPr>
        <w:t xml:space="preserve"> endpoint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 Processing</w:t>
      </w:r>
      <w:r w:rsidDel="00000000" w:rsidR="00000000" w:rsidRPr="00000000">
        <w:rPr>
          <w:rtl w:val="0"/>
        </w:rPr>
        <w:t xml:space="preserve">: Training task is queued in background using BackgroundTasks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Preparation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Loads product dataset from CSV file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Cleans and validates product names, descriptions, and prices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formatted prompts for training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Fine-tuning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Loads base distilgpt2 model with 4-bit quantization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Applies LoRA (Low-Rank Adaptation) for efficient training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Trains model on product-price mapping data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Saving</w:t>
      </w:r>
      <w:r w:rsidDel="00000000" w:rsidR="00000000" w:rsidRPr="00000000">
        <w:rPr>
          <w:rtl w:val="0"/>
        </w:rPr>
        <w:t xml:space="preserve">: Saves fine-tuned adapter to persistent storage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jasphlfde5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Prediction Workflow: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  <w:t xml:space="preserve">: User enters product name and description in Streamlit UI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Sent</w:t>
      </w:r>
      <w:r w:rsidDel="00000000" w:rsidR="00000000" w:rsidRPr="00000000">
        <w:rPr>
          <w:rtl w:val="0"/>
        </w:rPr>
        <w:t xml:space="preserve">: Frontend sends POST request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/predict</w:t>
      </w:r>
      <w:r w:rsidDel="00000000" w:rsidR="00000000" w:rsidRPr="00000000">
        <w:rPr>
          <w:rtl w:val="0"/>
        </w:rPr>
        <w:t xml:space="preserve"> endpoint with product data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Loading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checks if model is cached in memory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not cached, loads base model and LoRA adapter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Configures tokenizer and model for inference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Construction</w:t>
      </w:r>
      <w:r w:rsidDel="00000000" w:rsidR="00000000" w:rsidRPr="00000000">
        <w:rPr>
          <w:rtl w:val="0"/>
        </w:rPr>
        <w:t xml:space="preserve">: Creates structured prompt matching training format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Tokenizes input prompt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Generates price prediction using constrained text generation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Extracts numerical price from model output using regex patterns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Processing</w:t>
      </w:r>
      <w:r w:rsidDel="00000000" w:rsidR="00000000" w:rsidRPr="00000000">
        <w:rPr>
          <w:rtl w:val="0"/>
        </w:rPr>
        <w:t xml:space="preserve">: Validates and formats predicted price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 Display</w:t>
      </w:r>
      <w:r w:rsidDel="00000000" w:rsidR="00000000" w:rsidRPr="00000000">
        <w:rPr>
          <w:rtl w:val="0"/>
        </w:rPr>
        <w:t xml:space="preserve">: Returns predicted price to frontend for user display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1zaakuoqo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Technical Components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srbqosaem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Frontend (Streamlit):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Interface</w:t>
      </w:r>
      <w:r w:rsidDel="00000000" w:rsidR="00000000" w:rsidRPr="00000000">
        <w:rPr>
          <w:rtl w:val="0"/>
        </w:rPr>
        <w:t xml:space="preserve">: Start/stop model training with progress indicators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 Interface</w:t>
      </w:r>
      <w:r w:rsidDel="00000000" w:rsidR="00000000" w:rsidRPr="00000000">
        <w:rPr>
          <w:rtl w:val="0"/>
        </w:rPr>
        <w:t xml:space="preserve">: Input forms for product details and price display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Monitoring</w:t>
      </w:r>
      <w:r w:rsidDel="00000000" w:rsidR="00000000" w:rsidRPr="00000000">
        <w:rPr>
          <w:rtl w:val="0"/>
        </w:rPr>
        <w:t xml:space="preserve">: Real-time backend connectivity checks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Debug Information</w:t>
      </w:r>
      <w:r w:rsidDel="00000000" w:rsidR="00000000" w:rsidRPr="00000000">
        <w:rPr>
          <w:rtl w:val="0"/>
        </w:rPr>
        <w:t xml:space="preserve">: Detailed logging for troubleshooting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unev58g4n4g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Backend (FastAPI):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tl w:val="0"/>
        </w:rPr>
        <w:t xml:space="preserve">: RESTful endpoints for training and prediction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Management</w:t>
      </w:r>
      <w:r w:rsidDel="00000000" w:rsidR="00000000" w:rsidRPr="00000000">
        <w:rPr>
          <w:rtl w:val="0"/>
        </w:rPr>
        <w:t xml:space="preserve">: Caching and lifecycle management of ML models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 Processing</w:t>
      </w:r>
      <w:r w:rsidDel="00000000" w:rsidR="00000000" w:rsidRPr="00000000">
        <w:rPr>
          <w:rtl w:val="0"/>
        </w:rPr>
        <w:t xml:space="preserve">: Asynchronous training job execution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Comprehensive error handling and logging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5etnjvfr9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ML Pipeline: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Model</w:t>
      </w:r>
      <w:r w:rsidDel="00000000" w:rsidR="00000000" w:rsidRPr="00000000">
        <w:rPr>
          <w:rtl w:val="0"/>
        </w:rPr>
        <w:t xml:space="preserve">: distilgpt2 (lightweight GPT-2 variant)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Fine-tuning Method</w:t>
      </w:r>
      <w:r w:rsidDel="00000000" w:rsidR="00000000" w:rsidRPr="00000000">
        <w:rPr>
          <w:rtl w:val="0"/>
        </w:rPr>
        <w:t xml:space="preserve">: QLoRA (Quantized Low-Rank Adaptation)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Optimization</w:t>
      </w:r>
      <w:r w:rsidDel="00000000" w:rsidR="00000000" w:rsidRPr="00000000">
        <w:rPr>
          <w:rtl w:val="0"/>
        </w:rPr>
        <w:t xml:space="preserve">: 4-bit quantization, gradient checkpointing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Engineering</w:t>
      </w:r>
      <w:r w:rsidDel="00000000" w:rsidR="00000000" w:rsidRPr="00000000">
        <w:rPr>
          <w:rtl w:val="0"/>
        </w:rPr>
        <w:t xml:space="preserve">: Structured prompt format for price learning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Extraction</w:t>
      </w:r>
      <w:r w:rsidDel="00000000" w:rsidR="00000000" w:rsidRPr="00000000">
        <w:rPr>
          <w:rtl w:val="0"/>
        </w:rPr>
        <w:t xml:space="preserve">: Multi-pattern regex parsing with validation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fbuyu4v0c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Key Features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 Fine-tuning</w:t>
      </w:r>
      <w:r w:rsidDel="00000000" w:rsidR="00000000" w:rsidRPr="00000000">
        <w:rPr>
          <w:rtl w:val="0"/>
        </w:rPr>
        <w:t xml:space="preserve">: Uses QLoRA for parameter-efficient adaptation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Caching</w:t>
      </w:r>
      <w:r w:rsidDel="00000000" w:rsidR="00000000" w:rsidRPr="00000000">
        <w:rPr>
          <w:rtl w:val="0"/>
        </w:rPr>
        <w:t xml:space="preserve">: Reduces inference latency by caching loaded models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 Training</w:t>
      </w:r>
      <w:r w:rsidDel="00000000" w:rsidR="00000000" w:rsidRPr="00000000">
        <w:rPr>
          <w:rtl w:val="0"/>
        </w:rPr>
        <w:t xml:space="preserve">: Non-blocking training process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 Price Parsing</w:t>
      </w:r>
      <w:r w:rsidDel="00000000" w:rsidR="00000000" w:rsidRPr="00000000">
        <w:rPr>
          <w:rtl w:val="0"/>
        </w:rPr>
        <w:t xml:space="preserve">: Multiple fallback strategies for price extraction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Logging</w:t>
      </w:r>
      <w:r w:rsidDel="00000000" w:rsidR="00000000" w:rsidRPr="00000000">
        <w:rPr>
          <w:rtl w:val="0"/>
        </w:rPr>
        <w:t xml:space="preserve">: Detailed logs for debugging and monitoring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Resilience</w:t>
      </w:r>
      <w:r w:rsidDel="00000000" w:rsidR="00000000" w:rsidRPr="00000000">
        <w:rPr>
          <w:rtl w:val="0"/>
        </w:rPr>
        <w:t xml:space="preserve">: Graceful handling of model and connection failures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uyatohtly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Performance Optimizations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Quantization</w:t>
      </w:r>
      <w:r w:rsidDel="00000000" w:rsidR="00000000" w:rsidRPr="00000000">
        <w:rPr>
          <w:rtl w:val="0"/>
        </w:rPr>
        <w:t xml:space="preserve">: 4-bit model weights for reduced memory usage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LoRA</w:t>
      </w:r>
      <w:r w:rsidDel="00000000" w:rsidR="00000000" w:rsidRPr="00000000">
        <w:rPr>
          <w:rtl w:val="0"/>
        </w:rPr>
        <w:t xml:space="preserve">: Targeted parameter updates instead of full fine-tuning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Caching</w:t>
      </w:r>
      <w:r w:rsidDel="00000000" w:rsidR="00000000" w:rsidRPr="00000000">
        <w:rPr>
          <w:rtl w:val="0"/>
        </w:rPr>
        <w:t xml:space="preserve">: Avoids repeated model loading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Processing</w:t>
      </w:r>
      <w:r w:rsidDel="00000000" w:rsidR="00000000" w:rsidRPr="00000000">
        <w:rPr>
          <w:rtl w:val="0"/>
        </w:rPr>
        <w:t xml:space="preserve">: Optimized data loading for training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 Awareness</w:t>
      </w:r>
      <w:r w:rsidDel="00000000" w:rsidR="00000000" w:rsidRPr="00000000">
        <w:rPr>
          <w:rtl w:val="0"/>
        </w:rPr>
        <w:t xml:space="preserve">: Automatic CUDA detection and configuration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