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CC71" w14:textId="77777777" w:rsidR="00396E63" w:rsidRPr="00CB736A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MASM KAVN, PhD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Pr="00CB736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DE"/>
          <w14:ligatures w14:val="none"/>
        </w:rPr>
        <w:t>SOFTWARE ARCHITECT · PRODUCT STRATEGIST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96050 Bamberg, Germany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  <w:t>Phone: (+49) 176-366411 | Email: n4me@gmail.com | Portfolio: n4r.ithu.io</w:t>
      </w:r>
    </w:p>
    <w:p w14:paraId="3689E078" w14:textId="118F38B3" w:rsidR="000235FB" w:rsidRPr="00CB736A" w:rsidRDefault="000235FB" w:rsidP="000235FB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Summary</w:t>
      </w:r>
    </w:p>
    <w:p w14:paraId="671B0B5E" w14:textId="2BC7DAF5" w:rsidR="000235FB" w:rsidRPr="000235FB" w:rsidRDefault="000235FB" w:rsidP="0000348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235F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Innovative software architect and product strategist with a proven track record of leading successful projects across diverse domains</w:t>
      </w:r>
      <w:r w:rsidR="00AD6A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AD6A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(data architecture, social networks, mobile apps &amp; games, robotics &amp; AI)</w:t>
      </w:r>
      <w:r w:rsidR="00151675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</w:t>
      </w:r>
      <w:r w:rsidR="00AD6A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team sizes</w:t>
      </w:r>
      <w:r w:rsidR="00AD6A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(2-10)</w:t>
      </w:r>
      <w:r w:rsidR="00151675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,</w:t>
      </w:r>
      <w:r w:rsidR="00AD6A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and </w:t>
      </w:r>
      <w:r w:rsidRPr="000235F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settings</w:t>
      </w:r>
      <w:r w:rsidR="00AD6A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</w:t>
      </w:r>
      <w:r w:rsidR="00AD6A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innovative agile B2C settings to R&amp;D projects with </w:t>
      </w:r>
      <w:r w:rsidR="002E319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€3.5 million </w:t>
      </w:r>
      <w:r w:rsidR="00AD6A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in public funding</w:t>
      </w:r>
      <w:r w:rsidR="00AD6A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)</w:t>
      </w:r>
      <w:r w:rsidRPr="000235F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 With expertise at the intersection of engineering and product leadership, I excel in delivering cutting-edge solutions that drive business growth and enhance user experiences.</w:t>
      </w:r>
    </w:p>
    <w:p w14:paraId="138FF161" w14:textId="153932BA" w:rsidR="000235FB" w:rsidRPr="000235FB" w:rsidRDefault="000235FB" w:rsidP="000235FB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23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 xml:space="preserve">Key </w:t>
      </w:r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Skills</w:t>
      </w:r>
      <w:r w:rsidRPr="00023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:</w:t>
      </w:r>
    </w:p>
    <w:p w14:paraId="120628BF" w14:textId="1CE6EF18" w:rsidR="007F0DFA" w:rsidRPr="007F0DFA" w:rsidRDefault="007F0DFA" w:rsidP="007F0DFA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7F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S</w:t>
      </w:r>
      <w:r w:rsidRPr="000D7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 xml:space="preserve">oftware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D</w:t>
      </w:r>
      <w:r w:rsidRPr="000D7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evelopment</w:t>
      </w:r>
      <w:r w:rsidRPr="007F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0D73D1"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Python, Docker</w:t>
      </w:r>
      <w:r w:rsidR="00CB736A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multi-container</w:t>
      </w:r>
      <w:r w:rsidR="000D73D1"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Linux CLI, git, and </w:t>
      </w:r>
      <w:r w:rsidR="00DA24C9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low-code/</w:t>
      </w:r>
      <w:r w:rsidR="000D73D1"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no-code tools like bubble.io.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Formerly, C++, Visual Studio, Lisp, Java, Eclipse.</w:t>
      </w:r>
    </w:p>
    <w:p w14:paraId="2741FBE8" w14:textId="34E5B412" w:rsidR="000D73D1" w:rsidRPr="000D73D1" w:rsidRDefault="007F0DFA" w:rsidP="007F0DFA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7F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Database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s</w:t>
      </w:r>
      <w:r w:rsidRPr="007F0D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0D73D1"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MongoDB, Neo4j, SQL, Google Firebase, and RDF.</w:t>
      </w:r>
      <w:r w:rsidR="000D73D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</w:p>
    <w:p w14:paraId="2969B18C" w14:textId="06BA4ED2" w:rsidR="000D73D1" w:rsidRPr="000D73D1" w:rsidRDefault="000D73D1" w:rsidP="000D73D1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D7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Leadership:</w:t>
      </w:r>
      <w:r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DA24C9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Empathetic and example-setting leader/coach.</w:t>
      </w:r>
      <w:r w:rsidR="00DA24C9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Skilled in project leadership, utilizing Agile/Lean methodologies for effective team and change management. </w:t>
      </w:r>
    </w:p>
    <w:p w14:paraId="56CD1F86" w14:textId="5A7F0E1B" w:rsidR="000D73D1" w:rsidRPr="000D73D1" w:rsidRDefault="000D73D1" w:rsidP="00573B15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D7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Architecture:</w:t>
      </w:r>
      <w:r w:rsidR="002A3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 xml:space="preserve"> </w:t>
      </w:r>
      <w:r w:rsidR="002A3AFA" w:rsidRPr="002A3A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Experience</w:t>
      </w:r>
      <w:r w:rsidR="002A3A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with</w:t>
      </w:r>
      <w:r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573B15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(</w:t>
      </w:r>
      <w:r w:rsidR="002A3A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r</w:t>
      </w:r>
      <w:r w:rsidR="00573B15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ead-heavy) </w:t>
      </w:r>
      <w:r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distributed </w:t>
      </w:r>
      <w:r w:rsidR="00573B15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scalable </w:t>
      </w:r>
      <w:r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architecture</w:t>
      </w:r>
      <w:r w:rsidR="00573B15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 (ex., stateless application servers that scale horizontally)</w:t>
      </w:r>
      <w:r w:rsidR="008F6E94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</w:t>
      </w:r>
      <w:r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modular monoliths (clean/hexagonal architecture)</w:t>
      </w:r>
      <w:r w:rsidR="002A3A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and designing </w:t>
      </w:r>
      <w:r w:rsidR="004B584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HTTP</w:t>
      </w:r>
      <w:r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CB736A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API </w:t>
      </w:r>
      <w:r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interfaces</w:t>
      </w:r>
      <w:r w:rsidR="00CB736A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</w:t>
      </w:r>
    </w:p>
    <w:p w14:paraId="163F4574" w14:textId="77777777" w:rsidR="000D73D1" w:rsidRPr="000D73D1" w:rsidRDefault="000D73D1" w:rsidP="000D73D1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D7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Domain Expertise:</w:t>
      </w:r>
      <w:r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Deep understanding of data integration, cataloguing, and domain modeling, with a background in AI and robotics.</w:t>
      </w:r>
    </w:p>
    <w:p w14:paraId="1B53452F" w14:textId="79F60281" w:rsidR="000235FB" w:rsidRPr="000235FB" w:rsidRDefault="000D73D1" w:rsidP="00D02619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D7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Soft Skills:</w:t>
      </w:r>
      <w:r w:rsidRPr="000D73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Possess strong critical and conceptual thinking abilities. Effective </w:t>
      </w:r>
      <w:r w:rsidR="00D02619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at communicating complex ideas in one-to-one and public speaking settings. </w:t>
      </w:r>
    </w:p>
    <w:p w14:paraId="26E45D39" w14:textId="2F2DABCE" w:rsidR="00396E63" w:rsidRPr="00CB736A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Professional Experience</w:t>
      </w:r>
    </w:p>
    <w:p w14:paraId="21D909E2" w14:textId="77777777" w:rsidR="00396E63" w:rsidRPr="00CB736A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University of Bamberg, Bamberg, Germany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</w:r>
      <w:r w:rsidRPr="00CB736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DE"/>
          <w14:ligatures w14:val="none"/>
        </w:rPr>
        <w:t>Research Associate (Architect | Team Lead)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  <w:t>2015 - 2020</w:t>
      </w:r>
    </w:p>
    <w:p w14:paraId="1E5CE318" w14:textId="6D81D7BD" w:rsidR="00396E63" w:rsidRPr="00CB736A" w:rsidRDefault="00000000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Spearheaded </w:t>
      </w:r>
      <w:r w:rsidR="000D73D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 </w:t>
      </w:r>
      <w:r w:rsidR="00116897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4-year</w:t>
      </w:r>
      <w:r w:rsidR="004B584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project </w:t>
      </w:r>
      <w:r w:rsidR="000D73D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to develop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 </w:t>
      </w:r>
      <w:r w:rsidR="00354737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data management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SaaS for a €3.5 million EU manufacturing projec</w:t>
      </w:r>
      <w:r w:rsidR="00116897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t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, optimizing data discovery, collaboration, and turnaround time, resulting in enhanced operational efficiency</w:t>
      </w:r>
      <w:r w:rsidR="00116897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within a consortium of 8 companies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 (Refer to github.com/</w:t>
      </w:r>
      <w:proofErr w:type="spellStart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simutool</w:t>
      </w:r>
      <w:proofErr w:type="spellEnd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for detailed project insights)</w:t>
      </w:r>
    </w:p>
    <w:p w14:paraId="6C80C7D6" w14:textId="465E3888" w:rsidR="00396E63" w:rsidRPr="00CB736A" w:rsidRDefault="00000000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Cultivated robust </w:t>
      </w:r>
      <w:r w:rsidR="00DA24C9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long-term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relationships with </w:t>
      </w:r>
      <w:r w:rsidR="00DA24C9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the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10</w:t>
      </w:r>
      <w:r w:rsidR="00DA24C9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+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DA24C9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key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external partners, </w:t>
      </w:r>
      <w:r w:rsidR="00613567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facilitating deep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domain understanding </w:t>
      </w:r>
      <w:r w:rsidR="00DA24C9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and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precise identification of requirements.</w:t>
      </w:r>
    </w:p>
    <w:p w14:paraId="0F926672" w14:textId="4D5560D3" w:rsidR="004B5841" w:rsidRPr="00CB736A" w:rsidRDefault="00000000" w:rsidP="004B5841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Engineered </w:t>
      </w:r>
      <w:r w:rsidR="004B584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 read-heavy, horizontally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scalable</w:t>
      </w:r>
      <w:r w:rsid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4B584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SaaS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, ensuring seamless operations and future-proof architecture</w:t>
      </w:r>
      <w:r w:rsidR="004B584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(ex., </w:t>
      </w:r>
      <w:r w:rsidR="004B584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stateless application servers</w:t>
      </w:r>
      <w:r w:rsidR="004B584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)</w:t>
      </w:r>
      <w:r w:rsidR="00572E23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</w:t>
      </w:r>
    </w:p>
    <w:p w14:paraId="13E18827" w14:textId="77777777" w:rsidR="00396E63" w:rsidRPr="00CB736A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proofErr w:type="spellStart"/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TayaIT</w:t>
      </w:r>
      <w:proofErr w:type="spellEnd"/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, Cairo, Egypt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</w:r>
      <w:r w:rsidRPr="00CB736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DE"/>
          <w14:ligatures w14:val="none"/>
        </w:rPr>
        <w:t>Team Leader | Software Architect | R&amp;D Engineer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  <w:t>2011 - 2014</w:t>
      </w:r>
    </w:p>
    <w:p w14:paraId="4E30F165" w14:textId="27730A81" w:rsidR="00396E63" w:rsidRPr="00CB736A" w:rsidRDefault="00000000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Directed agile technical teams, ranging from 2 to 5 members, in the development of two enduring social media/mobile products, driving perpetual augmentation of app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lastRenderedPageBreak/>
        <w:t>rankings</w:t>
      </w:r>
      <w:r w:rsidR="00572E23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(4.5 starts)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and </w:t>
      </w:r>
      <w:r w:rsidR="00572E23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 10-fold increase in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user engagement</w:t>
      </w:r>
      <w:r w:rsidR="009B555D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(See </w:t>
      </w:r>
      <w:r w:rsidR="00572E23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“</w:t>
      </w:r>
      <w:r w:rsidR="009B555D" w:rsidRPr="009B555D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Greetings Studio</w:t>
      </w:r>
      <w:r w:rsidR="00572E23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”</w:t>
      </w:r>
      <w:r w:rsidR="009B555D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and </w:t>
      </w:r>
      <w:r w:rsidR="00572E23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“</w:t>
      </w:r>
      <w:proofErr w:type="spellStart"/>
      <w:r w:rsidR="009B555D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Tawla</w:t>
      </w:r>
      <w:proofErr w:type="spellEnd"/>
      <w:r w:rsidR="00572E23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”</w:t>
      </w:r>
      <w:r w:rsidR="009B555D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in projects section).</w:t>
      </w:r>
    </w:p>
    <w:p w14:paraId="72FF41B4" w14:textId="1DC2797F" w:rsidR="00396E63" w:rsidRDefault="00D967BC" w:rsidP="00572E23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R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educ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ed feedback-development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cycle times by </w:t>
      </w:r>
      <w:r w:rsidR="00572E23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25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by coordinating </w:t>
      </w:r>
      <w:r w:rsidR="00000000" w:rsidRPr="00D967BC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cross-functional collaboration between technical, business, and UI/UX </w:t>
      </w:r>
      <w:proofErr w:type="gramStart"/>
      <w:r w:rsidR="00000000" w:rsidRPr="00D967BC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teams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;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000000" w:rsidRPr="00D967BC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streamlining workflows and fostering tighter cooperation and heightened productivity.</w:t>
      </w:r>
    </w:p>
    <w:p w14:paraId="48BBC990" w14:textId="2F0F7204" w:rsidR="006B05FB" w:rsidRPr="007F0DFA" w:rsidRDefault="006B05FB" w:rsidP="00CA48CD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Saved the company over 1</w:t>
      </w:r>
      <w:r w:rsidR="00046EEF" w:rsidRP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0</w:t>
      </w:r>
      <w:r w:rsidRP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-man months by </w:t>
      </w:r>
      <w:r w:rsidR="004E1C02" w:rsidRP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investigating </w:t>
      </w:r>
      <w:r w:rsidRP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emerging technologies and alternative project paths </w:t>
      </w:r>
      <w:r w:rsidR="007F0DFA" w:rsidRP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and </w:t>
      </w:r>
      <w:r w:rsidR="007F0DFA" w:rsidRP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advising the CEO</w:t>
      </w:r>
      <w:r w:rsidR="007F0DFA" w:rsidRP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in adopting better paths or </w:t>
      </w:r>
      <w:r w:rsid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avoiding </w:t>
      </w:r>
      <w:r w:rsidR="00046EEF" w:rsidRP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dead-ends and </w:t>
      </w:r>
      <w:r w:rsid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sub-</w:t>
      </w:r>
      <w:r w:rsidR="00046EEF" w:rsidRPr="007F0DF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optimum paths.</w:t>
      </w:r>
    </w:p>
    <w:p w14:paraId="10A619BF" w14:textId="77777777" w:rsidR="000F078E" w:rsidRPr="000F078E" w:rsidRDefault="000F078E" w:rsidP="000F078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F0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Projects</w:t>
      </w:r>
    </w:p>
    <w:p w14:paraId="3D40B787" w14:textId="77777777" w:rsidR="000F078E" w:rsidRPr="000F078E" w:rsidRDefault="000F078E" w:rsidP="000F078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F0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Muze AI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</w:t>
      </w:r>
      <w:proofErr w:type="gramStart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Open Source</w:t>
      </w:r>
      <w:proofErr w:type="gram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Software)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  <w:t>github.com/n42r/</w:t>
      </w:r>
      <w:proofErr w:type="spellStart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muze</w:t>
      </w:r>
      <w:proofErr w:type="spell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-ai (2023 - 2024)</w:t>
      </w:r>
    </w:p>
    <w:p w14:paraId="76CD83D1" w14:textId="31CCF93C" w:rsidR="000F078E" w:rsidRPr="000F078E" w:rsidRDefault="000F078E" w:rsidP="000F078E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Conceptualized and developed an early AI/LLM music discovery tool, bypassing the reliance on Spotify's music recommendation metadata</w:t>
      </w:r>
      <w:r w:rsidR="006E29D6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</w:t>
      </w:r>
    </w:p>
    <w:p w14:paraId="4546D798" w14:textId="77777777" w:rsidR="000F078E" w:rsidRPr="000F078E" w:rsidRDefault="000F078E" w:rsidP="000F078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proofErr w:type="spellStart"/>
      <w:r w:rsidRPr="000F0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Guestrrday</w:t>
      </w:r>
      <w:proofErr w:type="spell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</w:t>
      </w:r>
      <w:proofErr w:type="gramStart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Open Source</w:t>
      </w:r>
      <w:proofErr w:type="gram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Software)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  <w:t>github.com/n42r/</w:t>
      </w:r>
      <w:proofErr w:type="spellStart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guestrrday</w:t>
      </w:r>
      <w:proofErr w:type="spell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(2022 - 2023)</w:t>
      </w:r>
    </w:p>
    <w:p w14:paraId="49C9C6FF" w14:textId="77777777" w:rsidR="000F078E" w:rsidRPr="000F078E" w:rsidRDefault="000F078E" w:rsidP="000F078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Engineered an open-source music tagging tool capable of processing over 20,000 items, enhancing music organization and accessibility.</w:t>
      </w:r>
    </w:p>
    <w:p w14:paraId="5CE40A3D" w14:textId="77777777" w:rsidR="000F078E" w:rsidRPr="000F078E" w:rsidRDefault="000F078E" w:rsidP="000F078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F0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The Basin Network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(Doctoral Project)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  <w:t>n42r.github.io/</w:t>
      </w:r>
      <w:proofErr w:type="spellStart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phd</w:t>
      </w:r>
      <w:proofErr w:type="spell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(2019 - 2023)</w:t>
      </w:r>
    </w:p>
    <w:p w14:paraId="3369ABB0" w14:textId="4DB6B625" w:rsidR="000F078E" w:rsidRPr="009462D1" w:rsidRDefault="00110711" w:rsidP="00D967BC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Conceived</w:t>
      </w:r>
      <w:r w:rsidR="009462D1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1D6C17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and developed 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 novel architectural pattern for data cataloging, surpassing the </w:t>
      </w:r>
      <w:r w:rsidR="001D6C17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state</w:t>
      </w:r>
      <w:r w:rsidR="001D6C17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softHyphen/>
        <w:t xml:space="preserve">-of-the-art (ex., 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data mesh</w:t>
      </w:r>
      <w:r w:rsidR="001D6C17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</w:t>
      </w:r>
      <w:r w:rsidR="00E21B61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data space</w:t>
      </w:r>
      <w:r w:rsidR="001D6C17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)</w:t>
      </w:r>
      <w:r w:rsidR="00E21B61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DD3983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in </w:t>
      </w:r>
      <w:r w:rsidR="00062502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3</w:t>
      </w:r>
      <w:r w:rsidR="00DD3983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1D6C17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respects</w:t>
      </w:r>
      <w:r w:rsidR="00DD3983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: </w:t>
      </w:r>
      <w:r w:rsidR="00ED1635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level of detail</w:t>
      </w:r>
      <w:r w:rsidR="00624B71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,</w:t>
      </w:r>
      <w:r w:rsidR="003F1B36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generalization,</w:t>
      </w:r>
      <w:r w:rsidR="00624B71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DD3983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and </w:t>
      </w:r>
      <w:r w:rsidR="00624B71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democratization </w:t>
      </w:r>
      <w:r w:rsidR="00DD3983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in </w:t>
      </w:r>
      <w:r w:rsidR="00624B71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technology </w:t>
      </w:r>
      <w:r w:rsidR="00F75249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development</w:t>
      </w:r>
      <w:r w:rsidR="00DD3983"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</w:t>
      </w:r>
    </w:p>
    <w:p w14:paraId="77EC5D7E" w14:textId="439164E1" w:rsidR="000F078E" w:rsidRPr="000F078E" w:rsidRDefault="009462D1" w:rsidP="000F078E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Standardized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a comprehensive architecture facilitating data exchange,</w:t>
      </w:r>
      <w:r w:rsidR="00DD3983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governance,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interoperability, and effective management of data as an asset, culminating in the award of a PhD with distinction.</w:t>
      </w:r>
    </w:p>
    <w:p w14:paraId="41CBB3D1" w14:textId="4ED71D3F" w:rsidR="000F078E" w:rsidRPr="000F078E" w:rsidRDefault="00572E23" w:rsidP="000F078E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Published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findings in 2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journals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, contributing to advancements in the field of data management.</w:t>
      </w:r>
    </w:p>
    <w:p w14:paraId="3EBE3B4F" w14:textId="77777777" w:rsidR="000F078E" w:rsidRPr="000F078E" w:rsidRDefault="000F078E" w:rsidP="000F078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F0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SIMUTOOL Data Lake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  <w:t>github.com/</w:t>
      </w:r>
      <w:proofErr w:type="spellStart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simutool</w:t>
      </w:r>
      <w:proofErr w:type="spell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(2015 - 2019)</w:t>
      </w:r>
    </w:p>
    <w:p w14:paraId="22F60C22" w14:textId="04407141" w:rsidR="000F078E" w:rsidRPr="000F078E" w:rsidRDefault="006E29D6" w:rsidP="006B05F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Led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424F6A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 project to develop 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 data lake SaaS for an 8-company EU project, fostering close data-driven cooperation and </w:t>
      </w:r>
      <w:r w:rsidR="006B05F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cutting turnover time by 30%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</w:t>
      </w:r>
    </w:p>
    <w:p w14:paraId="38D72921" w14:textId="38FE5C88" w:rsidR="006E29D6" w:rsidRPr="00CB736A" w:rsidRDefault="006E29D6" w:rsidP="006E29D6">
      <w:pPr>
        <w:numPr>
          <w:ilvl w:val="0"/>
          <w:numId w:val="19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Developed </w:t>
      </w:r>
      <w:r w:rsidR="006B05F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the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back-end </w:t>
      </w:r>
      <w:r w:rsidR="006B05F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server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(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python, Flask,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WSGI, REST,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Neo4J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Semantic Data Modeling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RDF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JSON-LD) </w:t>
      </w:r>
      <w:r w:rsidR="00AD77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as well as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6B05F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 CRUD web </w:t>
      </w:r>
      <w:r w:rsidR="00AD779E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application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(Apache Server, web2py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framework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, HTML, CSS. MySQL).</w:t>
      </w:r>
    </w:p>
    <w:p w14:paraId="04367946" w14:textId="773D5D28" w:rsidR="006E29D6" w:rsidRPr="00CB736A" w:rsidRDefault="006E29D6" w:rsidP="008A3FCC">
      <w:pPr>
        <w:numPr>
          <w:ilvl w:val="0"/>
          <w:numId w:val="19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Led developers</w:t>
      </w:r>
      <w:r w:rsidR="006B05F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in an agile setting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to develop client applications (Java, Spring Boot, NodeJS, </w:t>
      </w:r>
      <w:proofErr w:type="spellStart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Graphana</w:t>
      </w:r>
      <w:proofErr w:type="spellEnd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</w:t>
      </w:r>
      <w:proofErr w:type="spellStart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inFluxDB</w:t>
      </w:r>
      <w:proofErr w:type="spellEnd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) </w:t>
      </w:r>
      <w:r w:rsidR="008A3FCC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leading to 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an ecosystem of smoothly integrated </w:t>
      </w:r>
      <w:r w:rsidR="00CA4584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and value-added services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</w:t>
      </w:r>
    </w:p>
    <w:p w14:paraId="6E2884C7" w14:textId="77777777" w:rsidR="000F078E" w:rsidRPr="000F078E" w:rsidRDefault="000F078E" w:rsidP="000F078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F0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Greetings Studio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  <w:t>n42r.github.io/</w:t>
      </w:r>
      <w:proofErr w:type="spellStart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gs</w:t>
      </w:r>
      <w:proofErr w:type="spell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(2012 - 2014)</w:t>
      </w:r>
    </w:p>
    <w:p w14:paraId="237AAFCB" w14:textId="1C85B214" w:rsidR="000F078E" w:rsidRPr="000F078E" w:rsidRDefault="000F078E" w:rsidP="000F078E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lastRenderedPageBreak/>
        <w:t xml:space="preserve">Directed the </w:t>
      </w:r>
      <w:r w:rsidR="006B05F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agile 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development of a social network </w:t>
      </w:r>
      <w:r w:rsidR="00F827D3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and Apple iOS mobile app 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facilitating the creation and sharing of E-cards and images, optimizing user engagement</w:t>
      </w:r>
      <w:r w:rsidR="00F827D3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leading to 10-fold growth in user base.</w:t>
      </w:r>
    </w:p>
    <w:p w14:paraId="642FD4B7" w14:textId="66C35B33" w:rsidR="000F078E" w:rsidRPr="000F078E" w:rsidRDefault="009462D1" w:rsidP="000F078E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9462D1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Architected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F827D3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the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for scalability and </w:t>
      </w:r>
      <w:r w:rsidR="00624B71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maintainability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</w:t>
      </w:r>
      <w:r w:rsidR="00F827D3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leading to a reduction of 40% of extra development that was </w:t>
      </w:r>
      <w:r w:rsidR="0027755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typically </w:t>
      </w:r>
      <w:r w:rsidR="00F827D3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spent </w:t>
      </w:r>
      <w:r w:rsidR="0027755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circumventing </w:t>
      </w:r>
      <w:r w:rsidR="00F827D3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technical architecture debt.</w:t>
      </w:r>
    </w:p>
    <w:p w14:paraId="1A0066A5" w14:textId="77777777" w:rsidR="000F078E" w:rsidRPr="000F078E" w:rsidRDefault="000F078E" w:rsidP="000F078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proofErr w:type="spellStart"/>
      <w:r w:rsidRPr="000F0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Tawla</w:t>
      </w:r>
      <w:proofErr w:type="spell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  <w:t>n42r.github.io/</w:t>
      </w:r>
      <w:proofErr w:type="spellStart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tw</w:t>
      </w:r>
      <w:proofErr w:type="spell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(2011 - 2013)</w:t>
      </w:r>
    </w:p>
    <w:p w14:paraId="1C6E8C94" w14:textId="77777777" w:rsidR="000F078E" w:rsidRPr="000F078E" w:rsidRDefault="000F078E" w:rsidP="000F078E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Elevated app ratings from 3 to 4.5/5 stars through the implementation of advanced AI players for the board game, enhancing gameplay dynamics.</w:t>
      </w:r>
    </w:p>
    <w:p w14:paraId="5813CBED" w14:textId="7EDE4978" w:rsidR="000F078E" w:rsidRPr="000F078E" w:rsidRDefault="006B05FB" w:rsidP="006B05F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Achieved a 10% increase in positive reviews due to d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evis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ing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and implement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ing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a sophisticated random number generator for the dice algorithm,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which </w:t>
      </w:r>
      <w:proofErr w:type="gramStart"/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resulting</w:t>
      </w:r>
      <w:proofErr w:type="gramEnd"/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in a more unpredictable game flow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hence enjoyable gameplay.</w:t>
      </w:r>
    </w:p>
    <w:p w14:paraId="0A832BDA" w14:textId="77777777" w:rsidR="000F078E" w:rsidRPr="000F078E" w:rsidRDefault="000F078E" w:rsidP="000F078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proofErr w:type="spellStart"/>
      <w:r w:rsidRPr="000F0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ArtSapiens</w:t>
      </w:r>
      <w:proofErr w:type="spellEnd"/>
      <w:r w:rsidRPr="000F0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 xml:space="preserve"> 2D Soccer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  <w:t>ssim.robocup.org (2010 - 2011)</w:t>
      </w:r>
    </w:p>
    <w:p w14:paraId="6535FB1F" w14:textId="0AB07B16" w:rsidR="000F078E" w:rsidRPr="000F078E" w:rsidRDefault="000F078E" w:rsidP="00E96079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Co-founded and co-led a team of 10 in developing 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robotics/AI 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software 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to compete in the </w:t>
      </w:r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International </w:t>
      </w:r>
      <w:proofErr w:type="spellStart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RoboCup</w:t>
      </w:r>
      <w:proofErr w:type="spellEnd"/>
      <w:r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Competition, </w:t>
      </w:r>
      <w:r w:rsidR="0082304D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which 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qualifications and earn</w:t>
      </w:r>
      <w:r w:rsidR="0082304D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ed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a spot in</w:t>
      </w:r>
      <w:r w:rsidR="0082304D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2011</w:t>
      </w:r>
      <w:r w:rsidR="0082304D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competition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in 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Kuala Lumpur, Malaysia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</w:t>
      </w:r>
    </w:p>
    <w:p w14:paraId="62EFC58D" w14:textId="3C7C96FC" w:rsidR="000F078E" w:rsidRPr="000F078E" w:rsidRDefault="00F307E4" w:rsidP="00F307E4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Led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research and development efforts, focusing on critical components such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Markov decision models</w:t>
      </w:r>
      <w:r w:rsidR="0060479D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, 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which </w:t>
      </w:r>
      <w:r w:rsidR="00825C1C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played a key role in qualifying the </w:t>
      </w:r>
      <w:r w:rsidR="00E96079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project</w:t>
      </w:r>
      <w:r w:rsidR="00825C1C"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to the competition</w:t>
      </w:r>
      <w:r w:rsidR="000F078E" w:rsidRPr="000F078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</w:t>
      </w:r>
    </w:p>
    <w:p w14:paraId="4A22F7FF" w14:textId="77777777" w:rsidR="00396E63" w:rsidRPr="00CB736A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Education</w:t>
      </w:r>
    </w:p>
    <w:p w14:paraId="3A90D3CB" w14:textId="77777777" w:rsidR="00396E63" w:rsidRPr="00CB736A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Otto Friedrich Universität Bamberg, Bamberg, Germany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</w:r>
      <w:r w:rsidRPr="00CB736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DE"/>
          <w14:ligatures w14:val="none"/>
        </w:rPr>
        <w:t>PhD in Information Systems &amp; Applied Computer Science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(2023)</w:t>
      </w:r>
    </w:p>
    <w:p w14:paraId="6119EAA3" w14:textId="77777777" w:rsidR="00396E63" w:rsidRPr="00CB736A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The German University in Cairo, Cairo, Egypt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</w:r>
      <w:r w:rsidRPr="00CB736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DE"/>
          <w14:ligatures w14:val="none"/>
        </w:rPr>
        <w:t>MSc in Computer Science &amp; Engineering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(2010)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br/>
      </w:r>
      <w:r w:rsidRPr="00CB736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DE"/>
          <w14:ligatures w14:val="none"/>
        </w:rPr>
        <w:t>BSc in Computer Science &amp; Engineering</w:t>
      </w: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(2008)</w:t>
      </w:r>
    </w:p>
    <w:p w14:paraId="3A4B4B87" w14:textId="77777777" w:rsidR="00396E63" w:rsidRPr="00CB736A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Publications</w:t>
      </w:r>
    </w:p>
    <w:p w14:paraId="759D4B7D" w14:textId="77777777" w:rsidR="00396E63" w:rsidRPr="00CB736A" w:rsidRDefault="00000000">
      <w:pPr>
        <w:numPr>
          <w:ilvl w:val="0"/>
          <w:numId w:val="6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"Data Sharing Markets for Integrating IoT Data Processing Functionalities." CCF Transactions on Pervasive Computing &amp; Interaction, 2021.</w:t>
      </w:r>
    </w:p>
    <w:p w14:paraId="2E65E542" w14:textId="77777777" w:rsidR="00396E63" w:rsidRPr="00CB736A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"Semantic Data Management for Experimental Manufacturing Technologies." </w:t>
      </w:r>
      <w:proofErr w:type="spellStart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Datenbank</w:t>
      </w:r>
      <w:proofErr w:type="spellEnd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Spektrum, 2018.</w:t>
      </w:r>
    </w:p>
    <w:p w14:paraId="1618EFB8" w14:textId="77777777" w:rsidR="00396E63" w:rsidRPr="00CB736A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"Focused Belief Revision as a Model of Fallible Relevance Sensitive Perception." </w:t>
      </w:r>
      <w:proofErr w:type="spellStart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Künstliche</w:t>
      </w:r>
      <w:proofErr w:type="spellEnd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proofErr w:type="spellStart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Intelligenz</w:t>
      </w:r>
      <w:proofErr w:type="spellEnd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, 2010.</w:t>
      </w:r>
    </w:p>
    <w:p w14:paraId="55B1180B" w14:textId="77777777" w:rsidR="00396E63" w:rsidRPr="00CB736A" w:rsidRDefault="00000000">
      <w:pPr>
        <w:numPr>
          <w:ilvl w:val="0"/>
          <w:numId w:val="6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"High-Level Perception as Focused Belief Revision." European Conference on AI (ECAI), 2010.</w:t>
      </w:r>
    </w:p>
    <w:p w14:paraId="05F452AA" w14:textId="77777777" w:rsidR="00396E63" w:rsidRPr="00CB736A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Languages</w:t>
      </w:r>
    </w:p>
    <w:p w14:paraId="0913F01E" w14:textId="77777777" w:rsidR="00396E63" w:rsidRPr="00CB736A" w:rsidRDefault="00000000">
      <w:pPr>
        <w:numPr>
          <w:ilvl w:val="0"/>
          <w:numId w:val="7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English: Fluent</w:t>
      </w:r>
    </w:p>
    <w:p w14:paraId="5CEF76C1" w14:textId="77777777" w:rsidR="00396E63" w:rsidRPr="00CB736A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Arabic: Fluent</w:t>
      </w:r>
    </w:p>
    <w:p w14:paraId="79DA2C82" w14:textId="659DF4BE" w:rsidR="00396E63" w:rsidRPr="002067D6" w:rsidRDefault="00000000" w:rsidP="002067D6">
      <w:pPr>
        <w:numPr>
          <w:ilvl w:val="0"/>
          <w:numId w:val="7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German: B1 </w:t>
      </w:r>
      <w:proofErr w:type="spellStart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Telc</w:t>
      </w:r>
      <w:proofErr w:type="spellEnd"/>
      <w:r w:rsidRPr="00CB736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Certified (Good Understanding, Basic Speaking)</w:t>
      </w:r>
    </w:p>
    <w:sectPr w:rsidR="00396E63" w:rsidRPr="002067D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255"/>
    <w:multiLevelType w:val="multilevel"/>
    <w:tmpl w:val="0C2E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0CA6"/>
    <w:multiLevelType w:val="multilevel"/>
    <w:tmpl w:val="FEB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39E2"/>
    <w:multiLevelType w:val="multilevel"/>
    <w:tmpl w:val="A8E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C41C4"/>
    <w:multiLevelType w:val="multilevel"/>
    <w:tmpl w:val="6FF454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D602D14"/>
    <w:multiLevelType w:val="multilevel"/>
    <w:tmpl w:val="2C34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45079"/>
    <w:multiLevelType w:val="multilevel"/>
    <w:tmpl w:val="E59E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5BA7B34"/>
    <w:multiLevelType w:val="multilevel"/>
    <w:tmpl w:val="6E8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A2C7F"/>
    <w:multiLevelType w:val="multilevel"/>
    <w:tmpl w:val="760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D71B7"/>
    <w:multiLevelType w:val="multilevel"/>
    <w:tmpl w:val="B582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50B44"/>
    <w:multiLevelType w:val="multilevel"/>
    <w:tmpl w:val="C6E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60EC7"/>
    <w:multiLevelType w:val="multilevel"/>
    <w:tmpl w:val="24E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3525A"/>
    <w:multiLevelType w:val="multilevel"/>
    <w:tmpl w:val="F9A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B363DBA"/>
    <w:multiLevelType w:val="multilevel"/>
    <w:tmpl w:val="8D7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67A68"/>
    <w:multiLevelType w:val="multilevel"/>
    <w:tmpl w:val="6510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3DBC0823"/>
    <w:multiLevelType w:val="multilevel"/>
    <w:tmpl w:val="8E0C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069BB"/>
    <w:multiLevelType w:val="multilevel"/>
    <w:tmpl w:val="D75C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106E7"/>
    <w:multiLevelType w:val="multilevel"/>
    <w:tmpl w:val="13B8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49EF12FC"/>
    <w:multiLevelType w:val="multilevel"/>
    <w:tmpl w:val="1D8E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E6B38"/>
    <w:multiLevelType w:val="multilevel"/>
    <w:tmpl w:val="1FA0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C5E69"/>
    <w:multiLevelType w:val="multilevel"/>
    <w:tmpl w:val="67C4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64335066"/>
    <w:multiLevelType w:val="multilevel"/>
    <w:tmpl w:val="3CE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903CA"/>
    <w:multiLevelType w:val="multilevel"/>
    <w:tmpl w:val="2F58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5B91A58"/>
    <w:multiLevelType w:val="multilevel"/>
    <w:tmpl w:val="8F86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85F5D"/>
    <w:multiLevelType w:val="multilevel"/>
    <w:tmpl w:val="789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94796257">
    <w:abstractNumId w:val="5"/>
  </w:num>
  <w:num w:numId="2" w16cid:durableId="34936547">
    <w:abstractNumId w:val="13"/>
  </w:num>
  <w:num w:numId="3" w16cid:durableId="1083720593">
    <w:abstractNumId w:val="19"/>
  </w:num>
  <w:num w:numId="4" w16cid:durableId="953944613">
    <w:abstractNumId w:val="23"/>
  </w:num>
  <w:num w:numId="5" w16cid:durableId="180779461">
    <w:abstractNumId w:val="11"/>
  </w:num>
  <w:num w:numId="6" w16cid:durableId="286661907">
    <w:abstractNumId w:val="16"/>
  </w:num>
  <w:num w:numId="7" w16cid:durableId="660307036">
    <w:abstractNumId w:val="21"/>
  </w:num>
  <w:num w:numId="8" w16cid:durableId="849485942">
    <w:abstractNumId w:val="3"/>
  </w:num>
  <w:num w:numId="9" w16cid:durableId="671493758">
    <w:abstractNumId w:val="15"/>
  </w:num>
  <w:num w:numId="10" w16cid:durableId="1712606033">
    <w:abstractNumId w:val="9"/>
  </w:num>
  <w:num w:numId="11" w16cid:durableId="764350044">
    <w:abstractNumId w:val="7"/>
  </w:num>
  <w:num w:numId="12" w16cid:durableId="609165493">
    <w:abstractNumId w:val="18"/>
  </w:num>
  <w:num w:numId="13" w16cid:durableId="1838812411">
    <w:abstractNumId w:val="22"/>
  </w:num>
  <w:num w:numId="14" w16cid:durableId="513037073">
    <w:abstractNumId w:val="1"/>
  </w:num>
  <w:num w:numId="15" w16cid:durableId="160045811">
    <w:abstractNumId w:val="12"/>
  </w:num>
  <w:num w:numId="16" w16cid:durableId="200826994">
    <w:abstractNumId w:val="0"/>
  </w:num>
  <w:num w:numId="17" w16cid:durableId="870604155">
    <w:abstractNumId w:val="14"/>
  </w:num>
  <w:num w:numId="18" w16cid:durableId="327750184">
    <w:abstractNumId w:val="8"/>
  </w:num>
  <w:num w:numId="19" w16cid:durableId="807086851">
    <w:abstractNumId w:val="6"/>
  </w:num>
  <w:num w:numId="20" w16cid:durableId="1104956810">
    <w:abstractNumId w:val="2"/>
  </w:num>
  <w:num w:numId="21" w16cid:durableId="1579098538">
    <w:abstractNumId w:val="4"/>
  </w:num>
  <w:num w:numId="22" w16cid:durableId="619921119">
    <w:abstractNumId w:val="20"/>
  </w:num>
  <w:num w:numId="23" w16cid:durableId="1867061903">
    <w:abstractNumId w:val="17"/>
  </w:num>
  <w:num w:numId="24" w16cid:durableId="814645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63"/>
    <w:rsid w:val="0000348C"/>
    <w:rsid w:val="000235FB"/>
    <w:rsid w:val="00046EEF"/>
    <w:rsid w:val="00052676"/>
    <w:rsid w:val="00062502"/>
    <w:rsid w:val="000D73D1"/>
    <w:rsid w:val="000F078E"/>
    <w:rsid w:val="00110711"/>
    <w:rsid w:val="00116897"/>
    <w:rsid w:val="00120451"/>
    <w:rsid w:val="00151675"/>
    <w:rsid w:val="001D6C17"/>
    <w:rsid w:val="002067D6"/>
    <w:rsid w:val="002276E8"/>
    <w:rsid w:val="00234C0E"/>
    <w:rsid w:val="00277559"/>
    <w:rsid w:val="002A3AFA"/>
    <w:rsid w:val="002B69AA"/>
    <w:rsid w:val="002E3191"/>
    <w:rsid w:val="00330FBD"/>
    <w:rsid w:val="00354737"/>
    <w:rsid w:val="00396E63"/>
    <w:rsid w:val="003F1B36"/>
    <w:rsid w:val="00403878"/>
    <w:rsid w:val="00424F6A"/>
    <w:rsid w:val="004879E9"/>
    <w:rsid w:val="004900D9"/>
    <w:rsid w:val="004A7682"/>
    <w:rsid w:val="004B5841"/>
    <w:rsid w:val="004E1C02"/>
    <w:rsid w:val="00541C46"/>
    <w:rsid w:val="00572E23"/>
    <w:rsid w:val="00573B15"/>
    <w:rsid w:val="005D3482"/>
    <w:rsid w:val="0060479D"/>
    <w:rsid w:val="00613567"/>
    <w:rsid w:val="00624B71"/>
    <w:rsid w:val="006B05FB"/>
    <w:rsid w:val="006E02A3"/>
    <w:rsid w:val="006E29D6"/>
    <w:rsid w:val="00730C66"/>
    <w:rsid w:val="00792CF6"/>
    <w:rsid w:val="007F0DFA"/>
    <w:rsid w:val="007F1F44"/>
    <w:rsid w:val="0082304D"/>
    <w:rsid w:val="00825C1C"/>
    <w:rsid w:val="008A3FCC"/>
    <w:rsid w:val="008F6E94"/>
    <w:rsid w:val="009462D1"/>
    <w:rsid w:val="009B555D"/>
    <w:rsid w:val="009C2BB4"/>
    <w:rsid w:val="00A25027"/>
    <w:rsid w:val="00AA5C7C"/>
    <w:rsid w:val="00AD6A9E"/>
    <w:rsid w:val="00AD779E"/>
    <w:rsid w:val="00B15F89"/>
    <w:rsid w:val="00BA5CAD"/>
    <w:rsid w:val="00BF71EF"/>
    <w:rsid w:val="00C92BFE"/>
    <w:rsid w:val="00CA4584"/>
    <w:rsid w:val="00CB736A"/>
    <w:rsid w:val="00D02619"/>
    <w:rsid w:val="00D85D79"/>
    <w:rsid w:val="00D967BC"/>
    <w:rsid w:val="00DA24C9"/>
    <w:rsid w:val="00DD3983"/>
    <w:rsid w:val="00DD5234"/>
    <w:rsid w:val="00E21B61"/>
    <w:rsid w:val="00E60AE0"/>
    <w:rsid w:val="00E96079"/>
    <w:rsid w:val="00ED1635"/>
    <w:rsid w:val="00EF35B9"/>
    <w:rsid w:val="00F307E4"/>
    <w:rsid w:val="00F75249"/>
    <w:rsid w:val="00F827D3"/>
    <w:rsid w:val="00FA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D1370"/>
  <w15:docId w15:val="{3CC0E264-FBBD-4934-83A5-CFD4C3E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4081"/>
    <w:rPr>
      <w:b/>
      <w:bCs/>
    </w:rPr>
  </w:style>
  <w:style w:type="character" w:styleId="Emphasis">
    <w:name w:val="Emphasis"/>
    <w:basedOn w:val="DefaultParagraphFont"/>
    <w:uiPriority w:val="20"/>
    <w:qFormat/>
    <w:rsid w:val="003B4081"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3B4081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 Kasrin</dc:creator>
  <dc:description/>
  <cp:lastModifiedBy>Nasr Kasrin</cp:lastModifiedBy>
  <cp:revision>69</cp:revision>
  <dcterms:created xsi:type="dcterms:W3CDTF">2024-02-12T10:59:00Z</dcterms:created>
  <dcterms:modified xsi:type="dcterms:W3CDTF">2024-02-12T15:28:00Z</dcterms:modified>
  <dc:language>en-US</dc:language>
</cp:coreProperties>
</file>