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7214801"/>
      <w:r>
        <w:t>Reader Log</w:t>
      </w:r>
      <w:r w:rsidR="001C4249">
        <w:t>: “Silicon Shelf”</w:t>
      </w:r>
      <w:bookmarkEnd w:id="0"/>
    </w:p>
    <w:p w14:paraId="00FCF58B" w14:textId="31493B74" w:rsidR="00677849" w:rsidRDefault="00677849">
      <w:r>
        <w:t>Joshua Sears, Nick Critchfield</w:t>
      </w:r>
    </w:p>
    <w:p w14:paraId="12D2F488" w14:textId="760551AE"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w:t>
      </w:r>
      <w:r w:rsidR="000E5745">
        <w:rPr>
          <w:rStyle w:val="SubtleReference"/>
        </w:rPr>
        <w:t>Project Step 6</w:t>
      </w:r>
      <w:r w:rsidRPr="00677849">
        <w:rPr>
          <w:rStyle w:val="SubtleReference"/>
        </w:rPr>
        <w:t xml:space="preserve"> (Group, on Ed Discussions)</w:t>
      </w:r>
    </w:p>
    <w:p w14:paraId="7F5A4BB0" w14:textId="31DFFA0A" w:rsidR="00D62931" w:rsidRDefault="00677849" w:rsidP="000E5745">
      <w:pPr>
        <w:ind w:firstLine="720"/>
        <w:rPr>
          <w:rStyle w:val="SubtleReference"/>
        </w:rPr>
      </w:pPr>
      <w:r w:rsidRPr="00677849">
        <w:rPr>
          <w:rStyle w:val="SubtleReference"/>
        </w:rPr>
        <w:t xml:space="preserve">Due </w:t>
      </w:r>
      <w:r w:rsidR="000E5745">
        <w:rPr>
          <w:rStyle w:val="SubtleReference"/>
        </w:rPr>
        <w:t>Monday</w:t>
      </w:r>
      <w:r w:rsidRPr="00677849">
        <w:rPr>
          <w:rStyle w:val="SubtleReference"/>
        </w:rPr>
        <w:t xml:space="preserve">, </w:t>
      </w:r>
      <w:r w:rsidR="007D7791">
        <w:rPr>
          <w:rStyle w:val="SubtleReference"/>
        </w:rPr>
        <w:t>6/1</w:t>
      </w:r>
      <w:r w:rsidR="000E5745">
        <w:rPr>
          <w:rStyle w:val="SubtleReference"/>
        </w:rPr>
        <w:t>2</w:t>
      </w:r>
      <w:r w:rsidRPr="00677849">
        <w:rPr>
          <w:rStyle w:val="SubtleReference"/>
        </w:rPr>
        <w:t>/23</w:t>
      </w:r>
    </w:p>
    <w:p w14:paraId="208C665E" w14:textId="2CE1BE94"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00C74E8B" w:rsidRPr="00C74E8B">
        <w:rPr>
          <w:smallCaps/>
          <w:color w:val="5A5A5A" w:themeColor="text1" w:themeTint="A5"/>
        </w:rPr>
        <w:t>http://flip3.engr.oregonstate.edu:9036/index.html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716E84FA" w14:textId="370E6DFA" w:rsidR="00D06C3B"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214801" w:history="1">
            <w:r w:rsidR="00D06C3B" w:rsidRPr="008B195B">
              <w:rPr>
                <w:rStyle w:val="Hyperlink"/>
                <w:noProof/>
              </w:rPr>
              <w:t>Reader Log: “Silicon Shelf”</w:t>
            </w:r>
            <w:r w:rsidR="00D06C3B">
              <w:rPr>
                <w:noProof/>
                <w:webHidden/>
              </w:rPr>
              <w:tab/>
            </w:r>
            <w:r w:rsidR="00D06C3B">
              <w:rPr>
                <w:noProof/>
                <w:webHidden/>
              </w:rPr>
              <w:fldChar w:fldCharType="begin"/>
            </w:r>
            <w:r w:rsidR="00D06C3B">
              <w:rPr>
                <w:noProof/>
                <w:webHidden/>
              </w:rPr>
              <w:instrText xml:space="preserve"> PAGEREF _Toc137214801 \h </w:instrText>
            </w:r>
            <w:r w:rsidR="00D06C3B">
              <w:rPr>
                <w:noProof/>
                <w:webHidden/>
              </w:rPr>
            </w:r>
            <w:r w:rsidR="00D06C3B">
              <w:rPr>
                <w:noProof/>
                <w:webHidden/>
              </w:rPr>
              <w:fldChar w:fldCharType="separate"/>
            </w:r>
            <w:r w:rsidR="00D06C3B">
              <w:rPr>
                <w:noProof/>
                <w:webHidden/>
              </w:rPr>
              <w:t>1</w:t>
            </w:r>
            <w:r w:rsidR="00D06C3B">
              <w:rPr>
                <w:noProof/>
                <w:webHidden/>
              </w:rPr>
              <w:fldChar w:fldCharType="end"/>
            </w:r>
          </w:hyperlink>
        </w:p>
        <w:p w14:paraId="37F054B2" w14:textId="4F490794" w:rsidR="00D06C3B" w:rsidRDefault="00D06C3B">
          <w:pPr>
            <w:pStyle w:val="TOC2"/>
            <w:tabs>
              <w:tab w:val="right" w:leader="dot" w:pos="9350"/>
            </w:tabs>
            <w:rPr>
              <w:rFonts w:eastAsiaTheme="minorEastAsia"/>
              <w:noProof/>
            </w:rPr>
          </w:pPr>
          <w:hyperlink w:anchor="_Toc137214802" w:history="1">
            <w:r w:rsidRPr="008B195B">
              <w:rPr>
                <w:rStyle w:val="Hyperlink"/>
                <w:noProof/>
              </w:rPr>
              <w:t>Executive Summary</w:t>
            </w:r>
            <w:r>
              <w:rPr>
                <w:noProof/>
                <w:webHidden/>
              </w:rPr>
              <w:tab/>
            </w:r>
            <w:r>
              <w:rPr>
                <w:noProof/>
                <w:webHidden/>
              </w:rPr>
              <w:fldChar w:fldCharType="begin"/>
            </w:r>
            <w:r>
              <w:rPr>
                <w:noProof/>
                <w:webHidden/>
              </w:rPr>
              <w:instrText xml:space="preserve"> PAGEREF _Toc137214802 \h </w:instrText>
            </w:r>
            <w:r>
              <w:rPr>
                <w:noProof/>
                <w:webHidden/>
              </w:rPr>
            </w:r>
            <w:r>
              <w:rPr>
                <w:noProof/>
                <w:webHidden/>
              </w:rPr>
              <w:fldChar w:fldCharType="separate"/>
            </w:r>
            <w:r>
              <w:rPr>
                <w:noProof/>
                <w:webHidden/>
              </w:rPr>
              <w:t>2</w:t>
            </w:r>
            <w:r>
              <w:rPr>
                <w:noProof/>
                <w:webHidden/>
              </w:rPr>
              <w:fldChar w:fldCharType="end"/>
            </w:r>
          </w:hyperlink>
        </w:p>
        <w:p w14:paraId="19EDFD78" w14:textId="660B029B" w:rsidR="00D06C3B" w:rsidRDefault="00D06C3B">
          <w:pPr>
            <w:pStyle w:val="TOC2"/>
            <w:tabs>
              <w:tab w:val="right" w:leader="dot" w:pos="9350"/>
            </w:tabs>
            <w:rPr>
              <w:rFonts w:eastAsiaTheme="minorEastAsia"/>
              <w:noProof/>
            </w:rPr>
          </w:pPr>
          <w:hyperlink w:anchor="_Toc137214803" w:history="1">
            <w:r w:rsidRPr="008B195B">
              <w:rPr>
                <w:rStyle w:val="Hyperlink"/>
                <w:noProof/>
              </w:rPr>
              <w:t>Overview</w:t>
            </w:r>
            <w:r>
              <w:rPr>
                <w:noProof/>
                <w:webHidden/>
              </w:rPr>
              <w:tab/>
            </w:r>
            <w:r>
              <w:rPr>
                <w:noProof/>
                <w:webHidden/>
              </w:rPr>
              <w:fldChar w:fldCharType="begin"/>
            </w:r>
            <w:r>
              <w:rPr>
                <w:noProof/>
                <w:webHidden/>
              </w:rPr>
              <w:instrText xml:space="preserve"> PAGEREF _Toc137214803 \h </w:instrText>
            </w:r>
            <w:r>
              <w:rPr>
                <w:noProof/>
                <w:webHidden/>
              </w:rPr>
            </w:r>
            <w:r>
              <w:rPr>
                <w:noProof/>
                <w:webHidden/>
              </w:rPr>
              <w:fldChar w:fldCharType="separate"/>
            </w:r>
            <w:r>
              <w:rPr>
                <w:noProof/>
                <w:webHidden/>
              </w:rPr>
              <w:t>3</w:t>
            </w:r>
            <w:r>
              <w:rPr>
                <w:noProof/>
                <w:webHidden/>
              </w:rPr>
              <w:fldChar w:fldCharType="end"/>
            </w:r>
          </w:hyperlink>
        </w:p>
        <w:p w14:paraId="5A219F09" w14:textId="244CF0D5" w:rsidR="00D06C3B" w:rsidRDefault="00D06C3B">
          <w:pPr>
            <w:pStyle w:val="TOC2"/>
            <w:tabs>
              <w:tab w:val="right" w:leader="dot" w:pos="9350"/>
            </w:tabs>
            <w:rPr>
              <w:rFonts w:eastAsiaTheme="minorEastAsia"/>
              <w:noProof/>
            </w:rPr>
          </w:pPr>
          <w:hyperlink w:anchor="_Toc137214804" w:history="1">
            <w:r w:rsidRPr="008B195B">
              <w:rPr>
                <w:rStyle w:val="Hyperlink"/>
                <w:noProof/>
              </w:rPr>
              <w:t>Database Outline</w:t>
            </w:r>
            <w:r>
              <w:rPr>
                <w:noProof/>
                <w:webHidden/>
              </w:rPr>
              <w:tab/>
            </w:r>
            <w:r>
              <w:rPr>
                <w:noProof/>
                <w:webHidden/>
              </w:rPr>
              <w:fldChar w:fldCharType="begin"/>
            </w:r>
            <w:r>
              <w:rPr>
                <w:noProof/>
                <w:webHidden/>
              </w:rPr>
              <w:instrText xml:space="preserve"> PAGEREF _Toc137214804 \h </w:instrText>
            </w:r>
            <w:r>
              <w:rPr>
                <w:noProof/>
                <w:webHidden/>
              </w:rPr>
            </w:r>
            <w:r>
              <w:rPr>
                <w:noProof/>
                <w:webHidden/>
              </w:rPr>
              <w:fldChar w:fldCharType="separate"/>
            </w:r>
            <w:r>
              <w:rPr>
                <w:noProof/>
                <w:webHidden/>
              </w:rPr>
              <w:t>3</w:t>
            </w:r>
            <w:r>
              <w:rPr>
                <w:noProof/>
                <w:webHidden/>
              </w:rPr>
              <w:fldChar w:fldCharType="end"/>
            </w:r>
          </w:hyperlink>
        </w:p>
        <w:p w14:paraId="56DF102F" w14:textId="64F25B53" w:rsidR="00D06C3B" w:rsidRDefault="00D06C3B">
          <w:pPr>
            <w:pStyle w:val="TOC3"/>
            <w:tabs>
              <w:tab w:val="left" w:pos="880"/>
              <w:tab w:val="right" w:leader="dot" w:pos="9350"/>
            </w:tabs>
            <w:rPr>
              <w:rFonts w:eastAsiaTheme="minorEastAsia"/>
              <w:noProof/>
            </w:rPr>
          </w:pPr>
          <w:hyperlink w:anchor="_Toc137214805" w:history="1">
            <w:r w:rsidRPr="008B195B">
              <w:rPr>
                <w:rStyle w:val="Hyperlink"/>
                <w:rFonts w:ascii="Wingdings" w:hAnsi="Wingdings" w:cstheme="minorHAnsi"/>
                <w:noProof/>
              </w:rPr>
              <w:t></w:t>
            </w:r>
            <w:r>
              <w:rPr>
                <w:rFonts w:eastAsiaTheme="minorEastAsia"/>
                <w:noProof/>
              </w:rPr>
              <w:tab/>
            </w:r>
            <w:r w:rsidRPr="008B195B">
              <w:rPr>
                <w:rStyle w:val="Hyperlink"/>
                <w:noProof/>
              </w:rPr>
              <w:t xml:space="preserve">Readers </w:t>
            </w:r>
            <w:r w:rsidRPr="008B195B">
              <w:rPr>
                <w:rStyle w:val="Hyperlink"/>
                <w:rFonts w:cstheme="minorHAnsi"/>
                <w:noProof/>
              </w:rPr>
              <w:t>(Object Entity)</w:t>
            </w:r>
            <w:r>
              <w:rPr>
                <w:noProof/>
                <w:webHidden/>
              </w:rPr>
              <w:tab/>
            </w:r>
            <w:r>
              <w:rPr>
                <w:noProof/>
                <w:webHidden/>
              </w:rPr>
              <w:fldChar w:fldCharType="begin"/>
            </w:r>
            <w:r>
              <w:rPr>
                <w:noProof/>
                <w:webHidden/>
              </w:rPr>
              <w:instrText xml:space="preserve"> PAGEREF _Toc137214805 \h </w:instrText>
            </w:r>
            <w:r>
              <w:rPr>
                <w:noProof/>
                <w:webHidden/>
              </w:rPr>
            </w:r>
            <w:r>
              <w:rPr>
                <w:noProof/>
                <w:webHidden/>
              </w:rPr>
              <w:fldChar w:fldCharType="separate"/>
            </w:r>
            <w:r>
              <w:rPr>
                <w:noProof/>
                <w:webHidden/>
              </w:rPr>
              <w:t>3</w:t>
            </w:r>
            <w:r>
              <w:rPr>
                <w:noProof/>
                <w:webHidden/>
              </w:rPr>
              <w:fldChar w:fldCharType="end"/>
            </w:r>
          </w:hyperlink>
        </w:p>
        <w:p w14:paraId="467CB4D7" w14:textId="3150CAA9" w:rsidR="00D06C3B" w:rsidRDefault="00D06C3B">
          <w:pPr>
            <w:pStyle w:val="TOC3"/>
            <w:tabs>
              <w:tab w:val="left" w:pos="880"/>
              <w:tab w:val="right" w:leader="dot" w:pos="9350"/>
            </w:tabs>
            <w:rPr>
              <w:rFonts w:eastAsiaTheme="minorEastAsia"/>
              <w:noProof/>
            </w:rPr>
          </w:pPr>
          <w:hyperlink w:anchor="_Toc137214806" w:history="1">
            <w:r w:rsidRPr="008B195B">
              <w:rPr>
                <w:rStyle w:val="Hyperlink"/>
                <w:rFonts w:ascii="Wingdings" w:hAnsi="Wingdings"/>
                <w:noProof/>
              </w:rPr>
              <w:t></w:t>
            </w:r>
            <w:r>
              <w:rPr>
                <w:rFonts w:eastAsiaTheme="minorEastAsia"/>
                <w:noProof/>
              </w:rPr>
              <w:tab/>
            </w:r>
            <w:r w:rsidRPr="008B195B">
              <w:rPr>
                <w:rStyle w:val="Hyperlink"/>
                <w:noProof/>
              </w:rPr>
              <w:t xml:space="preserve">Books </w:t>
            </w:r>
            <w:r w:rsidRPr="008B195B">
              <w:rPr>
                <w:rStyle w:val="Hyperlink"/>
                <w:rFonts w:cstheme="minorHAnsi"/>
                <w:noProof/>
              </w:rPr>
              <w:t>(Object Entity)</w:t>
            </w:r>
            <w:r>
              <w:rPr>
                <w:noProof/>
                <w:webHidden/>
              </w:rPr>
              <w:tab/>
            </w:r>
            <w:r>
              <w:rPr>
                <w:noProof/>
                <w:webHidden/>
              </w:rPr>
              <w:fldChar w:fldCharType="begin"/>
            </w:r>
            <w:r>
              <w:rPr>
                <w:noProof/>
                <w:webHidden/>
              </w:rPr>
              <w:instrText xml:space="preserve"> PAGEREF _Toc137214806 \h </w:instrText>
            </w:r>
            <w:r>
              <w:rPr>
                <w:noProof/>
                <w:webHidden/>
              </w:rPr>
            </w:r>
            <w:r>
              <w:rPr>
                <w:noProof/>
                <w:webHidden/>
              </w:rPr>
              <w:fldChar w:fldCharType="separate"/>
            </w:r>
            <w:r>
              <w:rPr>
                <w:noProof/>
                <w:webHidden/>
              </w:rPr>
              <w:t>3</w:t>
            </w:r>
            <w:r>
              <w:rPr>
                <w:noProof/>
                <w:webHidden/>
              </w:rPr>
              <w:fldChar w:fldCharType="end"/>
            </w:r>
          </w:hyperlink>
        </w:p>
        <w:p w14:paraId="393266CF" w14:textId="0D9413A8" w:rsidR="00D06C3B" w:rsidRDefault="00D06C3B">
          <w:pPr>
            <w:pStyle w:val="TOC3"/>
            <w:tabs>
              <w:tab w:val="left" w:pos="880"/>
              <w:tab w:val="right" w:leader="dot" w:pos="9350"/>
            </w:tabs>
            <w:rPr>
              <w:rFonts w:eastAsiaTheme="minorEastAsia"/>
              <w:noProof/>
            </w:rPr>
          </w:pPr>
          <w:hyperlink w:anchor="_Toc137214807" w:history="1">
            <w:r w:rsidRPr="008B195B">
              <w:rPr>
                <w:rStyle w:val="Hyperlink"/>
                <w:rFonts w:ascii="Wingdings" w:hAnsi="Wingdings"/>
                <w:noProof/>
              </w:rPr>
              <w:t></w:t>
            </w:r>
            <w:r>
              <w:rPr>
                <w:rFonts w:eastAsiaTheme="minorEastAsia"/>
                <w:noProof/>
              </w:rPr>
              <w:tab/>
            </w:r>
            <w:r w:rsidRPr="008B195B">
              <w:rPr>
                <w:rStyle w:val="Hyperlink"/>
                <w:noProof/>
              </w:rPr>
              <w:t xml:space="preserve">ReadingClubs </w:t>
            </w:r>
            <w:r w:rsidRPr="008B195B">
              <w:rPr>
                <w:rStyle w:val="Hyperlink"/>
                <w:rFonts w:cstheme="minorHAnsi"/>
                <w:noProof/>
              </w:rPr>
              <w:t>(Object Entity)</w:t>
            </w:r>
            <w:r>
              <w:rPr>
                <w:noProof/>
                <w:webHidden/>
              </w:rPr>
              <w:tab/>
            </w:r>
            <w:r>
              <w:rPr>
                <w:noProof/>
                <w:webHidden/>
              </w:rPr>
              <w:fldChar w:fldCharType="begin"/>
            </w:r>
            <w:r>
              <w:rPr>
                <w:noProof/>
                <w:webHidden/>
              </w:rPr>
              <w:instrText xml:space="preserve"> PAGEREF _Toc137214807 \h </w:instrText>
            </w:r>
            <w:r>
              <w:rPr>
                <w:noProof/>
                <w:webHidden/>
              </w:rPr>
            </w:r>
            <w:r>
              <w:rPr>
                <w:noProof/>
                <w:webHidden/>
              </w:rPr>
              <w:fldChar w:fldCharType="separate"/>
            </w:r>
            <w:r>
              <w:rPr>
                <w:noProof/>
                <w:webHidden/>
              </w:rPr>
              <w:t>3</w:t>
            </w:r>
            <w:r>
              <w:rPr>
                <w:noProof/>
                <w:webHidden/>
              </w:rPr>
              <w:fldChar w:fldCharType="end"/>
            </w:r>
          </w:hyperlink>
        </w:p>
        <w:p w14:paraId="5D9EF0B5" w14:textId="2A59AE43" w:rsidR="00D06C3B" w:rsidRDefault="00D06C3B">
          <w:pPr>
            <w:pStyle w:val="TOC3"/>
            <w:tabs>
              <w:tab w:val="left" w:pos="880"/>
              <w:tab w:val="right" w:leader="dot" w:pos="9350"/>
            </w:tabs>
            <w:rPr>
              <w:rFonts w:eastAsiaTheme="minorEastAsia"/>
              <w:noProof/>
            </w:rPr>
          </w:pPr>
          <w:hyperlink w:anchor="_Toc137214808" w:history="1">
            <w:r w:rsidRPr="008B195B">
              <w:rPr>
                <w:rStyle w:val="Hyperlink"/>
                <w:rFonts w:ascii="Wingdings" w:hAnsi="Wingdings"/>
                <w:noProof/>
              </w:rPr>
              <w:t></w:t>
            </w:r>
            <w:r>
              <w:rPr>
                <w:rFonts w:eastAsiaTheme="minorEastAsia"/>
                <w:noProof/>
              </w:rPr>
              <w:tab/>
            </w:r>
            <w:r w:rsidRPr="008B195B">
              <w:rPr>
                <w:rStyle w:val="Hyperlink"/>
                <w:noProof/>
              </w:rPr>
              <w:t xml:space="preserve">ReadingLogs </w:t>
            </w:r>
            <w:r w:rsidRPr="008B195B">
              <w:rPr>
                <w:rStyle w:val="Hyperlink"/>
                <w:rFonts w:cstheme="minorHAnsi"/>
                <w:noProof/>
              </w:rPr>
              <w:t>(Transaction Entity)</w:t>
            </w:r>
            <w:r>
              <w:rPr>
                <w:noProof/>
                <w:webHidden/>
              </w:rPr>
              <w:tab/>
            </w:r>
            <w:r>
              <w:rPr>
                <w:noProof/>
                <w:webHidden/>
              </w:rPr>
              <w:fldChar w:fldCharType="begin"/>
            </w:r>
            <w:r>
              <w:rPr>
                <w:noProof/>
                <w:webHidden/>
              </w:rPr>
              <w:instrText xml:space="preserve"> PAGEREF _Toc137214808 \h </w:instrText>
            </w:r>
            <w:r>
              <w:rPr>
                <w:noProof/>
                <w:webHidden/>
              </w:rPr>
            </w:r>
            <w:r>
              <w:rPr>
                <w:noProof/>
                <w:webHidden/>
              </w:rPr>
              <w:fldChar w:fldCharType="separate"/>
            </w:r>
            <w:r>
              <w:rPr>
                <w:noProof/>
                <w:webHidden/>
              </w:rPr>
              <w:t>4</w:t>
            </w:r>
            <w:r>
              <w:rPr>
                <w:noProof/>
                <w:webHidden/>
              </w:rPr>
              <w:fldChar w:fldCharType="end"/>
            </w:r>
          </w:hyperlink>
        </w:p>
        <w:p w14:paraId="358543F8" w14:textId="2153B77E" w:rsidR="00D06C3B" w:rsidRDefault="00D06C3B">
          <w:pPr>
            <w:pStyle w:val="TOC3"/>
            <w:tabs>
              <w:tab w:val="left" w:pos="880"/>
              <w:tab w:val="right" w:leader="dot" w:pos="9350"/>
            </w:tabs>
            <w:rPr>
              <w:rFonts w:eastAsiaTheme="minorEastAsia"/>
              <w:noProof/>
            </w:rPr>
          </w:pPr>
          <w:hyperlink w:anchor="_Toc137214809" w:history="1">
            <w:r w:rsidRPr="008B195B">
              <w:rPr>
                <w:rStyle w:val="Hyperlink"/>
                <w:rFonts w:ascii="Wingdings" w:hAnsi="Wingdings"/>
                <w:noProof/>
              </w:rPr>
              <w:t></w:t>
            </w:r>
            <w:r>
              <w:rPr>
                <w:rFonts w:eastAsiaTheme="minorEastAsia"/>
                <w:noProof/>
              </w:rPr>
              <w:tab/>
            </w:r>
            <w:r w:rsidRPr="008B195B">
              <w:rPr>
                <w:rStyle w:val="Hyperlink"/>
                <w:noProof/>
              </w:rPr>
              <w:t xml:space="preserve">ClubMembers </w:t>
            </w:r>
            <w:r w:rsidRPr="008B195B">
              <w:rPr>
                <w:rStyle w:val="Hyperlink"/>
                <w:rFonts w:cstheme="minorHAnsi"/>
                <w:noProof/>
              </w:rPr>
              <w:t>(Composite Entity)</w:t>
            </w:r>
            <w:r>
              <w:rPr>
                <w:noProof/>
                <w:webHidden/>
              </w:rPr>
              <w:tab/>
            </w:r>
            <w:r>
              <w:rPr>
                <w:noProof/>
                <w:webHidden/>
              </w:rPr>
              <w:fldChar w:fldCharType="begin"/>
            </w:r>
            <w:r>
              <w:rPr>
                <w:noProof/>
                <w:webHidden/>
              </w:rPr>
              <w:instrText xml:space="preserve"> PAGEREF _Toc137214809 \h </w:instrText>
            </w:r>
            <w:r>
              <w:rPr>
                <w:noProof/>
                <w:webHidden/>
              </w:rPr>
            </w:r>
            <w:r>
              <w:rPr>
                <w:noProof/>
                <w:webHidden/>
              </w:rPr>
              <w:fldChar w:fldCharType="separate"/>
            </w:r>
            <w:r>
              <w:rPr>
                <w:noProof/>
                <w:webHidden/>
              </w:rPr>
              <w:t>4</w:t>
            </w:r>
            <w:r>
              <w:rPr>
                <w:noProof/>
                <w:webHidden/>
              </w:rPr>
              <w:fldChar w:fldCharType="end"/>
            </w:r>
          </w:hyperlink>
        </w:p>
        <w:p w14:paraId="548D505E" w14:textId="51F09AAB" w:rsidR="00D06C3B" w:rsidRDefault="00D06C3B">
          <w:pPr>
            <w:pStyle w:val="TOC3"/>
            <w:tabs>
              <w:tab w:val="left" w:pos="880"/>
              <w:tab w:val="right" w:leader="dot" w:pos="9350"/>
            </w:tabs>
            <w:rPr>
              <w:rFonts w:eastAsiaTheme="minorEastAsia"/>
              <w:noProof/>
            </w:rPr>
          </w:pPr>
          <w:hyperlink w:anchor="_Toc137214810" w:history="1">
            <w:r w:rsidRPr="008B195B">
              <w:rPr>
                <w:rStyle w:val="Hyperlink"/>
                <w:rFonts w:ascii="Wingdings" w:hAnsi="Wingdings"/>
                <w:noProof/>
              </w:rPr>
              <w:t></w:t>
            </w:r>
            <w:r>
              <w:rPr>
                <w:rFonts w:eastAsiaTheme="minorEastAsia"/>
                <w:noProof/>
              </w:rPr>
              <w:tab/>
            </w:r>
            <w:r w:rsidRPr="008B195B">
              <w:rPr>
                <w:rStyle w:val="Hyperlink"/>
                <w:noProof/>
              </w:rPr>
              <w:t xml:space="preserve">ReadingStatus </w:t>
            </w:r>
            <w:r w:rsidRPr="008B195B">
              <w:rPr>
                <w:rStyle w:val="Hyperlink"/>
                <w:rFonts w:cstheme="minorHAnsi"/>
                <w:noProof/>
              </w:rPr>
              <w:t>(Category Entity)</w:t>
            </w:r>
            <w:r>
              <w:rPr>
                <w:noProof/>
                <w:webHidden/>
              </w:rPr>
              <w:tab/>
            </w:r>
            <w:r>
              <w:rPr>
                <w:noProof/>
                <w:webHidden/>
              </w:rPr>
              <w:fldChar w:fldCharType="begin"/>
            </w:r>
            <w:r>
              <w:rPr>
                <w:noProof/>
                <w:webHidden/>
              </w:rPr>
              <w:instrText xml:space="preserve"> PAGEREF _Toc137214810 \h </w:instrText>
            </w:r>
            <w:r>
              <w:rPr>
                <w:noProof/>
                <w:webHidden/>
              </w:rPr>
            </w:r>
            <w:r>
              <w:rPr>
                <w:noProof/>
                <w:webHidden/>
              </w:rPr>
              <w:fldChar w:fldCharType="separate"/>
            </w:r>
            <w:r>
              <w:rPr>
                <w:noProof/>
                <w:webHidden/>
              </w:rPr>
              <w:t>4</w:t>
            </w:r>
            <w:r>
              <w:rPr>
                <w:noProof/>
                <w:webHidden/>
              </w:rPr>
              <w:fldChar w:fldCharType="end"/>
            </w:r>
          </w:hyperlink>
        </w:p>
        <w:p w14:paraId="4C5106BB" w14:textId="595DB3A3" w:rsidR="00D06C3B" w:rsidRDefault="00D06C3B">
          <w:pPr>
            <w:pStyle w:val="TOC2"/>
            <w:tabs>
              <w:tab w:val="right" w:leader="dot" w:pos="9350"/>
            </w:tabs>
            <w:rPr>
              <w:rFonts w:eastAsiaTheme="minorEastAsia"/>
              <w:noProof/>
            </w:rPr>
          </w:pPr>
          <w:hyperlink w:anchor="_Toc137214811" w:history="1">
            <w:r w:rsidRPr="008B195B">
              <w:rPr>
                <w:rStyle w:val="Hyperlink"/>
                <w:noProof/>
              </w:rPr>
              <w:t>Entity-Relationship Diagram (ERD)</w:t>
            </w:r>
            <w:r>
              <w:rPr>
                <w:noProof/>
                <w:webHidden/>
              </w:rPr>
              <w:tab/>
            </w:r>
            <w:r>
              <w:rPr>
                <w:noProof/>
                <w:webHidden/>
              </w:rPr>
              <w:fldChar w:fldCharType="begin"/>
            </w:r>
            <w:r>
              <w:rPr>
                <w:noProof/>
                <w:webHidden/>
              </w:rPr>
              <w:instrText xml:space="preserve"> PAGEREF _Toc137214811 \h </w:instrText>
            </w:r>
            <w:r>
              <w:rPr>
                <w:noProof/>
                <w:webHidden/>
              </w:rPr>
            </w:r>
            <w:r>
              <w:rPr>
                <w:noProof/>
                <w:webHidden/>
              </w:rPr>
              <w:fldChar w:fldCharType="separate"/>
            </w:r>
            <w:r>
              <w:rPr>
                <w:noProof/>
                <w:webHidden/>
              </w:rPr>
              <w:t>5</w:t>
            </w:r>
            <w:r>
              <w:rPr>
                <w:noProof/>
                <w:webHidden/>
              </w:rPr>
              <w:fldChar w:fldCharType="end"/>
            </w:r>
          </w:hyperlink>
        </w:p>
        <w:p w14:paraId="5B7C12F1" w14:textId="13E21E06" w:rsidR="00D06C3B" w:rsidRDefault="00D06C3B">
          <w:pPr>
            <w:pStyle w:val="TOC2"/>
            <w:tabs>
              <w:tab w:val="right" w:leader="dot" w:pos="9350"/>
            </w:tabs>
            <w:rPr>
              <w:rFonts w:eastAsiaTheme="minorEastAsia"/>
              <w:noProof/>
            </w:rPr>
          </w:pPr>
          <w:hyperlink w:anchor="_Toc137214812" w:history="1">
            <w:r w:rsidRPr="008B195B">
              <w:rPr>
                <w:rStyle w:val="Hyperlink"/>
                <w:noProof/>
              </w:rPr>
              <w:t>Schema</w:t>
            </w:r>
            <w:r>
              <w:rPr>
                <w:noProof/>
                <w:webHidden/>
              </w:rPr>
              <w:tab/>
            </w:r>
            <w:r>
              <w:rPr>
                <w:noProof/>
                <w:webHidden/>
              </w:rPr>
              <w:fldChar w:fldCharType="begin"/>
            </w:r>
            <w:r>
              <w:rPr>
                <w:noProof/>
                <w:webHidden/>
              </w:rPr>
              <w:instrText xml:space="preserve"> PAGEREF _Toc137214812 \h </w:instrText>
            </w:r>
            <w:r>
              <w:rPr>
                <w:noProof/>
                <w:webHidden/>
              </w:rPr>
            </w:r>
            <w:r>
              <w:rPr>
                <w:noProof/>
                <w:webHidden/>
              </w:rPr>
              <w:fldChar w:fldCharType="separate"/>
            </w:r>
            <w:r>
              <w:rPr>
                <w:noProof/>
                <w:webHidden/>
              </w:rPr>
              <w:t>6</w:t>
            </w:r>
            <w:r>
              <w:rPr>
                <w:noProof/>
                <w:webHidden/>
              </w:rPr>
              <w:fldChar w:fldCharType="end"/>
            </w:r>
          </w:hyperlink>
        </w:p>
        <w:p w14:paraId="41EF8DAE" w14:textId="4CE19465" w:rsidR="00D06C3B" w:rsidRDefault="00D06C3B">
          <w:pPr>
            <w:pStyle w:val="TOC2"/>
            <w:tabs>
              <w:tab w:val="right" w:leader="dot" w:pos="9350"/>
            </w:tabs>
            <w:rPr>
              <w:rFonts w:eastAsiaTheme="minorEastAsia"/>
              <w:noProof/>
            </w:rPr>
          </w:pPr>
          <w:hyperlink w:anchor="_Toc137214813" w:history="1">
            <w:r w:rsidRPr="008B195B">
              <w:rPr>
                <w:rStyle w:val="Hyperlink"/>
                <w:noProof/>
              </w:rPr>
              <w:t>Example Data</w:t>
            </w:r>
            <w:r>
              <w:rPr>
                <w:noProof/>
                <w:webHidden/>
              </w:rPr>
              <w:tab/>
            </w:r>
            <w:r>
              <w:rPr>
                <w:noProof/>
                <w:webHidden/>
              </w:rPr>
              <w:fldChar w:fldCharType="begin"/>
            </w:r>
            <w:r>
              <w:rPr>
                <w:noProof/>
                <w:webHidden/>
              </w:rPr>
              <w:instrText xml:space="preserve"> PAGEREF _Toc137214813 \h </w:instrText>
            </w:r>
            <w:r>
              <w:rPr>
                <w:noProof/>
                <w:webHidden/>
              </w:rPr>
            </w:r>
            <w:r>
              <w:rPr>
                <w:noProof/>
                <w:webHidden/>
              </w:rPr>
              <w:fldChar w:fldCharType="separate"/>
            </w:r>
            <w:r>
              <w:rPr>
                <w:noProof/>
                <w:webHidden/>
              </w:rPr>
              <w:t>7</w:t>
            </w:r>
            <w:r>
              <w:rPr>
                <w:noProof/>
                <w:webHidden/>
              </w:rPr>
              <w:fldChar w:fldCharType="end"/>
            </w:r>
          </w:hyperlink>
        </w:p>
        <w:p w14:paraId="1E1B15CB" w14:textId="34F311A9" w:rsidR="00D06C3B" w:rsidRDefault="00D06C3B">
          <w:pPr>
            <w:pStyle w:val="TOC2"/>
            <w:tabs>
              <w:tab w:val="right" w:leader="dot" w:pos="9350"/>
            </w:tabs>
            <w:rPr>
              <w:rFonts w:eastAsiaTheme="minorEastAsia"/>
              <w:noProof/>
            </w:rPr>
          </w:pPr>
          <w:hyperlink w:anchor="_Toc137214814" w:history="1">
            <w:r w:rsidRPr="008B195B">
              <w:rPr>
                <w:rStyle w:val="Hyperlink"/>
                <w:noProof/>
              </w:rPr>
              <w:t>Screen Captures of UI</w:t>
            </w:r>
            <w:r>
              <w:rPr>
                <w:noProof/>
                <w:webHidden/>
              </w:rPr>
              <w:tab/>
            </w:r>
            <w:r>
              <w:rPr>
                <w:noProof/>
                <w:webHidden/>
              </w:rPr>
              <w:fldChar w:fldCharType="begin"/>
            </w:r>
            <w:r>
              <w:rPr>
                <w:noProof/>
                <w:webHidden/>
              </w:rPr>
              <w:instrText xml:space="preserve"> PAGEREF _Toc137214814 \h </w:instrText>
            </w:r>
            <w:r>
              <w:rPr>
                <w:noProof/>
                <w:webHidden/>
              </w:rPr>
            </w:r>
            <w:r>
              <w:rPr>
                <w:noProof/>
                <w:webHidden/>
              </w:rPr>
              <w:fldChar w:fldCharType="separate"/>
            </w:r>
            <w:r>
              <w:rPr>
                <w:noProof/>
                <w:webHidden/>
              </w:rPr>
              <w:t>9</w:t>
            </w:r>
            <w:r>
              <w:rPr>
                <w:noProof/>
                <w:webHidden/>
              </w:rPr>
              <w:fldChar w:fldCharType="end"/>
            </w:r>
          </w:hyperlink>
        </w:p>
        <w:p w14:paraId="64CB38F8" w14:textId="101FCE76" w:rsidR="00924935" w:rsidRDefault="00EA0777" w:rsidP="00D62931">
          <w:r>
            <w:rPr>
              <w:b/>
              <w:bCs/>
              <w:noProof/>
            </w:rPr>
            <w:fldChar w:fldCharType="end"/>
          </w:r>
        </w:p>
      </w:sdtContent>
    </w:sdt>
    <w:p w14:paraId="1C68B968" w14:textId="77777777" w:rsidR="009045F2" w:rsidRDefault="00924935" w:rsidP="0039766D">
      <w:pPr>
        <w:pStyle w:val="Heading2"/>
      </w:pPr>
      <w:r>
        <w:br w:type="page"/>
      </w:r>
    </w:p>
    <w:p w14:paraId="511D8C50" w14:textId="5A1B91EE" w:rsidR="009045F2" w:rsidRDefault="009045F2" w:rsidP="0039766D">
      <w:pPr>
        <w:pStyle w:val="Heading2"/>
      </w:pPr>
      <w:bookmarkStart w:id="1" w:name="_Toc137214802"/>
      <w:r>
        <w:lastRenderedPageBreak/>
        <w:t>Executive Summary</w:t>
      </w:r>
      <w:bookmarkEnd w:id="1"/>
    </w:p>
    <w:p w14:paraId="6D6DF20A" w14:textId="77777777" w:rsidR="00D06C3B" w:rsidRDefault="00D06C3B" w:rsidP="00ED71A3"/>
    <w:p w14:paraId="0749B0AE" w14:textId="09CBE071" w:rsidR="00ED71A3" w:rsidRDefault="00ED71A3" w:rsidP="00ED71A3">
      <w:r>
        <w:t xml:space="preserve">This project started with a hefty </w:t>
      </w:r>
      <w:r w:rsidR="005E659F">
        <w:t>seven</w:t>
      </w:r>
      <w:r>
        <w:t xml:space="preserve"> entities in the first draft that offered multiple features for would-be users. In this initial model, we had a core three object entities: Readers, Books, and Reading Clubs. The other </w:t>
      </w:r>
      <w:r w:rsidR="005E659F">
        <w:t xml:space="preserve">four </w:t>
      </w:r>
      <w:r>
        <w:t>entities each offered a “feature” to the user</w:t>
      </w:r>
      <w:r w:rsidR="00D52476">
        <w:t>s</w:t>
      </w:r>
      <w:r>
        <w:t xml:space="preserve">: a Club Members entity to register for Reading Clubs, a Reading Log to log reading activity, a Read Queue to </w:t>
      </w:r>
      <w:r w:rsidR="00D52476">
        <w:t xml:space="preserve">order your reading list, and a Recommendation table to provide book recommendations to other users. </w:t>
      </w:r>
    </w:p>
    <w:p w14:paraId="024422C8" w14:textId="1831D333" w:rsidR="00D52476" w:rsidRDefault="00ED71A3" w:rsidP="00ED71A3">
      <w:r>
        <w:t xml:space="preserve">We reanalyzed our approach to this project going into step </w:t>
      </w:r>
      <w:r w:rsidR="005E659F">
        <w:t>two</w:t>
      </w:r>
      <w:r w:rsidR="00D52476">
        <w:t xml:space="preserve"> and decided to focus on our core objects with just </w:t>
      </w:r>
      <w:r w:rsidR="005E659F">
        <w:t>two</w:t>
      </w:r>
      <w:r w:rsidR="00D52476">
        <w:t xml:space="preserve"> “features” instead of </w:t>
      </w:r>
      <w:r w:rsidR="005E659F">
        <w:t>four</w:t>
      </w:r>
      <w:r w:rsidR="00D52476">
        <w:t xml:space="preserve">. This reduced our initial implementation to </w:t>
      </w:r>
      <w:r w:rsidR="005E659F">
        <w:t>five</w:t>
      </w:r>
      <w:r w:rsidR="00D52476">
        <w:t xml:space="preserve"> entities. Because of how our Reading Log entity took shape, we also needed to add back a </w:t>
      </w:r>
      <w:r w:rsidR="005E659F">
        <w:t>sixth</w:t>
      </w:r>
      <w:r w:rsidR="00D06C3B">
        <w:t xml:space="preserve"> small</w:t>
      </w:r>
      <w:r w:rsidR="00D52476">
        <w:t xml:space="preserve"> entity to pass the 3 normal form standards: a category entity for Reading Statuses. Additionally, in step </w:t>
      </w:r>
      <w:r w:rsidR="005E659F">
        <w:t>two</w:t>
      </w:r>
      <w:r w:rsidR="00D52476">
        <w:t xml:space="preserve">, we trimmed down attributes on our intersection tables (Club Members and Reading Log) to just the essential data point </w:t>
      </w:r>
      <w:r w:rsidR="005E659F">
        <w:t xml:space="preserve">and </w:t>
      </w:r>
      <w:r w:rsidR="00D52476">
        <w:t xml:space="preserve">foreign keys. </w:t>
      </w:r>
    </w:p>
    <w:p w14:paraId="483DB7F1" w14:textId="585C3396" w:rsidR="003D61E3" w:rsidRDefault="003D61E3" w:rsidP="00ED71A3">
      <w:r>
        <w:t>Initially</w:t>
      </w:r>
      <w:r w:rsidR="00D06C3B">
        <w:t>,</w:t>
      </w:r>
      <w:r>
        <w:t xml:space="preserve"> this project did not have a</w:t>
      </w:r>
      <w:r w:rsidR="00D06C3B">
        <w:t xml:space="preserve"> high-level ERD, instead it only had a more technical schema. To include the higher-level overview of the project, we reverse engineered from our schema the ERD now included. </w:t>
      </w:r>
    </w:p>
    <w:p w14:paraId="0DB9CFFB" w14:textId="17B92725" w:rsidR="005E659F" w:rsidRDefault="005E659F" w:rsidP="00ED71A3">
      <w:r>
        <w:t xml:space="preserve">The web implementation steps focused on creating an “administrator’s interface” for managing the database. This included full CRUD operations for all our entities, except for operations which we considered </w:t>
      </w:r>
      <w:r w:rsidRPr="005E659F">
        <w:rPr>
          <w:i/>
          <w:iCs/>
        </w:rPr>
        <w:t>tampering</w:t>
      </w:r>
      <w:r>
        <w:t xml:space="preserve"> with transactional data in our two transaction</w:t>
      </w:r>
      <w:r w:rsidR="00D06C3B">
        <w:t xml:space="preserve"> (intersection)</w:t>
      </w:r>
      <w:r>
        <w:t xml:space="preserve"> tables. </w:t>
      </w:r>
    </w:p>
    <w:p w14:paraId="73B8B311" w14:textId="77777777" w:rsidR="00D06C3B" w:rsidRDefault="005E659F" w:rsidP="00ED71A3">
      <w:r>
        <w:t xml:space="preserve">A key part of our web implementation was deciding on technologies we would utilize in addition to the core stack of Node and </w:t>
      </w:r>
      <w:r w:rsidR="003D61E3">
        <w:t xml:space="preserve">MySQL. We decided against using a templating engine such as Handlebars. This way we would be in full control of DOM tree manipulations in our JavaScript. </w:t>
      </w:r>
    </w:p>
    <w:p w14:paraId="7510B580" w14:textId="04CB955F" w:rsidR="003D61E3" w:rsidRDefault="003D61E3" w:rsidP="00ED71A3">
      <w:r>
        <w:t xml:space="preserve">Midway through web implementation, we needed to fully flush out how we were handling DELETE scenarios for </w:t>
      </w:r>
      <w:proofErr w:type="gramStart"/>
      <w:r>
        <w:t>M:N</w:t>
      </w:r>
      <w:proofErr w:type="gramEnd"/>
      <w:r>
        <w:t xml:space="preserve"> relationships. We added CASCADE constraints to our Club Members intersection </w:t>
      </w:r>
      <w:r w:rsidR="00D06C3B">
        <w:t>table and</w:t>
      </w:r>
      <w:r>
        <w:t xml:space="preserve"> SET NULL constraints to the Reading Log intersection table. </w:t>
      </w:r>
    </w:p>
    <w:p w14:paraId="3EB1AD2C" w14:textId="281ED3AE" w:rsidR="003D61E3" w:rsidRDefault="003D61E3" w:rsidP="00ED71A3">
      <w:r>
        <w:t>Our UI was enhanced by integrating the following feedback: adding a secondary navigation bar to allow navigating from entity to entity, loading display tables automatically, and adjusting datatypes for multiple attributes</w:t>
      </w:r>
      <w:r w:rsidR="00D06C3B">
        <w:t xml:space="preserve"> that were causing issue when attempting to add or modify data. After seeing other implementations, we incorporated ORDER BY clauses in our SELECT statements to make reviewing data in tables and drop menus easier for users.</w:t>
      </w:r>
    </w:p>
    <w:p w14:paraId="5D451D9F" w14:textId="77777777" w:rsidR="00D06C3B" w:rsidRDefault="00D06C3B">
      <w:pPr>
        <w:rPr>
          <w:rFonts w:asciiTheme="majorHAnsi" w:eastAsiaTheme="majorEastAsia" w:hAnsiTheme="majorHAnsi" w:cstheme="majorBidi"/>
          <w:color w:val="2F5496" w:themeColor="accent1" w:themeShade="BF"/>
          <w:sz w:val="26"/>
          <w:szCs w:val="26"/>
        </w:rPr>
      </w:pPr>
      <w:r>
        <w:br w:type="page"/>
      </w:r>
    </w:p>
    <w:p w14:paraId="4483E5B6" w14:textId="3B0F83EE" w:rsidR="00677849" w:rsidRPr="0039766D" w:rsidRDefault="00677849" w:rsidP="0039766D">
      <w:pPr>
        <w:pStyle w:val="Heading2"/>
      </w:pPr>
      <w:bookmarkStart w:id="2" w:name="_Toc137214803"/>
      <w:r>
        <w:lastRenderedPageBreak/>
        <w:t>Overview</w:t>
      </w:r>
      <w:bookmarkEnd w:id="2"/>
    </w:p>
    <w:p w14:paraId="3A483413" w14:textId="77777777" w:rsidR="00D06C3B" w:rsidRDefault="00D06C3B" w:rsidP="00095CE4"/>
    <w:p w14:paraId="201D99E2" w14:textId="2DEB632B"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Default="00677849" w:rsidP="00143662">
      <w:pPr>
        <w:pStyle w:val="Heading2"/>
      </w:pPr>
      <w:bookmarkStart w:id="3" w:name="_Toc137214804"/>
      <w:r>
        <w:t>Database Outline</w:t>
      </w:r>
      <w:bookmarkEnd w:id="3"/>
    </w:p>
    <w:p w14:paraId="20DC6E84" w14:textId="77777777" w:rsidR="00D06C3B" w:rsidRPr="00D06C3B" w:rsidRDefault="00D06C3B" w:rsidP="00D06C3B"/>
    <w:p w14:paraId="205AC42F" w14:textId="431A4534" w:rsidR="00677849" w:rsidRPr="00D72CF1" w:rsidRDefault="00B970D1" w:rsidP="00D72CF1">
      <w:pPr>
        <w:pStyle w:val="Heading3"/>
        <w:rPr>
          <w:rFonts w:asciiTheme="minorHAnsi" w:hAnsiTheme="minorHAnsi" w:cstheme="minorHAnsi"/>
        </w:rPr>
      </w:pPr>
      <w:bookmarkStart w:id="4" w:name="_Toc133840521"/>
      <w:bookmarkStart w:id="5" w:name="_Toc133841416"/>
      <w:bookmarkStart w:id="6" w:name="_Toc133856065"/>
      <w:bookmarkStart w:id="7" w:name="_Toc132886426"/>
      <w:bookmarkStart w:id="8" w:name="_Toc137214805"/>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4"/>
      <w:bookmarkEnd w:id="5"/>
      <w:bookmarkEnd w:id="6"/>
      <w:bookmarkEnd w:id="8"/>
      <w:r w:rsidR="000306EA" w:rsidRPr="00D72CF1">
        <w:rPr>
          <w:rFonts w:asciiTheme="minorHAnsi" w:hAnsiTheme="minorHAnsi" w:cstheme="minorHAnsi"/>
        </w:rPr>
        <w:t xml:space="preserve"> </w:t>
      </w:r>
      <w:bookmarkEnd w:id="7"/>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9" w:name="_Toc132886427"/>
      <w:bookmarkStart w:id="10" w:name="_Toc133840522"/>
      <w:bookmarkStart w:id="11" w:name="_Toc133841417"/>
      <w:bookmarkStart w:id="12" w:name="_Toc133856066"/>
      <w:bookmarkStart w:id="13" w:name="_Toc137214806"/>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9"/>
      <w:bookmarkEnd w:id="10"/>
      <w:bookmarkEnd w:id="11"/>
      <w:bookmarkEnd w:id="12"/>
      <w:bookmarkEnd w:id="13"/>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295BFCAB"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371CBE">
        <w:rPr>
          <w:rFonts w:ascii="Courier New" w:hAnsi="Courier New" w:cs="Courier New"/>
        </w:rPr>
        <w:t>VARCHAR(</w:t>
      </w:r>
      <w:proofErr w:type="gramEnd"/>
      <w:r w:rsidR="00371CBE">
        <w:rPr>
          <w:rFonts w:ascii="Courier New" w:hAnsi="Courier New" w:cs="Courier New"/>
        </w:rPr>
        <w:t>10)</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14" w:name="_Toc133840523"/>
      <w:bookmarkStart w:id="15" w:name="_Toc133841418"/>
      <w:bookmarkStart w:id="16" w:name="_Toc133856067"/>
      <w:bookmarkStart w:id="17" w:name="_Toc132886428"/>
      <w:bookmarkStart w:id="18" w:name="_Toc137214807"/>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14"/>
      <w:bookmarkEnd w:id="15"/>
      <w:bookmarkEnd w:id="16"/>
      <w:bookmarkEnd w:id="18"/>
      <w:r w:rsidR="000306EA" w:rsidRPr="00E670C3">
        <w:t xml:space="preserve"> </w:t>
      </w:r>
      <w:bookmarkEnd w:id="17"/>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D06C3B"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6931640E" w14:textId="77777777" w:rsidR="00D06C3B" w:rsidRDefault="00D06C3B" w:rsidP="00D06C3B">
      <w:pPr>
        <w:pStyle w:val="Heading3"/>
        <w:numPr>
          <w:ilvl w:val="0"/>
          <w:numId w:val="0"/>
        </w:numPr>
        <w:ind w:left="720" w:hanging="360"/>
      </w:pPr>
    </w:p>
    <w:p w14:paraId="308643D3" w14:textId="77777777" w:rsidR="00D06C3B" w:rsidRPr="00D06C3B" w:rsidRDefault="00D06C3B" w:rsidP="00D06C3B"/>
    <w:p w14:paraId="271389E8" w14:textId="63F7E6AA" w:rsidR="00677849" w:rsidRPr="00E670C3" w:rsidRDefault="00AE0C87" w:rsidP="00D72CF1">
      <w:pPr>
        <w:pStyle w:val="Heading3"/>
      </w:pPr>
      <w:bookmarkStart w:id="19" w:name="_Toc133840524"/>
      <w:bookmarkStart w:id="20" w:name="_Toc133841419"/>
      <w:bookmarkStart w:id="21" w:name="_Toc133856068"/>
      <w:bookmarkStart w:id="22" w:name="_Toc132886429"/>
      <w:bookmarkStart w:id="23" w:name="_Toc137214808"/>
      <w:proofErr w:type="spellStart"/>
      <w:r w:rsidRPr="00E670C3">
        <w:rPr>
          <w:rStyle w:val="Heading3Char"/>
        </w:rPr>
        <w:lastRenderedPageBreak/>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19"/>
      <w:bookmarkEnd w:id="20"/>
      <w:bookmarkEnd w:id="21"/>
      <w:bookmarkEnd w:id="23"/>
      <w:r w:rsidR="00AD3523" w:rsidRPr="00E670C3">
        <w:t xml:space="preserve"> </w:t>
      </w:r>
      <w:bookmarkEnd w:id="22"/>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4A45D5A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w:t>
      </w:r>
      <w:r w:rsidR="0039766D">
        <w:rPr>
          <w:rFonts w:ascii="Courier New" w:hAnsi="Courier New" w:cs="Courier New"/>
        </w:rPr>
        <w:t>, ON DELETE SET NULL</w:t>
      </w:r>
    </w:p>
    <w:p w14:paraId="1F3AF47B" w14:textId="181D4698"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w:t>
      </w:r>
      <w:r w:rsidR="0039766D">
        <w:rPr>
          <w:rFonts w:ascii="Courier New" w:hAnsi="Courier New" w:cs="Courier New"/>
        </w:rPr>
        <w:t>, ON DELETE SET NULL</w:t>
      </w:r>
    </w:p>
    <w:p w14:paraId="4CC5F6E5" w14:textId="3A1A9DC8"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r w:rsidR="0039766D">
        <w:rPr>
          <w:rFonts w:ascii="Courier New" w:hAnsi="Courier New" w:cs="Courier New"/>
        </w:rPr>
        <w:t>, ON DELETE SET NULL</w:t>
      </w:r>
    </w:p>
    <w:p w14:paraId="4BDB5624" w14:textId="4781614D"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w:t>
      </w:r>
      <w:r w:rsidR="0039766D">
        <w:rPr>
          <w:rFonts w:ascii="Courier New" w:hAnsi="Courier New" w:cs="Courier New"/>
        </w:rPr>
        <w:t>, ON DELETE SET NULL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24"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25" w:name="_Toc133841420"/>
      <w:bookmarkStart w:id="26" w:name="_Toc133856069"/>
      <w:bookmarkStart w:id="27" w:name="_Toc133840525"/>
      <w:bookmarkStart w:id="28" w:name="_Toc137214809"/>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25"/>
      <w:bookmarkEnd w:id="26"/>
      <w:bookmarkEnd w:id="28"/>
      <w:r w:rsidR="00CC17FB" w:rsidRPr="00E670C3">
        <w:t xml:space="preserve"> </w:t>
      </w:r>
      <w:bookmarkEnd w:id="24"/>
      <w:bookmarkEnd w:id="27"/>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1DDCE96"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29" w:name="_Toc133841421"/>
      <w:bookmarkStart w:id="30" w:name="_Toc133856070"/>
      <w:bookmarkStart w:id="31" w:name="_Toc133840526"/>
      <w:bookmarkStart w:id="32" w:name="_Toc137214810"/>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29"/>
      <w:bookmarkEnd w:id="30"/>
      <w:bookmarkEnd w:id="32"/>
      <w:r w:rsidR="00EB667C" w:rsidRPr="00E670C3">
        <w:t xml:space="preserve"> </w:t>
      </w:r>
      <w:bookmarkEnd w:id="31"/>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33" w:name="_Toc137214811"/>
      <w:r>
        <w:lastRenderedPageBreak/>
        <w:t>Entity-Relationship Diagram (ERD)</w:t>
      </w:r>
      <w:bookmarkEnd w:id="33"/>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34" w:name="_Toc137214812"/>
      <w:r>
        <w:lastRenderedPageBreak/>
        <w:t>Schema</w:t>
      </w:r>
      <w:bookmarkEnd w:id="34"/>
    </w:p>
    <w:p w14:paraId="6F5CAD2E" w14:textId="77777777" w:rsidR="00924935" w:rsidRPr="00924935" w:rsidRDefault="00924935" w:rsidP="00924935"/>
    <w:p w14:paraId="1F6BF520" w14:textId="2F7CAB4B" w:rsidR="00D72CF1" w:rsidRDefault="00371CB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726B59B2" wp14:editId="214A03B3">
            <wp:extent cx="5934075" cy="5886450"/>
            <wp:effectExtent l="0" t="0" r="9525" b="0"/>
            <wp:docPr id="163626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5886450"/>
                    </a:xfrm>
                    <a:prstGeom prst="rect">
                      <a:avLst/>
                    </a:prstGeom>
                    <a:noFill/>
                    <a:ln>
                      <a:noFill/>
                    </a:ln>
                  </pic:spPr>
                </pic:pic>
              </a:graphicData>
            </a:graphic>
          </wp:inline>
        </w:drawing>
      </w:r>
    </w:p>
    <w:p w14:paraId="5321B83F" w14:textId="101ACD32" w:rsidR="004A4B20" w:rsidRPr="00924935" w:rsidRDefault="00D72CF1" w:rsidP="00924935">
      <w:pPr>
        <w:pStyle w:val="Heading2"/>
      </w:pPr>
      <w:r>
        <w:br w:type="page"/>
      </w:r>
      <w:bookmarkStart w:id="35" w:name="_Toc137214813"/>
      <w:r w:rsidR="004A4B20">
        <w:lastRenderedPageBreak/>
        <w:t>Example Data</w:t>
      </w:r>
      <w:bookmarkEnd w:id="35"/>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0284B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r w:rsidR="00371CBE">
        <w:rPr>
          <w:rFonts w:ascii="Courier New" w:hAnsi="Courier New" w:cs="Courier New"/>
          <w:sz w:val="16"/>
          <w:szCs w:val="16"/>
        </w:rPr>
        <w:t>-</w:t>
      </w:r>
      <w:r w:rsidRPr="00BB035E">
        <w:rPr>
          <w:rFonts w:ascii="Courier New" w:hAnsi="Courier New" w:cs="Courier New"/>
          <w:sz w:val="16"/>
          <w:szCs w:val="16"/>
        </w:rPr>
        <w:t>+</w:t>
      </w:r>
    </w:p>
    <w:p w14:paraId="51AA2503" w14:textId="54F420D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w:t>
      </w:r>
      <w:r w:rsidR="00371CBE">
        <w:rPr>
          <w:rFonts w:ascii="Courier New" w:hAnsi="Courier New" w:cs="Courier New"/>
          <w:sz w:val="16"/>
          <w:szCs w:val="16"/>
        </w:rPr>
        <w:t xml:space="preserve"> </w:t>
      </w:r>
      <w:r w:rsidRPr="00BB035E">
        <w:rPr>
          <w:rFonts w:ascii="Courier New" w:hAnsi="Courier New" w:cs="Courier New"/>
          <w:sz w:val="16"/>
          <w:szCs w:val="16"/>
        </w:rPr>
        <w:t>|</w:t>
      </w:r>
    </w:p>
    <w:p w14:paraId="075AC919" w14:textId="349C2515"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r w:rsidR="00371CBE">
        <w:rPr>
          <w:rFonts w:ascii="Courier New" w:hAnsi="Courier New" w:cs="Courier New"/>
          <w:sz w:val="16"/>
          <w:szCs w:val="16"/>
        </w:rPr>
        <w:t>-</w:t>
      </w:r>
      <w:r w:rsidRPr="00BB035E">
        <w:rPr>
          <w:rFonts w:ascii="Courier New" w:hAnsi="Courier New" w:cs="Courier New"/>
          <w:sz w:val="16"/>
          <w:szCs w:val="16"/>
        </w:rPr>
        <w:t>+</w:t>
      </w:r>
    </w:p>
    <w:p w14:paraId="40E171DD" w14:textId="654755B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w:t>
      </w:r>
      <w:r w:rsidR="00371CBE">
        <w:rPr>
          <w:rFonts w:ascii="Courier New" w:hAnsi="Courier New" w:cs="Courier New"/>
          <w:sz w:val="16"/>
          <w:szCs w:val="16"/>
        </w:rPr>
        <w:t xml:space="preserve"> </w:t>
      </w:r>
      <w:r w:rsidRPr="00BB035E">
        <w:rPr>
          <w:rFonts w:ascii="Courier New" w:hAnsi="Courier New" w:cs="Courier New"/>
          <w:sz w:val="16"/>
          <w:szCs w:val="16"/>
        </w:rPr>
        <w:t>|</w:t>
      </w:r>
    </w:p>
    <w:p w14:paraId="23DA0474" w14:textId="7CB04B6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w:t>
      </w:r>
      <w:r w:rsidR="00371CBE">
        <w:rPr>
          <w:rFonts w:ascii="Courier New" w:hAnsi="Courier New" w:cs="Courier New"/>
          <w:sz w:val="16"/>
          <w:szCs w:val="16"/>
        </w:rPr>
        <w:t xml:space="preserve"> </w:t>
      </w:r>
      <w:r w:rsidRPr="00BB035E">
        <w:rPr>
          <w:rFonts w:ascii="Courier New" w:hAnsi="Courier New" w:cs="Courier New"/>
          <w:sz w:val="16"/>
          <w:szCs w:val="16"/>
        </w:rPr>
        <w:t>|</w:t>
      </w:r>
    </w:p>
    <w:p w14:paraId="7DE98F75" w14:textId="124AC82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w:t>
      </w:r>
      <w:r w:rsidR="00371CBE">
        <w:rPr>
          <w:rFonts w:ascii="Courier New" w:hAnsi="Courier New" w:cs="Courier New"/>
          <w:sz w:val="16"/>
          <w:szCs w:val="16"/>
        </w:rPr>
        <w:t xml:space="preserve"> </w:t>
      </w:r>
      <w:r w:rsidRPr="00BB035E">
        <w:rPr>
          <w:rFonts w:ascii="Courier New" w:hAnsi="Courier New" w:cs="Courier New"/>
          <w:sz w:val="16"/>
          <w:szCs w:val="16"/>
        </w:rPr>
        <w:t>|</w:t>
      </w:r>
    </w:p>
    <w:p w14:paraId="043179FD" w14:textId="59EC558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w:t>
      </w:r>
      <w:r w:rsidR="00371CBE">
        <w:rPr>
          <w:rFonts w:ascii="Courier New" w:hAnsi="Courier New" w:cs="Courier New"/>
          <w:sz w:val="16"/>
          <w:szCs w:val="16"/>
        </w:rPr>
        <w:t xml:space="preserve"> </w:t>
      </w:r>
      <w:r w:rsidRPr="00BB035E">
        <w:rPr>
          <w:rFonts w:ascii="Courier New" w:hAnsi="Courier New" w:cs="Courier New"/>
          <w:sz w:val="16"/>
          <w:szCs w:val="16"/>
        </w:rPr>
        <w:t>|</w:t>
      </w:r>
    </w:p>
    <w:p w14:paraId="15BACB81" w14:textId="5A9B11EF"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r w:rsidR="00371CBE">
        <w:rPr>
          <w:rFonts w:ascii="Courier New" w:hAnsi="Courier New" w:cs="Courier New"/>
          <w:sz w:val="16"/>
          <w:szCs w:val="16"/>
        </w:rPr>
        <w:t>-</w:t>
      </w: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58C58818" w14:textId="5C636ACB" w:rsidR="004A4B20" w:rsidRDefault="00BB035E" w:rsidP="009045F2">
      <w:pPr>
        <w:rPr>
          <w:rFonts w:ascii="Courier New" w:hAnsi="Courier New" w:cs="Courier New"/>
          <w:sz w:val="16"/>
          <w:szCs w:val="16"/>
        </w:rPr>
      </w:pPr>
      <w:r w:rsidRPr="00BB035E">
        <w:rPr>
          <w:rFonts w:ascii="Courier New" w:hAnsi="Courier New" w:cs="Courier New"/>
          <w:sz w:val="16"/>
          <w:szCs w:val="16"/>
        </w:rPr>
        <w:t>+-------+----------+--------+---------------+----------+---------------------+</w:t>
      </w:r>
    </w:p>
    <w:p w14:paraId="6D4101F4" w14:textId="2C6DEBDA" w:rsidR="009045F2" w:rsidRDefault="009045F2">
      <w:pPr>
        <w:rPr>
          <w:rFonts w:ascii="Courier New" w:hAnsi="Courier New" w:cs="Courier New"/>
          <w:sz w:val="16"/>
          <w:szCs w:val="16"/>
        </w:rPr>
      </w:pPr>
      <w:r>
        <w:rPr>
          <w:rFonts w:ascii="Courier New" w:hAnsi="Courier New" w:cs="Courier New"/>
          <w:sz w:val="16"/>
          <w:szCs w:val="16"/>
        </w:rPr>
        <w:br w:type="page"/>
      </w:r>
    </w:p>
    <w:p w14:paraId="0FFDC3D2" w14:textId="529AE7FC" w:rsidR="009045F2" w:rsidRDefault="009045F2" w:rsidP="009045F2">
      <w:pPr>
        <w:pStyle w:val="Heading2"/>
      </w:pPr>
      <w:bookmarkStart w:id="36" w:name="_Toc137214814"/>
      <w:r>
        <w:lastRenderedPageBreak/>
        <w:t>Screen Captures of UI</w:t>
      </w:r>
      <w:bookmarkEnd w:id="36"/>
    </w:p>
    <w:p w14:paraId="0C7E3EA5" w14:textId="77777777" w:rsidR="009045F2" w:rsidRDefault="009045F2" w:rsidP="009045F2"/>
    <w:p w14:paraId="7F300D28" w14:textId="728DAD69" w:rsidR="009045F2" w:rsidRPr="009045F2" w:rsidRDefault="009045F2" w:rsidP="009045F2">
      <w:r>
        <w:t>Home Page with information about the present state of the application for administrators and development aim for users.</w:t>
      </w:r>
    </w:p>
    <w:p w14:paraId="103F17EB" w14:textId="5F4EEE9D" w:rsidR="009045F2" w:rsidRDefault="009045F2" w:rsidP="009045F2">
      <w:r w:rsidRPr="009045F2">
        <w:rPr>
          <w:noProof/>
        </w:rPr>
        <w:drawing>
          <wp:inline distT="0" distB="0" distL="0" distR="0" wp14:anchorId="7224D466" wp14:editId="458A5861">
            <wp:extent cx="5943600" cy="4666615"/>
            <wp:effectExtent l="0" t="0" r="0" b="635"/>
            <wp:docPr id="102253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6656" name="Picture 1" descr="A screenshot of a computer&#10;&#10;Description automatically generated"/>
                    <pic:cNvPicPr/>
                  </pic:nvPicPr>
                  <pic:blipFill>
                    <a:blip r:embed="rId10"/>
                    <a:stretch>
                      <a:fillRect/>
                    </a:stretch>
                  </pic:blipFill>
                  <pic:spPr>
                    <a:xfrm>
                      <a:off x="0" y="0"/>
                      <a:ext cx="5943600" cy="4666615"/>
                    </a:xfrm>
                    <a:prstGeom prst="rect">
                      <a:avLst/>
                    </a:prstGeom>
                  </pic:spPr>
                </pic:pic>
              </a:graphicData>
            </a:graphic>
          </wp:inline>
        </w:drawing>
      </w:r>
    </w:p>
    <w:p w14:paraId="2E0AD9BA" w14:textId="714F8950" w:rsidR="009045F2" w:rsidRDefault="009045F2">
      <w:r>
        <w:br w:type="page"/>
      </w:r>
    </w:p>
    <w:p w14:paraId="1353AC9D" w14:textId="5FE047D0" w:rsidR="009045F2" w:rsidRDefault="009045F2" w:rsidP="009045F2">
      <w:r>
        <w:lastRenderedPageBreak/>
        <w:t>Administrator landing page with diagram and links to all entities.</w:t>
      </w:r>
    </w:p>
    <w:p w14:paraId="0B561666" w14:textId="40429619" w:rsidR="009045F2" w:rsidRDefault="009045F2" w:rsidP="009045F2">
      <w:r w:rsidRPr="009045F2">
        <w:rPr>
          <w:noProof/>
        </w:rPr>
        <w:drawing>
          <wp:inline distT="0" distB="0" distL="0" distR="0" wp14:anchorId="56A1C50B" wp14:editId="75C2BE31">
            <wp:extent cx="5943600" cy="4666615"/>
            <wp:effectExtent l="0" t="0" r="0" b="635"/>
            <wp:docPr id="16798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7670" name="Picture 1" descr="A screenshot of a computer&#10;&#10;Description automatically generated"/>
                    <pic:cNvPicPr/>
                  </pic:nvPicPr>
                  <pic:blipFill>
                    <a:blip r:embed="rId11"/>
                    <a:stretch>
                      <a:fillRect/>
                    </a:stretch>
                  </pic:blipFill>
                  <pic:spPr>
                    <a:xfrm>
                      <a:off x="0" y="0"/>
                      <a:ext cx="5943600" cy="4666615"/>
                    </a:xfrm>
                    <a:prstGeom prst="rect">
                      <a:avLst/>
                    </a:prstGeom>
                  </pic:spPr>
                </pic:pic>
              </a:graphicData>
            </a:graphic>
          </wp:inline>
        </w:drawing>
      </w:r>
    </w:p>
    <w:p w14:paraId="6FC43A41" w14:textId="3A2FEC47" w:rsidR="009045F2" w:rsidRDefault="009045F2">
      <w:r>
        <w:br w:type="page"/>
      </w:r>
    </w:p>
    <w:p w14:paraId="5B8820FB" w14:textId="6AB20FD0" w:rsidR="009045F2" w:rsidRDefault="00C663CA" w:rsidP="009045F2">
      <w:r>
        <w:lastRenderedPageBreak/>
        <w:t>Books entity: CREATE / RETRIEVE / UPDATE / DELETE</w:t>
      </w:r>
    </w:p>
    <w:p w14:paraId="12A86E71" w14:textId="587EB40E" w:rsidR="00C663CA" w:rsidRDefault="00C663CA" w:rsidP="009045F2">
      <w:r>
        <w:t xml:space="preserve">Books </w:t>
      </w:r>
      <w:proofErr w:type="gramStart"/>
      <w:r>
        <w:t>is</w:t>
      </w:r>
      <w:proofErr w:type="gramEnd"/>
      <w:r>
        <w:t xml:space="preserve"> in a </w:t>
      </w:r>
      <w:proofErr w:type="gramStart"/>
      <w:r>
        <w:t>M:N</w:t>
      </w:r>
      <w:proofErr w:type="gramEnd"/>
      <w:r>
        <w:t xml:space="preserve"> relationship with Readers through the </w:t>
      </w:r>
      <w:proofErr w:type="spellStart"/>
      <w:r>
        <w:t>ReadingLog</w:t>
      </w:r>
      <w:proofErr w:type="spellEnd"/>
      <w:r>
        <w:t xml:space="preserve"> intersection table. Note that both UPDATE and DELETE are present here.</w:t>
      </w:r>
    </w:p>
    <w:p w14:paraId="73E4E729" w14:textId="144D424C" w:rsidR="009045F2" w:rsidRDefault="009045F2" w:rsidP="009045F2">
      <w:r w:rsidRPr="009045F2">
        <w:rPr>
          <w:noProof/>
        </w:rPr>
        <w:drawing>
          <wp:inline distT="0" distB="0" distL="0" distR="0" wp14:anchorId="72F5094A" wp14:editId="7D3C7110">
            <wp:extent cx="5943600" cy="4666615"/>
            <wp:effectExtent l="0" t="0" r="0" b="635"/>
            <wp:docPr id="1910822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22153" name="Picture 1" descr="A screenshot of a computer&#10;&#10;Description automatically generated"/>
                    <pic:cNvPicPr/>
                  </pic:nvPicPr>
                  <pic:blipFill>
                    <a:blip r:embed="rId12"/>
                    <a:stretch>
                      <a:fillRect/>
                    </a:stretch>
                  </pic:blipFill>
                  <pic:spPr>
                    <a:xfrm>
                      <a:off x="0" y="0"/>
                      <a:ext cx="5943600" cy="4666615"/>
                    </a:xfrm>
                    <a:prstGeom prst="rect">
                      <a:avLst/>
                    </a:prstGeom>
                  </pic:spPr>
                </pic:pic>
              </a:graphicData>
            </a:graphic>
          </wp:inline>
        </w:drawing>
      </w:r>
    </w:p>
    <w:p w14:paraId="038481BB" w14:textId="0D718C73" w:rsidR="00C663CA" w:rsidRDefault="00C663CA">
      <w:r>
        <w:br w:type="page"/>
      </w:r>
    </w:p>
    <w:p w14:paraId="5825BD04" w14:textId="11330F1A" w:rsidR="00C663CA" w:rsidRDefault="00C663CA" w:rsidP="009045F2">
      <w:proofErr w:type="spellStart"/>
      <w:r>
        <w:lastRenderedPageBreak/>
        <w:t>ClubMembers</w:t>
      </w:r>
      <w:proofErr w:type="spellEnd"/>
      <w:r>
        <w:t xml:space="preserve"> entity: CREATE / RETRIEVE / DELETE</w:t>
      </w:r>
    </w:p>
    <w:p w14:paraId="78E53211" w14:textId="545C3D03" w:rsidR="00C663CA" w:rsidRDefault="009045F2" w:rsidP="009045F2">
      <w:r w:rsidRPr="009045F2">
        <w:rPr>
          <w:noProof/>
        </w:rPr>
        <w:drawing>
          <wp:inline distT="0" distB="0" distL="0" distR="0" wp14:anchorId="3DD11529" wp14:editId="0733D01E">
            <wp:extent cx="5943600" cy="4666615"/>
            <wp:effectExtent l="0" t="0" r="0" b="635"/>
            <wp:docPr id="1023209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9316" name="Picture 1" descr="A screenshot of a computer&#10;&#10;Description automatically generated"/>
                    <pic:cNvPicPr/>
                  </pic:nvPicPr>
                  <pic:blipFill>
                    <a:blip r:embed="rId13"/>
                    <a:stretch>
                      <a:fillRect/>
                    </a:stretch>
                  </pic:blipFill>
                  <pic:spPr>
                    <a:xfrm>
                      <a:off x="0" y="0"/>
                      <a:ext cx="5943600" cy="4666615"/>
                    </a:xfrm>
                    <a:prstGeom prst="rect">
                      <a:avLst/>
                    </a:prstGeom>
                  </pic:spPr>
                </pic:pic>
              </a:graphicData>
            </a:graphic>
          </wp:inline>
        </w:drawing>
      </w:r>
    </w:p>
    <w:p w14:paraId="719D6CDC" w14:textId="77777777" w:rsidR="00C663CA" w:rsidRDefault="00C663CA">
      <w:r>
        <w:br w:type="page"/>
      </w:r>
    </w:p>
    <w:p w14:paraId="3AE09260" w14:textId="32B27FA6" w:rsidR="009045F2" w:rsidRDefault="00C663CA" w:rsidP="009045F2">
      <w:proofErr w:type="spellStart"/>
      <w:r>
        <w:lastRenderedPageBreak/>
        <w:t>ReadingClubs</w:t>
      </w:r>
      <w:proofErr w:type="spellEnd"/>
      <w:r>
        <w:t xml:space="preserve"> entity: CREATE / RETRIEVE / UPDATE / DELETE</w:t>
      </w:r>
    </w:p>
    <w:p w14:paraId="619CEA08" w14:textId="4F3D40EE" w:rsidR="00C663CA" w:rsidRDefault="00C663CA" w:rsidP="009045F2">
      <w:proofErr w:type="spellStart"/>
      <w:r>
        <w:t>ReadingClubs</w:t>
      </w:r>
      <w:proofErr w:type="spellEnd"/>
      <w:r>
        <w:t xml:space="preserve"> is in a </w:t>
      </w:r>
      <w:proofErr w:type="gramStart"/>
      <w:r>
        <w:t>M:N</w:t>
      </w:r>
      <w:proofErr w:type="gramEnd"/>
      <w:r>
        <w:t xml:space="preserve"> relationship with Readers through the </w:t>
      </w:r>
      <w:proofErr w:type="spellStart"/>
      <w:r>
        <w:t>ClubMembers</w:t>
      </w:r>
      <w:proofErr w:type="spellEnd"/>
      <w:r>
        <w:t xml:space="preserve"> intersection table. Note that both UPDATE and DELETE are present here.</w:t>
      </w:r>
    </w:p>
    <w:p w14:paraId="18BF2F20" w14:textId="2ACA4502" w:rsidR="00C663CA" w:rsidRDefault="009045F2" w:rsidP="009045F2">
      <w:r w:rsidRPr="009045F2">
        <w:rPr>
          <w:noProof/>
        </w:rPr>
        <w:drawing>
          <wp:inline distT="0" distB="0" distL="0" distR="0" wp14:anchorId="5F12CE65" wp14:editId="6C10A29D">
            <wp:extent cx="5943600" cy="4666615"/>
            <wp:effectExtent l="0" t="0" r="0" b="635"/>
            <wp:docPr id="1401137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37545" name="Picture 1" descr="A screenshot of a computer&#10;&#10;Description automatically generated"/>
                    <pic:cNvPicPr/>
                  </pic:nvPicPr>
                  <pic:blipFill>
                    <a:blip r:embed="rId14"/>
                    <a:stretch>
                      <a:fillRect/>
                    </a:stretch>
                  </pic:blipFill>
                  <pic:spPr>
                    <a:xfrm>
                      <a:off x="0" y="0"/>
                      <a:ext cx="5943600" cy="4666615"/>
                    </a:xfrm>
                    <a:prstGeom prst="rect">
                      <a:avLst/>
                    </a:prstGeom>
                  </pic:spPr>
                </pic:pic>
              </a:graphicData>
            </a:graphic>
          </wp:inline>
        </w:drawing>
      </w:r>
    </w:p>
    <w:p w14:paraId="2CC61F24" w14:textId="77777777" w:rsidR="00C663CA" w:rsidRDefault="00C663CA">
      <w:r>
        <w:br w:type="page"/>
      </w:r>
    </w:p>
    <w:p w14:paraId="69097494" w14:textId="1B7C2014" w:rsidR="009045F2" w:rsidRDefault="00C663CA" w:rsidP="009045F2">
      <w:proofErr w:type="spellStart"/>
      <w:r>
        <w:lastRenderedPageBreak/>
        <w:t>ReadingLogs</w:t>
      </w:r>
      <w:proofErr w:type="spellEnd"/>
      <w:r>
        <w:t xml:space="preserve"> entity: CREATE / RETRIEVE</w:t>
      </w:r>
    </w:p>
    <w:p w14:paraId="5FF78AF6" w14:textId="119C5606" w:rsidR="00C663CA" w:rsidRDefault="009045F2" w:rsidP="009045F2">
      <w:r w:rsidRPr="009045F2">
        <w:rPr>
          <w:noProof/>
        </w:rPr>
        <w:drawing>
          <wp:inline distT="0" distB="0" distL="0" distR="0" wp14:anchorId="1201BC58" wp14:editId="138774E3">
            <wp:extent cx="5943600" cy="4666615"/>
            <wp:effectExtent l="0" t="0" r="0" b="635"/>
            <wp:docPr id="2079926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26848" name="Picture 1" descr="A screenshot of a computer&#10;&#10;Description automatically generated"/>
                    <pic:cNvPicPr/>
                  </pic:nvPicPr>
                  <pic:blipFill>
                    <a:blip r:embed="rId15"/>
                    <a:stretch>
                      <a:fillRect/>
                    </a:stretch>
                  </pic:blipFill>
                  <pic:spPr>
                    <a:xfrm>
                      <a:off x="0" y="0"/>
                      <a:ext cx="5943600" cy="4666615"/>
                    </a:xfrm>
                    <a:prstGeom prst="rect">
                      <a:avLst/>
                    </a:prstGeom>
                  </pic:spPr>
                </pic:pic>
              </a:graphicData>
            </a:graphic>
          </wp:inline>
        </w:drawing>
      </w:r>
    </w:p>
    <w:p w14:paraId="359CCBE5" w14:textId="77777777" w:rsidR="00C663CA" w:rsidRDefault="00C663CA">
      <w:r>
        <w:br w:type="page"/>
      </w:r>
    </w:p>
    <w:p w14:paraId="4C166137" w14:textId="62AE37C0" w:rsidR="009045F2" w:rsidRDefault="00C663CA" w:rsidP="009045F2">
      <w:proofErr w:type="gramStart"/>
      <w:r>
        <w:lastRenderedPageBreak/>
        <w:t>Readers</w:t>
      </w:r>
      <w:proofErr w:type="gramEnd"/>
      <w:r>
        <w:t xml:space="preserve"> entity: CREATE/ RETRIEVE / UPDATE / DELETE</w:t>
      </w:r>
    </w:p>
    <w:p w14:paraId="78F70542" w14:textId="477C372C" w:rsidR="00C663CA" w:rsidRDefault="00C663CA" w:rsidP="009045F2">
      <w:r>
        <w:t xml:space="preserve">Readers </w:t>
      </w:r>
      <w:proofErr w:type="gramStart"/>
      <w:r>
        <w:t>is</w:t>
      </w:r>
      <w:proofErr w:type="gramEnd"/>
      <w:r>
        <w:t xml:space="preserve"> in a </w:t>
      </w:r>
      <w:proofErr w:type="gramStart"/>
      <w:r>
        <w:t>M:N</w:t>
      </w:r>
      <w:proofErr w:type="gramEnd"/>
      <w:r>
        <w:t xml:space="preserve"> relationship with Books through the </w:t>
      </w:r>
      <w:proofErr w:type="spellStart"/>
      <w:r>
        <w:t>ReadingLog</w:t>
      </w:r>
      <w:proofErr w:type="spellEnd"/>
      <w:r>
        <w:t xml:space="preserve"> intersection table and with </w:t>
      </w:r>
      <w:proofErr w:type="spellStart"/>
      <w:r>
        <w:t>ReadingClubs</w:t>
      </w:r>
      <w:proofErr w:type="spellEnd"/>
      <w:r>
        <w:t xml:space="preserve">  through the </w:t>
      </w:r>
      <w:proofErr w:type="spellStart"/>
      <w:r>
        <w:t>ClubMembers</w:t>
      </w:r>
      <w:proofErr w:type="spellEnd"/>
      <w:r>
        <w:t xml:space="preserve"> intersection table. Note that both UPDATE and DELETE are present here.</w:t>
      </w:r>
    </w:p>
    <w:p w14:paraId="4D291486" w14:textId="7F770FFE" w:rsidR="00C663CA" w:rsidRDefault="009045F2" w:rsidP="009045F2">
      <w:r w:rsidRPr="009045F2">
        <w:rPr>
          <w:noProof/>
        </w:rPr>
        <w:drawing>
          <wp:inline distT="0" distB="0" distL="0" distR="0" wp14:anchorId="5E4F9556" wp14:editId="4876566F">
            <wp:extent cx="5943600" cy="4846320"/>
            <wp:effectExtent l="0" t="0" r="0" b="0"/>
            <wp:docPr id="765399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99228" name="Picture 1" descr="A screenshot of a computer&#10;&#10;Description automatically generated"/>
                    <pic:cNvPicPr/>
                  </pic:nvPicPr>
                  <pic:blipFill>
                    <a:blip r:embed="rId16"/>
                    <a:stretch>
                      <a:fillRect/>
                    </a:stretch>
                  </pic:blipFill>
                  <pic:spPr>
                    <a:xfrm>
                      <a:off x="0" y="0"/>
                      <a:ext cx="5943600" cy="4846320"/>
                    </a:xfrm>
                    <a:prstGeom prst="rect">
                      <a:avLst/>
                    </a:prstGeom>
                  </pic:spPr>
                </pic:pic>
              </a:graphicData>
            </a:graphic>
          </wp:inline>
        </w:drawing>
      </w:r>
    </w:p>
    <w:p w14:paraId="15AD795D" w14:textId="77777777" w:rsidR="00C663CA" w:rsidRDefault="00C663CA">
      <w:r>
        <w:br w:type="page"/>
      </w:r>
    </w:p>
    <w:p w14:paraId="494BE402" w14:textId="66D2BB11" w:rsidR="009045F2" w:rsidRDefault="00C663CA" w:rsidP="009045F2">
      <w:proofErr w:type="spellStart"/>
      <w:r>
        <w:lastRenderedPageBreak/>
        <w:t>ReadingStatus</w:t>
      </w:r>
      <w:proofErr w:type="spellEnd"/>
      <w:r>
        <w:t xml:space="preserve"> entity: CREATE / RETRIEVE / UPDATE / DELETE</w:t>
      </w:r>
    </w:p>
    <w:p w14:paraId="4330DC91" w14:textId="3CA75682" w:rsidR="009045F2" w:rsidRPr="009045F2" w:rsidRDefault="009045F2" w:rsidP="009045F2">
      <w:r w:rsidRPr="009045F2">
        <w:rPr>
          <w:noProof/>
        </w:rPr>
        <w:drawing>
          <wp:inline distT="0" distB="0" distL="0" distR="0" wp14:anchorId="7AAE96A9" wp14:editId="235B6C12">
            <wp:extent cx="5943600" cy="4846320"/>
            <wp:effectExtent l="0" t="0" r="0" b="0"/>
            <wp:docPr id="791537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37762" name="Picture 1" descr="A screenshot of a computer&#10;&#10;Description automatically generated"/>
                    <pic:cNvPicPr/>
                  </pic:nvPicPr>
                  <pic:blipFill>
                    <a:blip r:embed="rId17"/>
                    <a:stretch>
                      <a:fillRect/>
                    </a:stretch>
                  </pic:blipFill>
                  <pic:spPr>
                    <a:xfrm>
                      <a:off x="0" y="0"/>
                      <a:ext cx="5943600" cy="4846320"/>
                    </a:xfrm>
                    <a:prstGeom prst="rect">
                      <a:avLst/>
                    </a:prstGeom>
                  </pic:spPr>
                </pic:pic>
              </a:graphicData>
            </a:graphic>
          </wp:inline>
        </w:drawing>
      </w:r>
    </w:p>
    <w:sectPr w:rsidR="009045F2" w:rsidRPr="009045F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209A" w14:textId="77777777" w:rsidR="005D0213" w:rsidRDefault="005D0213" w:rsidP="00EA0777">
      <w:pPr>
        <w:spacing w:after="0" w:line="240" w:lineRule="auto"/>
      </w:pPr>
      <w:r>
        <w:separator/>
      </w:r>
    </w:p>
  </w:endnote>
  <w:endnote w:type="continuationSeparator" w:id="0">
    <w:p w14:paraId="02A525AC" w14:textId="77777777" w:rsidR="005D0213" w:rsidRDefault="005D0213"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70E0" w14:textId="77777777" w:rsidR="005D0213" w:rsidRDefault="005D0213" w:rsidP="00EA0777">
      <w:pPr>
        <w:spacing w:after="0" w:line="240" w:lineRule="auto"/>
      </w:pPr>
      <w:r>
        <w:separator/>
      </w:r>
    </w:p>
  </w:footnote>
  <w:footnote w:type="continuationSeparator" w:id="0">
    <w:p w14:paraId="66BD9A70" w14:textId="77777777" w:rsidR="005D0213" w:rsidRDefault="005D0213"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5177A"/>
    <w:multiLevelType w:val="hybridMultilevel"/>
    <w:tmpl w:val="7FCC4080"/>
    <w:lvl w:ilvl="0" w:tplc="9FC268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 w:numId="6" w16cid:durableId="103579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0E5745"/>
    <w:rsid w:val="00104B13"/>
    <w:rsid w:val="00116EBA"/>
    <w:rsid w:val="0012687F"/>
    <w:rsid w:val="00143662"/>
    <w:rsid w:val="00145778"/>
    <w:rsid w:val="001C4249"/>
    <w:rsid w:val="001F1FC0"/>
    <w:rsid w:val="002053CC"/>
    <w:rsid w:val="00217ED3"/>
    <w:rsid w:val="002461C0"/>
    <w:rsid w:val="00254D47"/>
    <w:rsid w:val="002B4CD4"/>
    <w:rsid w:val="002F282A"/>
    <w:rsid w:val="00316F86"/>
    <w:rsid w:val="003429D4"/>
    <w:rsid w:val="0034745F"/>
    <w:rsid w:val="00353ABA"/>
    <w:rsid w:val="00360B02"/>
    <w:rsid w:val="00370010"/>
    <w:rsid w:val="00371CBE"/>
    <w:rsid w:val="00374960"/>
    <w:rsid w:val="003936D5"/>
    <w:rsid w:val="0039766D"/>
    <w:rsid w:val="003A3EC6"/>
    <w:rsid w:val="003A541D"/>
    <w:rsid w:val="003B0525"/>
    <w:rsid w:val="003B7691"/>
    <w:rsid w:val="003C55F8"/>
    <w:rsid w:val="003D61E3"/>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213"/>
    <w:rsid w:val="005D0587"/>
    <w:rsid w:val="005E659F"/>
    <w:rsid w:val="005F502A"/>
    <w:rsid w:val="005F5C31"/>
    <w:rsid w:val="005F66A2"/>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D7791"/>
    <w:rsid w:val="007E3410"/>
    <w:rsid w:val="007F09E4"/>
    <w:rsid w:val="007F32CC"/>
    <w:rsid w:val="008031D2"/>
    <w:rsid w:val="008164B4"/>
    <w:rsid w:val="008227BC"/>
    <w:rsid w:val="008253D4"/>
    <w:rsid w:val="00895912"/>
    <w:rsid w:val="008B1FE2"/>
    <w:rsid w:val="008B4ED0"/>
    <w:rsid w:val="00900E2E"/>
    <w:rsid w:val="009045F2"/>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3E20"/>
    <w:rsid w:val="00C16DF3"/>
    <w:rsid w:val="00C20539"/>
    <w:rsid w:val="00C44C4B"/>
    <w:rsid w:val="00C45968"/>
    <w:rsid w:val="00C6492B"/>
    <w:rsid w:val="00C663CA"/>
    <w:rsid w:val="00C74E8B"/>
    <w:rsid w:val="00C777CE"/>
    <w:rsid w:val="00C84DDC"/>
    <w:rsid w:val="00CA4E56"/>
    <w:rsid w:val="00CC17FB"/>
    <w:rsid w:val="00CC19F7"/>
    <w:rsid w:val="00CD0255"/>
    <w:rsid w:val="00CE4DE6"/>
    <w:rsid w:val="00CF0689"/>
    <w:rsid w:val="00D02188"/>
    <w:rsid w:val="00D06C3B"/>
    <w:rsid w:val="00D112C8"/>
    <w:rsid w:val="00D16EBE"/>
    <w:rsid w:val="00D52476"/>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D71A3"/>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 w:type="table" w:styleId="TableGrid">
    <w:name w:val="Table Grid"/>
    <w:basedOn w:val="TableNormal"/>
    <w:uiPriority w:val="39"/>
    <w:rsid w:val="0090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 w:id="7814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8</cp:revision>
  <dcterms:created xsi:type="dcterms:W3CDTF">2023-05-16T19:55:00Z</dcterms:created>
  <dcterms:modified xsi:type="dcterms:W3CDTF">2023-06-09T21:53:00Z</dcterms:modified>
</cp:coreProperties>
</file>