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3529C" w14:textId="6D61AAB4" w:rsidR="00EF3CE3" w:rsidRPr="00F82F0F" w:rsidRDefault="00F30406" w:rsidP="009C4DBB">
      <w:pPr>
        <w:wordWrap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82F0F">
        <w:rPr>
          <w:rFonts w:ascii="Times New Roman" w:hAnsi="Times New Roman" w:cs="Times New Roman"/>
          <w:sz w:val="24"/>
          <w:szCs w:val="24"/>
        </w:rPr>
        <w:t>Organic aerosol (OA) components account for large, sometimes even the dominant fraction of air particulate</w:t>
      </w:r>
      <w:r w:rsidR="00A9383F">
        <w:rPr>
          <w:rFonts w:ascii="Times New Roman" w:hAnsi="Times New Roman" w:cs="Times New Roman"/>
          <w:sz w:val="24"/>
          <w:szCs w:val="24"/>
        </w:rPr>
        <w:t>-</w:t>
      </w:r>
      <w:r w:rsidRPr="00F82F0F">
        <w:rPr>
          <w:rFonts w:ascii="Times New Roman" w:hAnsi="Times New Roman" w:cs="Times New Roman"/>
          <w:sz w:val="24"/>
          <w:szCs w:val="24"/>
        </w:rPr>
        <w:t>matter. It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9383F">
        <w:rPr>
          <w:rFonts w:ascii="Times New Roman" w:hAnsi="Times New Roman" w:cs="Times New Roman"/>
          <w:sz w:val="24"/>
          <w:szCs w:val="24"/>
        </w:rPr>
        <w:t xml:space="preserve">is </w:t>
      </w:r>
      <w:r w:rsidR="009C4DBB" w:rsidRPr="00F82F0F">
        <w:rPr>
          <w:rFonts w:ascii="Times New Roman" w:hAnsi="Times New Roman" w:cs="Times New Roman"/>
          <w:sz w:val="24"/>
          <w:szCs w:val="24"/>
        </w:rPr>
        <w:t>contribute</w:t>
      </w:r>
      <w:r w:rsidR="00A9383F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82F0F">
        <w:rPr>
          <w:rFonts w:ascii="Times New Roman" w:hAnsi="Times New Roman" w:cs="Times New Roman"/>
          <w:sz w:val="24"/>
          <w:szCs w:val="24"/>
        </w:rPr>
        <w:t xml:space="preserve">more than about </w:t>
      </w:r>
      <w:r w:rsidR="009C4DBB" w:rsidRPr="00F82F0F">
        <w:rPr>
          <w:rFonts w:ascii="Times New Roman" w:hAnsi="Times New Roman" w:cs="Times New Roman"/>
          <w:sz w:val="24"/>
          <w:szCs w:val="24"/>
        </w:rPr>
        <w:t>20–50% to the total ﬁne aerosol mass, at continental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>,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mid-latitudes (Saxena and </w:t>
      </w:r>
      <w:proofErr w:type="spellStart"/>
      <w:r w:rsidR="009C4DBB" w:rsidRPr="00F82F0F">
        <w:rPr>
          <w:rFonts w:ascii="Times New Roman" w:hAnsi="Times New Roman" w:cs="Times New Roman"/>
          <w:sz w:val="24"/>
          <w:szCs w:val="24"/>
        </w:rPr>
        <w:t>Hildemann</w:t>
      </w:r>
      <w:proofErr w:type="spellEnd"/>
      <w:r w:rsidR="009C4DBB" w:rsidRPr="00F82F0F">
        <w:rPr>
          <w:rFonts w:ascii="Times New Roman" w:hAnsi="Times New Roman" w:cs="Times New Roman"/>
          <w:sz w:val="24"/>
          <w:szCs w:val="24"/>
        </w:rPr>
        <w:t xml:space="preserve">, 1996; </w:t>
      </w:r>
      <w:proofErr w:type="spellStart"/>
      <w:r w:rsidR="009C4DBB" w:rsidRPr="00F82F0F">
        <w:rPr>
          <w:rFonts w:ascii="Times New Roman" w:hAnsi="Times New Roman" w:cs="Times New Roman"/>
          <w:sz w:val="24"/>
          <w:szCs w:val="24"/>
        </w:rPr>
        <w:t>Putaud</w:t>
      </w:r>
      <w:proofErr w:type="spellEnd"/>
      <w:r w:rsidR="009C4DBB" w:rsidRPr="00F82F0F">
        <w:rPr>
          <w:rFonts w:ascii="Times New Roman" w:hAnsi="Times New Roman" w:cs="Times New Roman"/>
          <w:sz w:val="24"/>
          <w:szCs w:val="24"/>
        </w:rPr>
        <w:t xml:space="preserve"> et al., 2004).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82F0F">
        <w:rPr>
          <w:rFonts w:ascii="Times New Roman" w:hAnsi="Times New Roman" w:cs="Times New Roman" w:hint="eastAsia"/>
          <w:sz w:val="24"/>
          <w:szCs w:val="24"/>
        </w:rPr>
        <w:t>Usually o</w:t>
      </w:r>
      <w:r w:rsidRPr="00F82F0F">
        <w:rPr>
          <w:rFonts w:ascii="Times New Roman" w:hAnsi="Times New Roman" w:cs="Times New Roman"/>
          <w:sz w:val="24"/>
          <w:szCs w:val="24"/>
        </w:rPr>
        <w:t xml:space="preserve">rganic aerosol particle </w:t>
      </w:r>
      <w:proofErr w:type="gramStart"/>
      <w:r w:rsidRPr="00F82F0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F82F0F">
        <w:rPr>
          <w:rFonts w:ascii="Times New Roman" w:hAnsi="Times New Roman" w:cs="Times New Roman"/>
          <w:sz w:val="24"/>
          <w:szCs w:val="24"/>
        </w:rPr>
        <w:t xml:space="preserve"> known to originate </w:t>
      </w:r>
      <w:r w:rsidR="00A9383F">
        <w:rPr>
          <w:rFonts w:ascii="Times New Roman" w:hAnsi="Times New Roman" w:cs="Times New Roman"/>
          <w:sz w:val="24"/>
          <w:szCs w:val="24"/>
        </w:rPr>
        <w:t xml:space="preserve">of </w:t>
      </w:r>
      <w:r w:rsidRPr="00F82F0F">
        <w:rPr>
          <w:rFonts w:ascii="Times New Roman" w:hAnsi="Times New Roman" w:cs="Times New Roman"/>
          <w:sz w:val="24"/>
          <w:szCs w:val="24"/>
        </w:rPr>
        <w:t>direct emissions as primary aerosol particles, as well as chemical reactions, and gas-to-particle conversion in atmosphere formed as secondary aerosol.</w:t>
      </w:r>
      <w:r w:rsidR="008E4C1A" w:rsidRPr="00F82F0F">
        <w:rPr>
          <w:rFonts w:ascii="Times New Roman" w:hAnsi="Times New Roman" w:cs="Times New Roman"/>
          <w:sz w:val="24"/>
          <w:szCs w:val="24"/>
        </w:rPr>
        <w:t xml:space="preserve"> However, our understanding of </w:t>
      </w:r>
      <w:proofErr w:type="spellStart"/>
      <w:r w:rsidR="008E4C1A" w:rsidRPr="00F82F0F">
        <w:rPr>
          <w:rFonts w:ascii="Times New Roman" w:hAnsi="Times New Roman" w:cs="Times New Roman"/>
          <w:sz w:val="24"/>
          <w:szCs w:val="24"/>
        </w:rPr>
        <w:t>physico</w:t>
      </w:r>
      <w:proofErr w:type="spellEnd"/>
      <w:r w:rsidR="008E4C1A" w:rsidRPr="00F82F0F">
        <w:rPr>
          <w:rFonts w:ascii="Times New Roman" w:hAnsi="Times New Roman" w:cs="Times New Roman"/>
          <w:sz w:val="24"/>
          <w:szCs w:val="24"/>
        </w:rPr>
        <w:t>-chemical properties</w:t>
      </w:r>
      <w:r w:rsidR="00A9383F">
        <w:rPr>
          <w:rFonts w:ascii="Times New Roman" w:hAnsi="Times New Roman" w:cs="Times New Roman"/>
          <w:sz w:val="24"/>
          <w:szCs w:val="24"/>
        </w:rPr>
        <w:t>,</w:t>
      </w:r>
      <w:r w:rsidR="008E4C1A" w:rsidRPr="00F82F0F">
        <w:rPr>
          <w:rFonts w:ascii="Times New Roman" w:hAnsi="Times New Roman" w:cs="Times New Roman"/>
          <w:sz w:val="24"/>
          <w:szCs w:val="24"/>
        </w:rPr>
        <w:t xml:space="preserve"> of OA</w:t>
      </w:r>
      <w:r w:rsidR="00A9383F">
        <w:rPr>
          <w:rFonts w:ascii="Times New Roman" w:hAnsi="Times New Roman" w:cs="Times New Roman"/>
          <w:sz w:val="24"/>
          <w:szCs w:val="24"/>
        </w:rPr>
        <w:t>,</w:t>
      </w:r>
      <w:r w:rsidR="008E4C1A" w:rsidRPr="00F82F0F">
        <w:rPr>
          <w:rFonts w:ascii="Times New Roman" w:hAnsi="Times New Roman" w:cs="Times New Roman"/>
          <w:sz w:val="24"/>
          <w:szCs w:val="24"/>
        </w:rPr>
        <w:t xml:space="preserve"> is </w:t>
      </w:r>
      <w:r w:rsidR="00A9383F">
        <w:rPr>
          <w:rFonts w:ascii="Times New Roman" w:hAnsi="Times New Roman" w:cs="Times New Roman"/>
          <w:sz w:val="24"/>
          <w:szCs w:val="24"/>
        </w:rPr>
        <w:t>not very good</w:t>
      </w:r>
      <w:r w:rsidR="008E4C1A" w:rsidRPr="00F82F0F">
        <w:rPr>
          <w:rFonts w:ascii="Times New Roman" w:hAnsi="Times New Roman" w:cs="Times New Roman" w:hint="eastAsia"/>
          <w:sz w:val="24"/>
          <w:szCs w:val="24"/>
        </w:rPr>
        <w:t>.</w:t>
      </w:r>
      <w:r w:rsidR="00B42F04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Pr="00F82F0F">
        <w:rPr>
          <w:rFonts w:ascii="Times New Roman" w:hAnsi="Times New Roman" w:cs="Times New Roman"/>
          <w:sz w:val="24"/>
          <w:szCs w:val="24"/>
        </w:rPr>
        <w:t xml:space="preserve">Organic aerosol </w:t>
      </w:r>
      <w:proofErr w:type="gramStart"/>
      <w:r w:rsidR="00A9383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A9383F">
        <w:rPr>
          <w:rFonts w:ascii="Times New Roman" w:hAnsi="Times New Roman" w:cs="Times New Roman"/>
          <w:sz w:val="24"/>
          <w:szCs w:val="24"/>
        </w:rPr>
        <w:t xml:space="preserve"> </w:t>
      </w:r>
      <w:r w:rsidRPr="00F82F0F">
        <w:rPr>
          <w:rFonts w:ascii="Times New Roman" w:hAnsi="Times New Roman" w:cs="Times New Roman"/>
          <w:sz w:val="24"/>
          <w:szCs w:val="24"/>
        </w:rPr>
        <w:t>also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influenc</w:t>
      </w:r>
      <w:r w:rsidR="00A9383F">
        <w:rPr>
          <w:rFonts w:ascii="Times New Roman" w:hAnsi="Times New Roman" w:cs="Times New Roman"/>
          <w:sz w:val="24"/>
          <w:szCs w:val="24"/>
        </w:rPr>
        <w:t>ing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="00A9383F">
        <w:rPr>
          <w:rFonts w:ascii="Times New Roman" w:hAnsi="Times New Roman" w:cs="Times New Roman"/>
          <w:sz w:val="24"/>
          <w:szCs w:val="24"/>
        </w:rPr>
        <w:t xml:space="preserve">for 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the physical and chemical properties of </w:t>
      </w:r>
      <w:r w:rsidR="00A9383F">
        <w:rPr>
          <w:rFonts w:ascii="Times New Roman" w:hAnsi="Times New Roman" w:cs="Times New Roman"/>
          <w:sz w:val="24"/>
          <w:szCs w:val="24"/>
        </w:rPr>
        <w:t xml:space="preserve">the 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aerosol particles, and thus have effect </w:t>
      </w:r>
      <w:r w:rsidR="00A9383F">
        <w:rPr>
          <w:rFonts w:ascii="Times New Roman" w:hAnsi="Times New Roman" w:cs="Times New Roman"/>
          <w:sz w:val="24"/>
          <w:szCs w:val="24"/>
        </w:rPr>
        <w:t xml:space="preserve">to 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atmosphere and climate, through interaction with reactive trace gases, water vapor, cloud, precipitation, and radiation. </w:t>
      </w:r>
      <w:r w:rsidRPr="00F82F0F">
        <w:rPr>
          <w:rFonts w:ascii="Times New Roman" w:hAnsi="Times New Roman" w:cs="Times New Roman"/>
          <w:sz w:val="24"/>
          <w:szCs w:val="24"/>
        </w:rPr>
        <w:t>They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influence the human</w:t>
      </w:r>
      <w:r w:rsidR="000A705A">
        <w:rPr>
          <w:rFonts w:ascii="Times New Roman" w:hAnsi="Times New Roman" w:cs="Times New Roman"/>
          <w:sz w:val="24"/>
          <w:szCs w:val="24"/>
        </w:rPr>
        <w:t>’s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health</w:t>
      </w:r>
      <w:r w:rsidR="00EF3CE3" w:rsidRPr="00F82F0F">
        <w:rPr>
          <w:rFonts w:ascii="Times New Roman" w:hAnsi="Times New Roman" w:cs="Times New Roman"/>
          <w:sz w:val="24"/>
          <w:szCs w:val="24"/>
        </w:rPr>
        <w:t xml:space="preserve"> and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impacts on respiratory</w:t>
      </w:r>
      <w:r w:rsidR="00A91036">
        <w:rPr>
          <w:rFonts w:ascii="Times New Roman" w:hAnsi="Times New Roman" w:cs="Times New Roman"/>
          <w:sz w:val="24"/>
          <w:szCs w:val="24"/>
        </w:rPr>
        <w:t>,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and cardiovascular functions.</w:t>
      </w:r>
      <w:r w:rsidR="00B42F04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="00A91036">
        <w:rPr>
          <w:rFonts w:ascii="Times New Roman" w:hAnsi="Times New Roman" w:cs="Times New Roman"/>
          <w:sz w:val="24"/>
          <w:szCs w:val="24"/>
        </w:rPr>
        <w:t>H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undreds of different atmospheric organic </w:t>
      </w:r>
      <w:proofErr w:type="gramStart"/>
      <w:r w:rsidR="009C4DBB" w:rsidRPr="00F82F0F">
        <w:rPr>
          <w:rFonts w:ascii="Times New Roman" w:hAnsi="Times New Roman" w:cs="Times New Roman"/>
          <w:sz w:val="24"/>
          <w:szCs w:val="24"/>
        </w:rPr>
        <w:t>compound</w:t>
      </w:r>
      <w:proofErr w:type="gramEnd"/>
      <w:r w:rsidR="00A91036">
        <w:rPr>
          <w:rFonts w:ascii="Times New Roman" w:hAnsi="Times New Roman" w:cs="Times New Roman"/>
          <w:sz w:val="24"/>
          <w:szCs w:val="24"/>
        </w:rPr>
        <w:t xml:space="preserve"> are there;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="00EF3CE3" w:rsidRPr="00F82F0F">
        <w:rPr>
          <w:rFonts w:ascii="Times New Roman" w:hAnsi="Times New Roman" w:cs="Times New Roman"/>
          <w:sz w:val="24"/>
          <w:szCs w:val="24"/>
        </w:rPr>
        <w:t xml:space="preserve">which </w:t>
      </w:r>
      <w:r w:rsidR="009C4DBB" w:rsidRPr="00F82F0F">
        <w:rPr>
          <w:rFonts w:ascii="Times New Roman" w:hAnsi="Times New Roman" w:cs="Times New Roman"/>
          <w:sz w:val="24"/>
          <w:szCs w:val="24"/>
        </w:rPr>
        <w:t>have been detected (Hamilton et al., 2004; Murphy, 2005)</w:t>
      </w:r>
      <w:r w:rsidR="00EF3CE3" w:rsidRPr="00F82F0F">
        <w:rPr>
          <w:rFonts w:ascii="Times New Roman" w:hAnsi="Times New Roman" w:cs="Times New Roman"/>
          <w:sz w:val="24"/>
          <w:szCs w:val="24"/>
        </w:rPr>
        <w:t>. This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make the estim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ation of direct and indirect effects extremely </w:t>
      </w:r>
      <w:r w:rsidR="00EF3CE3" w:rsidRPr="00F82F0F">
        <w:rPr>
          <w:rFonts w:ascii="Times New Roman" w:hAnsi="Times New Roman" w:cs="Times New Roman"/>
          <w:sz w:val="24"/>
          <w:szCs w:val="24"/>
        </w:rPr>
        <w:t>difficult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C4DBB" w:rsidRPr="00F82F0F">
        <w:rPr>
          <w:rFonts w:ascii="Times New Roman" w:hAnsi="Times New Roman" w:cs="Times New Roman"/>
          <w:sz w:val="24"/>
          <w:szCs w:val="24"/>
        </w:rPr>
        <w:t>McFiggans</w:t>
      </w:r>
      <w:proofErr w:type="spellEnd"/>
      <w:r w:rsidR="009C4DBB" w:rsidRPr="00F82F0F">
        <w:rPr>
          <w:rFonts w:ascii="Times New Roman" w:hAnsi="Times New Roman" w:cs="Times New Roman"/>
          <w:sz w:val="24"/>
          <w:szCs w:val="24"/>
        </w:rPr>
        <w:t xml:space="preserve"> et al., 2006).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6EDAB532" w14:textId="125D8BB4" w:rsidR="00676E92" w:rsidRPr="00F82F0F" w:rsidRDefault="008E4C1A" w:rsidP="00676E92">
      <w:pPr>
        <w:wordWrap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2F0F">
        <w:rPr>
          <w:rFonts w:ascii="Times New Roman" w:hAnsi="Times New Roman" w:cs="Times New Roman"/>
          <w:sz w:val="24"/>
          <w:szCs w:val="24"/>
        </w:rPr>
        <w:t>N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on-negligible portion </w:t>
      </w:r>
      <w:r w:rsidRPr="00F82F0F">
        <w:rPr>
          <w:rFonts w:ascii="Times New Roman" w:hAnsi="Times New Roman" w:cs="Times New Roman"/>
          <w:sz w:val="24"/>
          <w:szCs w:val="24"/>
        </w:rPr>
        <w:t xml:space="preserve">of organic </w:t>
      </w:r>
      <w:r w:rsidR="00833872">
        <w:rPr>
          <w:rFonts w:ascii="Times New Roman" w:hAnsi="Times New Roman" w:cs="Times New Roman"/>
          <w:sz w:val="24"/>
          <w:szCs w:val="24"/>
        </w:rPr>
        <w:t>aerosol</w:t>
      </w:r>
      <w:r w:rsidRPr="00F82F0F">
        <w:rPr>
          <w:rFonts w:ascii="Times New Roman" w:hAnsi="Times New Roman" w:cs="Times New Roman"/>
          <w:sz w:val="24"/>
          <w:szCs w:val="24"/>
        </w:rPr>
        <w:t xml:space="preserve"> (O</w:t>
      </w:r>
      <w:r w:rsidR="00833872">
        <w:rPr>
          <w:rFonts w:ascii="Times New Roman" w:hAnsi="Times New Roman" w:cs="Times New Roman"/>
          <w:sz w:val="24"/>
          <w:szCs w:val="24"/>
        </w:rPr>
        <w:t>A</w:t>
      </w:r>
      <w:r w:rsidRPr="00F82F0F">
        <w:rPr>
          <w:rFonts w:ascii="Times New Roman" w:hAnsi="Times New Roman" w:cs="Times New Roman"/>
          <w:sz w:val="24"/>
          <w:szCs w:val="24"/>
        </w:rPr>
        <w:t xml:space="preserve">) 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is known to be </w:t>
      </w:r>
      <w:r w:rsidR="009C4DBB" w:rsidRPr="00F82F0F">
        <w:rPr>
          <w:rFonts w:ascii="Times New Roman" w:hAnsi="Times New Roman" w:cs="Times New Roman"/>
          <w:sz w:val="24"/>
          <w:szCs w:val="24"/>
        </w:rPr>
        <w:t>water soluble (Duarte et al., 2007).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The characterization of </w:t>
      </w:r>
      <w:proofErr w:type="gramStart"/>
      <w:r w:rsidR="00C31E44" w:rsidRPr="00F82F0F">
        <w:rPr>
          <w:rFonts w:ascii="Times New Roman" w:hAnsi="Times New Roman" w:cs="Times New Roman"/>
          <w:sz w:val="24"/>
          <w:szCs w:val="24"/>
        </w:rPr>
        <w:t>water soluble</w:t>
      </w:r>
      <w:proofErr w:type="gramEnd"/>
      <w:r w:rsidR="00C31E44" w:rsidRPr="00F82F0F">
        <w:rPr>
          <w:rFonts w:ascii="Times New Roman" w:hAnsi="Times New Roman" w:cs="Times New Roman"/>
          <w:sz w:val="24"/>
          <w:szCs w:val="24"/>
        </w:rPr>
        <w:t xml:space="preserve"> organic carbon </w:t>
      </w:r>
      <w:r w:rsidR="00C31E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C4DBB" w:rsidRPr="00F82F0F">
        <w:rPr>
          <w:rFonts w:ascii="Times New Roman" w:hAnsi="Times New Roman" w:cs="Times New Roman"/>
          <w:sz w:val="24"/>
          <w:szCs w:val="24"/>
        </w:rPr>
        <w:t>WSOC</w:t>
      </w:r>
      <w:proofErr w:type="spellEnd"/>
      <w:r w:rsidR="00C31E44">
        <w:rPr>
          <w:rFonts w:ascii="Times New Roman" w:hAnsi="Times New Roman" w:cs="Times New Roman"/>
          <w:sz w:val="24"/>
          <w:szCs w:val="24"/>
        </w:rPr>
        <w:t>)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is important, because it is believed to act as </w:t>
      </w:r>
      <w:r w:rsidR="00A91036">
        <w:rPr>
          <w:rFonts w:ascii="Times New Roman" w:hAnsi="Times New Roman" w:cs="Times New Roman"/>
          <w:sz w:val="24"/>
          <w:szCs w:val="24"/>
        </w:rPr>
        <w:t xml:space="preserve">the </w:t>
      </w:r>
      <w:r w:rsidR="009C4DBB" w:rsidRPr="00F82F0F">
        <w:rPr>
          <w:rFonts w:ascii="Times New Roman" w:hAnsi="Times New Roman" w:cs="Times New Roman"/>
          <w:kern w:val="0"/>
          <w:sz w:val="24"/>
          <w:szCs w:val="24"/>
        </w:rPr>
        <w:t>cloud condensation nuclei (</w:t>
      </w:r>
      <w:proofErr w:type="spellStart"/>
      <w:r w:rsidR="009C4DBB" w:rsidRPr="00F82F0F">
        <w:rPr>
          <w:rFonts w:ascii="Times New Roman" w:hAnsi="Times New Roman" w:cs="Times New Roman"/>
          <w:kern w:val="0"/>
          <w:sz w:val="24"/>
          <w:szCs w:val="24"/>
        </w:rPr>
        <w:t>CCN</w:t>
      </w:r>
      <w:proofErr w:type="spellEnd"/>
      <w:r w:rsidR="009C4DBB" w:rsidRPr="00F82F0F">
        <w:rPr>
          <w:rFonts w:ascii="Times New Roman" w:hAnsi="Times New Roman" w:cs="Times New Roman"/>
          <w:kern w:val="0"/>
          <w:sz w:val="24"/>
          <w:szCs w:val="24"/>
        </w:rPr>
        <w:t>)</w:t>
      </w:r>
      <w:r w:rsidR="009C4DBB" w:rsidRPr="00F82F0F">
        <w:rPr>
          <w:rFonts w:ascii="Times New Roman" w:hAnsi="Times New Roman" w:cs="Times New Roman"/>
          <w:sz w:val="24"/>
          <w:szCs w:val="24"/>
        </w:rPr>
        <w:t xml:space="preserve"> (Shilling et al., 2007).</w:t>
      </w:r>
      <w:r w:rsidR="009C4DBB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71A6E" w:rsidRPr="00F82F0F">
        <w:rPr>
          <w:rFonts w:ascii="Times New Roman" w:hAnsi="Times New Roman" w:cs="Times New Roman"/>
          <w:sz w:val="24"/>
          <w:szCs w:val="24"/>
        </w:rPr>
        <w:t xml:space="preserve">Among 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WSOC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 xml:space="preserve">, </w:t>
      </w:r>
      <w:r w:rsidR="00D71A6E">
        <w:rPr>
          <w:rFonts w:ascii="Times New Roman" w:hAnsi="Times New Roman" w:cs="Times New Roman"/>
          <w:sz w:val="24"/>
          <w:szCs w:val="24"/>
        </w:rPr>
        <w:t>a</w:t>
      </w:r>
      <w:r w:rsidR="00D71A6E" w:rsidRPr="00F82F0F">
        <w:rPr>
          <w:rFonts w:ascii="Times New Roman" w:hAnsi="Times New Roman" w:cs="Times New Roman"/>
          <w:sz w:val="24"/>
          <w:szCs w:val="24"/>
        </w:rPr>
        <w:t xml:space="preserve"> substantial fraction </w:t>
      </w:r>
      <w:r w:rsidR="00D71A6E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D71A6E">
        <w:rPr>
          <w:rFonts w:ascii="Times New Roman" w:hAnsi="Times New Roman" w:cs="Times New Roman"/>
          <w:sz w:val="24"/>
          <w:szCs w:val="24"/>
        </w:rPr>
        <w:t>WSOC</w:t>
      </w:r>
      <w:proofErr w:type="spellEnd"/>
      <w:r w:rsidR="00D71A6E">
        <w:rPr>
          <w:rFonts w:ascii="Times New Roman" w:hAnsi="Times New Roman" w:cs="Times New Roman"/>
          <w:sz w:val="24"/>
          <w:szCs w:val="24"/>
        </w:rPr>
        <w:t xml:space="preserve"> is known to be </w:t>
      </w:r>
      <w:r w:rsidR="00D71A6E" w:rsidRPr="00F82F0F">
        <w:rPr>
          <w:rFonts w:ascii="Times New Roman" w:hAnsi="Times New Roman" w:cs="Times New Roman"/>
          <w:sz w:val="24"/>
          <w:szCs w:val="24"/>
        </w:rPr>
        <w:t>consist</w:t>
      </w:r>
      <w:r w:rsidR="00A91036">
        <w:rPr>
          <w:rFonts w:ascii="Times New Roman" w:hAnsi="Times New Roman" w:cs="Times New Roman"/>
          <w:sz w:val="24"/>
          <w:szCs w:val="24"/>
        </w:rPr>
        <w:t>ed</w:t>
      </w:r>
      <w:r w:rsidR="00D71A6E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="00A91036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humic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>-like substances (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>)</w:t>
      </w:r>
      <w:r w:rsidR="00D71A6E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71A6E" w:rsidRPr="00F82F0F">
        <w:rPr>
          <w:rFonts w:ascii="Times New Roman" w:hAnsi="Times New Roman" w:cs="Times New Roman"/>
          <w:sz w:val="24"/>
          <w:szCs w:val="24"/>
        </w:rPr>
        <w:t xml:space="preserve">(Saxena and 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Hildemann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 xml:space="preserve">, 1996; 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Kavouras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 xml:space="preserve"> et al., 1998; </w:t>
      </w:r>
      <w:proofErr w:type="spellStart"/>
      <w:r w:rsidR="00D71A6E" w:rsidRPr="00F82F0F">
        <w:rPr>
          <w:rFonts w:ascii="Times New Roman" w:hAnsi="Times New Roman" w:cs="Times New Roman"/>
          <w:sz w:val="24"/>
          <w:szCs w:val="24"/>
        </w:rPr>
        <w:t>Facchini</w:t>
      </w:r>
      <w:proofErr w:type="spellEnd"/>
      <w:r w:rsidR="00D71A6E" w:rsidRPr="00F82F0F">
        <w:rPr>
          <w:rFonts w:ascii="Times New Roman" w:hAnsi="Times New Roman" w:cs="Times New Roman"/>
          <w:sz w:val="24"/>
          <w:szCs w:val="24"/>
        </w:rPr>
        <w:t xml:space="preserve"> et al., 1999</w:t>
      </w:r>
      <w:r w:rsidR="00D71A6E">
        <w:rPr>
          <w:rFonts w:ascii="Times New Roman" w:hAnsi="Times New Roman" w:cs="Times New Roman"/>
          <w:sz w:val="24"/>
          <w:szCs w:val="24"/>
        </w:rPr>
        <w:t xml:space="preserve">; </w:t>
      </w:r>
      <w:hyperlink r:id="rId8" w:anchor="bib11" w:history="1">
        <w:r w:rsidR="00D71A6E" w:rsidRPr="00F82F0F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t xml:space="preserve">Graber and </w:t>
        </w:r>
        <w:proofErr w:type="spellStart"/>
        <w:r w:rsidR="00D71A6E" w:rsidRPr="00F82F0F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t>Rudich</w:t>
        </w:r>
        <w:proofErr w:type="spellEnd"/>
        <w:r w:rsidR="00D71A6E" w:rsidRPr="00F82F0F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t>, 2006</w:t>
        </w:r>
      </w:hyperlink>
      <w:r w:rsidR="00D71A6E" w:rsidRPr="00F82F0F">
        <w:rPr>
          <w:rFonts w:ascii="Times New Roman" w:hAnsi="Times New Roman" w:cs="Times New Roman"/>
          <w:sz w:val="24"/>
          <w:szCs w:val="24"/>
        </w:rPr>
        <w:t>).</w:t>
      </w:r>
      <w:r w:rsidR="00D7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13E" w:rsidRPr="00F82F0F">
        <w:rPr>
          <w:rFonts w:ascii="Times New Roman" w:hAnsi="Times New Roman" w:cs="Times New Roman"/>
          <w:kern w:val="0"/>
          <w:sz w:val="24"/>
          <w:szCs w:val="24"/>
        </w:rPr>
        <w:t>HULIS</w:t>
      </w:r>
      <w:proofErr w:type="spellEnd"/>
      <w:r w:rsidR="0010013E" w:rsidRPr="00F82F0F">
        <w:rPr>
          <w:rFonts w:ascii="Times New Roman" w:hAnsi="Times New Roman" w:cs="Times New Roman"/>
          <w:kern w:val="0"/>
          <w:sz w:val="24"/>
          <w:szCs w:val="24"/>
        </w:rPr>
        <w:t xml:space="preserve"> is class of macromolecular compounds of organic fraction in carbonaceous aerosol emitted primarily during </w:t>
      </w:r>
      <w:r w:rsidR="00C21FFB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="0010013E" w:rsidRPr="00F82F0F">
        <w:rPr>
          <w:rFonts w:ascii="Times New Roman" w:hAnsi="Times New Roman" w:cs="Times New Roman"/>
          <w:kern w:val="0"/>
          <w:sz w:val="24"/>
          <w:szCs w:val="24"/>
        </w:rPr>
        <w:t xml:space="preserve">biomass burning as well as formed in-situ </w:t>
      </w:r>
      <w:r w:rsidR="00C21FFB">
        <w:rPr>
          <w:rFonts w:ascii="Times New Roman" w:hAnsi="Times New Roman" w:cs="Times New Roman"/>
          <w:kern w:val="0"/>
          <w:sz w:val="24"/>
          <w:szCs w:val="24"/>
        </w:rPr>
        <w:t xml:space="preserve">within the </w:t>
      </w:r>
      <w:r w:rsidR="0010013E" w:rsidRPr="00F82F0F">
        <w:rPr>
          <w:rFonts w:ascii="Times New Roman" w:hAnsi="Times New Roman" w:cs="Times New Roman"/>
          <w:kern w:val="0"/>
          <w:sz w:val="24"/>
          <w:szCs w:val="24"/>
        </w:rPr>
        <w:t>atmospheric processes.</w:t>
      </w:r>
      <w:r w:rsidRPr="00F82F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Fermo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et al. (2009) reported that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HULIS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represents over 50% of organic carbon mass of urban aerosol in Italy, and in some </w:t>
      </w:r>
      <w:proofErr w:type="gram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cases</w:t>
      </w:r>
      <w:proofErr w:type="gram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C21FFB">
        <w:rPr>
          <w:rFonts w:ascii="Times New Roman" w:hAnsi="Times New Roman" w:cs="Times New Roman"/>
          <w:kern w:val="0"/>
          <w:sz w:val="24"/>
          <w:szCs w:val="24"/>
        </w:rPr>
        <w:t xml:space="preserve">they are accounting of </w:t>
      </w:r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more than 70% of total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WSOC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mass concentration (Kiss et al., 2002;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Feczko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et al., 2007;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Utry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et al., 2013). Many previous studies described the sources and formation of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HULIS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aerosol (De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Haan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et al., 2009; Galloway et al., 2009; Shapiro et al., 2009; </w:t>
      </w:r>
      <w:proofErr w:type="spellStart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>Utry</w:t>
      </w:r>
      <w:proofErr w:type="spellEnd"/>
      <w:r w:rsidR="00676E92" w:rsidRPr="00F82F0F">
        <w:rPr>
          <w:rFonts w:ascii="Times New Roman" w:hAnsi="Times New Roman" w:cs="Times New Roman"/>
          <w:kern w:val="0"/>
          <w:sz w:val="24"/>
          <w:szCs w:val="24"/>
        </w:rPr>
        <w:t xml:space="preserve"> et al., 2013). </w:t>
      </w:r>
      <w:proofErr w:type="gramStart"/>
      <w:r w:rsidR="00676E92" w:rsidRPr="00F82F0F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="00676E92" w:rsidRPr="00F82F0F">
        <w:rPr>
          <w:rFonts w:ascii="Times New Roman" w:hAnsi="Times New Roman" w:cs="Times New Roman"/>
          <w:sz w:val="24"/>
          <w:szCs w:val="24"/>
        </w:rPr>
        <w:t xml:space="preserve"> studies in </w:t>
      </w:r>
      <w:r w:rsidR="00C21FFB">
        <w:rPr>
          <w:rFonts w:ascii="Times New Roman" w:hAnsi="Times New Roman" w:cs="Times New Roman"/>
          <w:sz w:val="24"/>
          <w:szCs w:val="24"/>
        </w:rPr>
        <w:t xml:space="preserve">the </w:t>
      </w:r>
      <w:r w:rsidR="00676E92" w:rsidRPr="00F82F0F">
        <w:rPr>
          <w:rFonts w:ascii="Times New Roman" w:hAnsi="Times New Roman" w:cs="Times New Roman"/>
          <w:sz w:val="24"/>
          <w:szCs w:val="24"/>
        </w:rPr>
        <w:t>recent years ha</w:t>
      </w:r>
      <w:r w:rsidR="00C21FFB">
        <w:rPr>
          <w:rFonts w:ascii="Times New Roman" w:hAnsi="Times New Roman" w:cs="Times New Roman"/>
          <w:sz w:val="24"/>
          <w:szCs w:val="24"/>
        </w:rPr>
        <w:t>s</w:t>
      </w:r>
      <w:r w:rsidR="00676E92" w:rsidRPr="00F82F0F">
        <w:rPr>
          <w:rFonts w:ascii="Times New Roman" w:hAnsi="Times New Roman" w:cs="Times New Roman"/>
          <w:sz w:val="24"/>
          <w:szCs w:val="24"/>
        </w:rPr>
        <w:t xml:space="preserve"> applied various analytical technique </w:t>
      </w:r>
      <w:r w:rsidR="00C21FFB">
        <w:rPr>
          <w:rFonts w:ascii="Times New Roman" w:hAnsi="Times New Roman" w:cs="Times New Roman"/>
          <w:sz w:val="24"/>
          <w:szCs w:val="24"/>
        </w:rPr>
        <w:t xml:space="preserve">in </w:t>
      </w:r>
      <w:r w:rsidR="00676E92" w:rsidRPr="00F82F0F">
        <w:rPr>
          <w:rFonts w:ascii="Times New Roman" w:hAnsi="Times New Roman" w:cs="Times New Roman"/>
          <w:sz w:val="24"/>
          <w:szCs w:val="24"/>
        </w:rPr>
        <w:t xml:space="preserve">the characterization of </w:t>
      </w:r>
      <w:proofErr w:type="spellStart"/>
      <w:r w:rsidR="00676E92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676E92" w:rsidRPr="00F82F0F">
        <w:rPr>
          <w:rFonts w:ascii="Times New Roman" w:hAnsi="Times New Roman" w:cs="Times New Roman"/>
          <w:sz w:val="24"/>
          <w:szCs w:val="24"/>
        </w:rPr>
        <w:t xml:space="preserve"> to </w:t>
      </w:r>
      <w:r w:rsidR="00C21FFB">
        <w:rPr>
          <w:rFonts w:ascii="Times New Roman" w:hAnsi="Times New Roman" w:cs="Times New Roman"/>
          <w:sz w:val="24"/>
          <w:szCs w:val="24"/>
        </w:rPr>
        <w:t>boost</w:t>
      </w:r>
      <w:r w:rsidR="00676E92" w:rsidRPr="00F82F0F">
        <w:rPr>
          <w:rFonts w:ascii="Times New Roman" w:hAnsi="Times New Roman" w:cs="Times New Roman"/>
          <w:sz w:val="24"/>
          <w:szCs w:val="24"/>
        </w:rPr>
        <w:t xml:space="preserve"> understanding of its chemical structure. However, impacts of </w:t>
      </w:r>
      <w:proofErr w:type="spellStart"/>
      <w:r w:rsidR="00676E92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676E92" w:rsidRPr="00F82F0F">
        <w:rPr>
          <w:rFonts w:ascii="Times New Roman" w:hAnsi="Times New Roman" w:cs="Times New Roman"/>
          <w:sz w:val="24"/>
          <w:szCs w:val="24"/>
        </w:rPr>
        <w:t xml:space="preserve"> on environmental and </w:t>
      </w:r>
      <w:r w:rsidR="00833872">
        <w:rPr>
          <w:rFonts w:ascii="Times New Roman" w:hAnsi="Times New Roman" w:cs="Times New Roman"/>
          <w:sz w:val="24"/>
          <w:szCs w:val="24"/>
        </w:rPr>
        <w:t>climate</w:t>
      </w:r>
      <w:r w:rsidR="00676E92" w:rsidRPr="00F82F0F">
        <w:rPr>
          <w:rFonts w:ascii="Times New Roman" w:hAnsi="Times New Roman" w:cs="Times New Roman"/>
          <w:sz w:val="24"/>
          <w:szCs w:val="24"/>
        </w:rPr>
        <w:t xml:space="preserve"> has not been well known</w:t>
      </w:r>
      <w:r w:rsidR="00833872">
        <w:rPr>
          <w:rFonts w:ascii="Times New Roman" w:hAnsi="Times New Roman" w:cs="Times New Roman"/>
          <w:sz w:val="24"/>
          <w:szCs w:val="24"/>
        </w:rPr>
        <w:t xml:space="preserve"> comparing with other components such as inorganic aerosols</w:t>
      </w:r>
      <w:r w:rsidR="00676E92" w:rsidRPr="00F82F0F">
        <w:rPr>
          <w:rFonts w:ascii="Times New Roman" w:hAnsi="Times New Roman" w:cs="Times New Roman"/>
          <w:sz w:val="24"/>
          <w:szCs w:val="24"/>
        </w:rPr>
        <w:t>.</w:t>
      </w:r>
    </w:p>
    <w:p w14:paraId="18357A5E" w14:textId="56E621B3" w:rsidR="0010013E" w:rsidRPr="00F82F0F" w:rsidRDefault="008E4C1A" w:rsidP="00676E92">
      <w:pPr>
        <w:wordWrap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2F0F">
        <w:rPr>
          <w:rFonts w:ascii="Times New Roman" w:hAnsi="Times New Roman" w:cs="Times New Roman"/>
          <w:sz w:val="24"/>
          <w:szCs w:val="24"/>
        </w:rPr>
        <w:t xml:space="preserve">Considering optical properties, </w:t>
      </w:r>
      <w:proofErr w:type="spellStart"/>
      <w:r w:rsidR="0010013E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10013E" w:rsidRPr="00F82F0F">
        <w:rPr>
          <w:rFonts w:ascii="Times New Roman" w:hAnsi="Times New Roman" w:cs="Times New Roman"/>
          <w:sz w:val="24"/>
          <w:szCs w:val="24"/>
        </w:rPr>
        <w:t xml:space="preserve"> is believed to play important role </w:t>
      </w:r>
      <w:r w:rsidR="00C21FFB">
        <w:rPr>
          <w:rFonts w:ascii="Times New Roman" w:hAnsi="Times New Roman" w:cs="Times New Roman"/>
          <w:sz w:val="24"/>
          <w:szCs w:val="24"/>
        </w:rPr>
        <w:t>to</w:t>
      </w:r>
      <w:r w:rsidR="0010013E" w:rsidRPr="00F82F0F">
        <w:rPr>
          <w:rFonts w:ascii="Times New Roman" w:hAnsi="Times New Roman" w:cs="Times New Roman"/>
          <w:sz w:val="24"/>
          <w:szCs w:val="24"/>
        </w:rPr>
        <w:t xml:space="preserve"> atmospheric heating and cooling through direct light absorption in ultraviolet and visible ranges (</w:t>
      </w:r>
      <w:hyperlink r:id="rId9" w:anchor="bib2" w:history="1">
        <w:r w:rsidR="0010013E" w:rsidRPr="00F82F0F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t xml:space="preserve">Dinar et al., </w:t>
        </w:r>
        <w:r w:rsidR="0010013E" w:rsidRPr="00F82F0F">
          <w:rPr>
            <w:rStyle w:val="Hyperlink"/>
            <w:rFonts w:ascii="Times New Roman" w:hAnsi="Times New Roman" w:cs="Times New Roman"/>
            <w:color w:val="auto"/>
            <w:sz w:val="24"/>
            <w:szCs w:val="24"/>
            <w:bdr w:val="none" w:sz="0" w:space="0" w:color="auto" w:frame="1"/>
          </w:rPr>
          <w:lastRenderedPageBreak/>
          <w:t>2006</w:t>
        </w:r>
      </w:hyperlink>
      <w:r w:rsidR="0010013E" w:rsidRPr="00F82F0F">
        <w:rPr>
          <w:rFonts w:ascii="Times New Roman" w:hAnsi="Times New Roman" w:cs="Times New Roman"/>
          <w:sz w:val="24"/>
          <w:szCs w:val="24"/>
        </w:rPr>
        <w:t>).</w:t>
      </w:r>
      <w:r w:rsidR="00B42F04" w:rsidRPr="00F82F0F">
        <w:rPr>
          <w:rFonts w:ascii="Times New Roman" w:hAnsi="Times New Roman" w:cs="Times New Roman"/>
          <w:sz w:val="24"/>
          <w:szCs w:val="24"/>
        </w:rPr>
        <w:t xml:space="preserve"> 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 xml:space="preserve">Among the characteristic of </w:t>
      </w:r>
      <w:proofErr w:type="spellStart"/>
      <w:r w:rsidR="00EF3CE3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EF3CE3" w:rsidRPr="00F82F0F">
        <w:rPr>
          <w:rFonts w:ascii="Times New Roman" w:hAnsi="Times New Roman" w:cs="Times New Roman" w:hint="eastAsia"/>
          <w:sz w:val="24"/>
          <w:szCs w:val="24"/>
        </w:rPr>
        <w:t>, the hygroscopicity and light absorption are important propert</w:t>
      </w:r>
      <w:r w:rsidR="00C21FFB">
        <w:rPr>
          <w:rFonts w:ascii="Times New Roman" w:hAnsi="Times New Roman" w:cs="Times New Roman"/>
          <w:sz w:val="24"/>
          <w:szCs w:val="24"/>
        </w:rPr>
        <w:t>y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F3CE3" w:rsidRPr="00F82F0F">
        <w:rPr>
          <w:rFonts w:ascii="Times New Roman" w:hAnsi="Times New Roman" w:cs="Times New Roman"/>
          <w:sz w:val="24"/>
          <w:szCs w:val="24"/>
        </w:rPr>
        <w:t>which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21FFB">
        <w:rPr>
          <w:rFonts w:ascii="Times New Roman" w:hAnsi="Times New Roman" w:cs="Times New Roman"/>
          <w:sz w:val="24"/>
          <w:szCs w:val="24"/>
        </w:rPr>
        <w:t xml:space="preserve">are 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>determin</w:t>
      </w:r>
      <w:r w:rsidR="00C21FFB">
        <w:rPr>
          <w:rFonts w:ascii="Times New Roman" w:hAnsi="Times New Roman" w:cs="Times New Roman"/>
          <w:sz w:val="24"/>
          <w:szCs w:val="24"/>
        </w:rPr>
        <w:t>ing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 xml:space="preserve"> the optical properties </w:t>
      </w:r>
      <w:r w:rsidR="00676E92">
        <w:rPr>
          <w:rFonts w:ascii="Times New Roman" w:hAnsi="Times New Roman" w:cs="Times New Roman"/>
          <w:sz w:val="24"/>
          <w:szCs w:val="24"/>
        </w:rPr>
        <w:t>as well as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76E92">
        <w:rPr>
          <w:rFonts w:ascii="Times New Roman" w:hAnsi="Times New Roman" w:cs="Times New Roman"/>
          <w:sz w:val="24"/>
          <w:szCs w:val="24"/>
        </w:rPr>
        <w:t>radiative forcing (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>RF</w:t>
      </w:r>
      <w:r w:rsidR="00676E92">
        <w:rPr>
          <w:rFonts w:ascii="Times New Roman" w:hAnsi="Times New Roman" w:cs="Times New Roman"/>
          <w:sz w:val="24"/>
          <w:szCs w:val="24"/>
        </w:rPr>
        <w:t>)</w:t>
      </w:r>
      <w:r w:rsidR="00EF3CE3" w:rsidRPr="00F82F0F">
        <w:rPr>
          <w:rFonts w:ascii="Times New Roman" w:hAnsi="Times New Roman" w:cs="Times New Roman" w:hint="eastAsia"/>
          <w:sz w:val="24"/>
          <w:szCs w:val="24"/>
        </w:rPr>
        <w:t>.</w:t>
      </w:r>
      <w:r w:rsidR="0010013E" w:rsidRPr="00F82F0F">
        <w:rPr>
          <w:rFonts w:ascii="Times New Roman" w:hAnsi="Times New Roman" w:cs="Times New Roman"/>
          <w:sz w:val="24"/>
          <w:szCs w:val="24"/>
        </w:rPr>
        <w:t xml:space="preserve"> For example, the </w:t>
      </w:r>
      <w:proofErr w:type="spellStart"/>
      <w:r w:rsidR="0010013E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10013E" w:rsidRPr="00F82F0F">
        <w:rPr>
          <w:rFonts w:ascii="Times New Roman" w:hAnsi="Times New Roman" w:cs="Times New Roman"/>
          <w:sz w:val="24"/>
          <w:szCs w:val="24"/>
        </w:rPr>
        <w:t xml:space="preserve"> hygroscopicity can influence the direct radiative effect, by increasing the water contents in aerosol, which changes composition and optical properties of the aerosol itself.</w:t>
      </w:r>
    </w:p>
    <w:p w14:paraId="7379D15F" w14:textId="42AA5FCC" w:rsidR="0047643F" w:rsidRPr="00565804" w:rsidRDefault="0065734F" w:rsidP="00565804">
      <w:pPr>
        <w:wordWrap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2F0F">
        <w:rPr>
          <w:rFonts w:ascii="Times New Roman" w:hAnsi="Times New Roman" w:cs="Times New Roman"/>
          <w:sz w:val="24"/>
          <w:szCs w:val="24"/>
        </w:rPr>
        <w:t xml:space="preserve">In this </w:t>
      </w:r>
      <w:r w:rsidR="009825C6" w:rsidRPr="00F82F0F">
        <w:rPr>
          <w:rFonts w:ascii="Times New Roman" w:hAnsi="Times New Roman" w:cs="Times New Roman"/>
          <w:sz w:val="24"/>
          <w:szCs w:val="24"/>
        </w:rPr>
        <w:t>work</w:t>
      </w:r>
      <w:r w:rsidR="00C21FFB">
        <w:rPr>
          <w:rFonts w:ascii="Times New Roman" w:hAnsi="Times New Roman" w:cs="Times New Roman"/>
          <w:sz w:val="24"/>
          <w:szCs w:val="24"/>
        </w:rPr>
        <w:t xml:space="preserve">, </w:t>
      </w:r>
      <w:r w:rsidRPr="00F82F0F">
        <w:rPr>
          <w:rFonts w:ascii="Times New Roman" w:hAnsi="Times New Roman" w:cs="Times New Roman"/>
          <w:sz w:val="24"/>
          <w:szCs w:val="24"/>
        </w:rPr>
        <w:t xml:space="preserve">uncertainty of optical properties for organic aerosol are </w:t>
      </w:r>
      <w:r w:rsidR="006C6E33">
        <w:rPr>
          <w:rFonts w:ascii="Times New Roman" w:hAnsi="Times New Roman" w:cs="Times New Roman"/>
          <w:sz w:val="24"/>
          <w:szCs w:val="24"/>
        </w:rPr>
        <w:t xml:space="preserve">sensitively </w:t>
      </w:r>
      <w:r w:rsidR="009825C6" w:rsidRPr="00F82F0F">
        <w:rPr>
          <w:rFonts w:ascii="Times New Roman" w:hAnsi="Times New Roman" w:cs="Times New Roman"/>
          <w:sz w:val="24"/>
          <w:szCs w:val="24"/>
        </w:rPr>
        <w:t>studies</w:t>
      </w:r>
      <w:r w:rsidR="008E4C1A" w:rsidRPr="00F82F0F">
        <w:rPr>
          <w:rFonts w:ascii="Times New Roman" w:hAnsi="Times New Roman" w:cs="Times New Roman"/>
          <w:sz w:val="24"/>
          <w:szCs w:val="24"/>
        </w:rPr>
        <w:t xml:space="preserve">, especially for </w:t>
      </w:r>
      <w:proofErr w:type="spellStart"/>
      <w:r w:rsidR="008E4C1A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8E4C1A" w:rsidRPr="00F82F0F">
        <w:rPr>
          <w:rFonts w:ascii="Times New Roman" w:hAnsi="Times New Roman" w:cs="Times New Roman"/>
          <w:sz w:val="24"/>
          <w:szCs w:val="24"/>
        </w:rPr>
        <w:t xml:space="preserve"> aerosol</w:t>
      </w:r>
      <w:r w:rsidRPr="00F82F0F">
        <w:rPr>
          <w:rFonts w:ascii="Times New Roman" w:hAnsi="Times New Roman" w:cs="Times New Roman"/>
          <w:sz w:val="24"/>
          <w:szCs w:val="24"/>
        </w:rPr>
        <w:t>.</w:t>
      </w:r>
      <w:r w:rsidR="009825C6" w:rsidRPr="00F82F0F">
        <w:rPr>
          <w:rFonts w:ascii="Times New Roman" w:hAnsi="Times New Roman" w:cs="Times New Roman"/>
          <w:sz w:val="24"/>
          <w:szCs w:val="24"/>
        </w:rPr>
        <w:t xml:space="preserve"> Based on the </w:t>
      </w:r>
      <w:proofErr w:type="gramStart"/>
      <w:r w:rsidR="009825C6" w:rsidRPr="00F82F0F">
        <w:rPr>
          <w:rFonts w:ascii="Times New Roman" w:hAnsi="Times New Roman" w:cs="Times New Roman"/>
          <w:sz w:val="24"/>
          <w:szCs w:val="24"/>
        </w:rPr>
        <w:t>one year</w:t>
      </w:r>
      <w:proofErr w:type="gramEnd"/>
      <w:r w:rsidR="009825C6" w:rsidRPr="00F82F0F">
        <w:rPr>
          <w:rFonts w:ascii="Times New Roman" w:hAnsi="Times New Roman" w:cs="Times New Roman"/>
          <w:sz w:val="24"/>
          <w:szCs w:val="24"/>
        </w:rPr>
        <w:t xml:space="preserve"> measurement </w:t>
      </w:r>
      <w:r w:rsidR="006C6E33">
        <w:rPr>
          <w:rFonts w:ascii="Times New Roman" w:hAnsi="Times New Roman" w:cs="Times New Roman"/>
          <w:sz w:val="24"/>
          <w:szCs w:val="24"/>
        </w:rPr>
        <w:t>data</w:t>
      </w:r>
      <w:r w:rsidR="00C21FFB">
        <w:rPr>
          <w:rFonts w:ascii="Times New Roman" w:hAnsi="Times New Roman" w:cs="Times New Roman"/>
          <w:sz w:val="24"/>
          <w:szCs w:val="24"/>
        </w:rPr>
        <w:t>,</w:t>
      </w:r>
      <w:r w:rsidR="006C6E3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9825C6" w:rsidRPr="00F82F0F">
        <w:rPr>
          <w:rFonts w:ascii="Times New Roman" w:hAnsi="Times New Roman" w:cs="Times New Roman"/>
          <w:sz w:val="24"/>
          <w:szCs w:val="24"/>
        </w:rPr>
        <w:t>PM2.5</w:t>
      </w:r>
      <w:proofErr w:type="spellEnd"/>
      <w:r w:rsidR="009825C6" w:rsidRPr="00F82F0F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9825C6" w:rsidRPr="00F82F0F">
        <w:rPr>
          <w:rFonts w:ascii="Times New Roman" w:hAnsi="Times New Roman" w:cs="Times New Roman"/>
          <w:sz w:val="24"/>
          <w:szCs w:val="24"/>
        </w:rPr>
        <w:t>Anmyundo</w:t>
      </w:r>
      <w:proofErr w:type="spellEnd"/>
      <w:r w:rsidR="009825C6" w:rsidRPr="00F82F0F">
        <w:rPr>
          <w:rFonts w:ascii="Times New Roman" w:hAnsi="Times New Roman" w:cs="Times New Roman"/>
          <w:sz w:val="24"/>
          <w:szCs w:val="24"/>
        </w:rPr>
        <w:t>, Korea</w:t>
      </w:r>
      <w:r w:rsidR="00DB168B" w:rsidRPr="00F82F0F">
        <w:rPr>
          <w:rFonts w:ascii="Times New Roman" w:hAnsi="Times New Roman" w:cs="Times New Roman" w:hint="eastAsia"/>
          <w:sz w:val="24"/>
          <w:szCs w:val="24"/>
        </w:rPr>
        <w:t>,</w:t>
      </w:r>
      <w:r w:rsidR="009825C6" w:rsidRPr="00F82F0F">
        <w:rPr>
          <w:rFonts w:ascii="Times New Roman" w:hAnsi="Times New Roman" w:cs="Times New Roman"/>
          <w:sz w:val="24"/>
          <w:szCs w:val="24"/>
        </w:rPr>
        <w:t xml:space="preserve"> soluble and insoluble organic aerosol, </w:t>
      </w:r>
      <w:proofErr w:type="spellStart"/>
      <w:r w:rsidR="009825C6" w:rsidRPr="00F82F0F">
        <w:rPr>
          <w:rFonts w:ascii="Times New Roman" w:hAnsi="Times New Roman" w:cs="Times New Roman"/>
          <w:sz w:val="24"/>
          <w:szCs w:val="24"/>
        </w:rPr>
        <w:t>HULIS</w:t>
      </w:r>
      <w:proofErr w:type="spellEnd"/>
      <w:r w:rsidR="008E4C1A" w:rsidRPr="00F82F0F">
        <w:rPr>
          <w:rFonts w:ascii="Times New Roman" w:hAnsi="Times New Roman" w:cs="Times New Roman"/>
          <w:sz w:val="24"/>
          <w:szCs w:val="24"/>
        </w:rPr>
        <w:t xml:space="preserve"> and</w:t>
      </w:r>
      <w:r w:rsidR="009825C6" w:rsidRPr="00F82F0F">
        <w:rPr>
          <w:rFonts w:ascii="Times New Roman" w:hAnsi="Times New Roman" w:cs="Times New Roman"/>
          <w:sz w:val="24"/>
          <w:szCs w:val="24"/>
        </w:rPr>
        <w:t xml:space="preserve"> elemental carbon are analyzed. The effects </w:t>
      </w:r>
      <w:r w:rsidR="00C21FFB">
        <w:rPr>
          <w:rFonts w:ascii="Times New Roman" w:hAnsi="Times New Roman" w:cs="Times New Roman"/>
          <w:sz w:val="24"/>
          <w:szCs w:val="24"/>
        </w:rPr>
        <w:t>to</w:t>
      </w:r>
      <w:r w:rsidR="009825C6" w:rsidRPr="00F82F0F">
        <w:rPr>
          <w:rFonts w:ascii="Times New Roman" w:hAnsi="Times New Roman" w:cs="Times New Roman"/>
          <w:sz w:val="24"/>
          <w:szCs w:val="24"/>
        </w:rPr>
        <w:t xml:space="preserve"> optical properties of the polydispersity </w:t>
      </w:r>
      <w:proofErr w:type="gramStart"/>
      <w:r w:rsidR="00C21FFB">
        <w:rPr>
          <w:rFonts w:ascii="Times New Roman" w:hAnsi="Times New Roman" w:cs="Times New Roman"/>
          <w:sz w:val="24"/>
          <w:szCs w:val="24"/>
        </w:rPr>
        <w:t>were</w:t>
      </w:r>
      <w:r w:rsidR="009825C6" w:rsidRPr="00F82F0F">
        <w:rPr>
          <w:rFonts w:ascii="Times New Roman" w:hAnsi="Times New Roman" w:cs="Times New Roman"/>
          <w:sz w:val="24"/>
          <w:szCs w:val="24"/>
        </w:rPr>
        <w:t xml:space="preserve"> also considered</w:t>
      </w:r>
      <w:proofErr w:type="gramEnd"/>
      <w:r w:rsidR="009825C6" w:rsidRPr="00F82F0F">
        <w:rPr>
          <w:rFonts w:ascii="Times New Roman" w:hAnsi="Times New Roman" w:cs="Times New Roman"/>
          <w:sz w:val="24"/>
          <w:szCs w:val="24"/>
        </w:rPr>
        <w:t xml:space="preserve"> by using the lognormal </w:t>
      </w:r>
      <w:proofErr w:type="spellStart"/>
      <w:r w:rsidR="009825C6" w:rsidRPr="00F82F0F">
        <w:rPr>
          <w:rFonts w:ascii="Times New Roman" w:hAnsi="Times New Roman" w:cs="Times New Roman"/>
          <w:sz w:val="24"/>
          <w:szCs w:val="24"/>
        </w:rPr>
        <w:t>polydispersed</w:t>
      </w:r>
      <w:proofErr w:type="spellEnd"/>
      <w:r w:rsidR="009825C6" w:rsidRPr="00F82F0F">
        <w:rPr>
          <w:rFonts w:ascii="Times New Roman" w:hAnsi="Times New Roman" w:cs="Times New Roman"/>
          <w:sz w:val="24"/>
          <w:szCs w:val="24"/>
        </w:rPr>
        <w:t xml:space="preserve"> size distribution.</w:t>
      </w:r>
    </w:p>
    <w:p w14:paraId="25F0D81E" w14:textId="77417836" w:rsidR="005E6DC8" w:rsidRPr="00F82F0F" w:rsidRDefault="005E6DC8" w:rsidP="0047643F">
      <w:pPr>
        <w:rPr>
          <w:rFonts w:ascii="Times New Roman" w:hAnsi="Times New Roman" w:cs="Times New Roman"/>
          <w:sz w:val="24"/>
        </w:rPr>
      </w:pPr>
    </w:p>
    <w:sectPr w:rsidR="005E6DC8" w:rsidRPr="00F82F0F" w:rsidSect="001A3794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C7291" w14:textId="77777777" w:rsidR="002505AC" w:rsidRDefault="002505AC" w:rsidP="007974EE">
      <w:pPr>
        <w:spacing w:after="0" w:line="240" w:lineRule="auto"/>
      </w:pPr>
      <w:r>
        <w:separator/>
      </w:r>
    </w:p>
  </w:endnote>
  <w:endnote w:type="continuationSeparator" w:id="0">
    <w:p w14:paraId="7F41A7D4" w14:textId="77777777" w:rsidR="002505AC" w:rsidRDefault="002505AC" w:rsidP="007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4202190"/>
      <w:docPartObj>
        <w:docPartGallery w:val="Page Numbers (Bottom of Page)"/>
        <w:docPartUnique/>
      </w:docPartObj>
    </w:sdtPr>
    <w:sdtEndPr/>
    <w:sdtContent>
      <w:p w14:paraId="4F4FBCB7" w14:textId="77777777" w:rsidR="00267DA3" w:rsidRDefault="00267DA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4A8B" w:rsidRPr="00284A8B">
          <w:rPr>
            <w:noProof/>
            <w:lang w:val="ko-KR"/>
          </w:rPr>
          <w:t>31</w:t>
        </w:r>
        <w:r>
          <w:fldChar w:fldCharType="end"/>
        </w:r>
      </w:p>
    </w:sdtContent>
  </w:sdt>
  <w:p w14:paraId="4107A74D" w14:textId="77777777" w:rsidR="00267DA3" w:rsidRDefault="00267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A9AD5" w14:textId="77777777" w:rsidR="002505AC" w:rsidRDefault="002505AC" w:rsidP="007974EE">
      <w:pPr>
        <w:spacing w:after="0" w:line="240" w:lineRule="auto"/>
      </w:pPr>
      <w:r>
        <w:separator/>
      </w:r>
    </w:p>
  </w:footnote>
  <w:footnote w:type="continuationSeparator" w:id="0">
    <w:p w14:paraId="143A1AC6" w14:textId="77777777" w:rsidR="002505AC" w:rsidRDefault="002505AC" w:rsidP="0079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6689E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964F0D"/>
    <w:multiLevelType w:val="hybridMultilevel"/>
    <w:tmpl w:val="579EDF02"/>
    <w:lvl w:ilvl="0" w:tplc="4C801C70">
      <w:start w:val="3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B70296"/>
    <w:multiLevelType w:val="hybridMultilevel"/>
    <w:tmpl w:val="EBE080F6"/>
    <w:lvl w:ilvl="0" w:tplc="52304CD4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FB408D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7A25533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F7721C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D591E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237623"/>
    <w:multiLevelType w:val="hybridMultilevel"/>
    <w:tmpl w:val="9760A8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5F457F"/>
    <w:multiLevelType w:val="hybridMultilevel"/>
    <w:tmpl w:val="9760A8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FBE014E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C194A80"/>
    <w:multiLevelType w:val="hybridMultilevel"/>
    <w:tmpl w:val="A7FE2A3E"/>
    <w:lvl w:ilvl="0" w:tplc="E898A6B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  <w:i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F902F66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03155F2"/>
    <w:multiLevelType w:val="hybridMultilevel"/>
    <w:tmpl w:val="F97A3F2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6C415A4"/>
    <w:multiLevelType w:val="hybridMultilevel"/>
    <w:tmpl w:val="EBE080F6"/>
    <w:lvl w:ilvl="0" w:tplc="52304CD4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D2F3D58"/>
    <w:multiLevelType w:val="hybridMultilevel"/>
    <w:tmpl w:val="20E8AC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9"/>
  </w:num>
  <w:num w:numId="9">
    <w:abstractNumId w:val="11"/>
  </w:num>
  <w:num w:numId="10">
    <w:abstractNumId w:val="0"/>
  </w:num>
  <w:num w:numId="11">
    <w:abstractNumId w:val="12"/>
  </w:num>
  <w:num w:numId="12">
    <w:abstractNumId w:val="14"/>
  </w:num>
  <w:num w:numId="13">
    <w:abstractNumId w:val="8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BB"/>
    <w:rsid w:val="00000E7F"/>
    <w:rsid w:val="00003059"/>
    <w:rsid w:val="00005B06"/>
    <w:rsid w:val="00013353"/>
    <w:rsid w:val="000142FE"/>
    <w:rsid w:val="0002171C"/>
    <w:rsid w:val="00023E91"/>
    <w:rsid w:val="000369B1"/>
    <w:rsid w:val="000405EB"/>
    <w:rsid w:val="000505A7"/>
    <w:rsid w:val="0006191A"/>
    <w:rsid w:val="00063A41"/>
    <w:rsid w:val="000703EB"/>
    <w:rsid w:val="000725F8"/>
    <w:rsid w:val="00076C74"/>
    <w:rsid w:val="00080531"/>
    <w:rsid w:val="00080C91"/>
    <w:rsid w:val="000879AE"/>
    <w:rsid w:val="00090B82"/>
    <w:rsid w:val="00090CEE"/>
    <w:rsid w:val="00093E58"/>
    <w:rsid w:val="000A2E71"/>
    <w:rsid w:val="000A4F57"/>
    <w:rsid w:val="000A705A"/>
    <w:rsid w:val="000B6BD6"/>
    <w:rsid w:val="000C054E"/>
    <w:rsid w:val="000C1E46"/>
    <w:rsid w:val="000C1FC2"/>
    <w:rsid w:val="000C3E97"/>
    <w:rsid w:val="000C7E41"/>
    <w:rsid w:val="000D3F73"/>
    <w:rsid w:val="000D4A50"/>
    <w:rsid w:val="000E1492"/>
    <w:rsid w:val="000E20BE"/>
    <w:rsid w:val="000E6D12"/>
    <w:rsid w:val="000E722C"/>
    <w:rsid w:val="000F0F66"/>
    <w:rsid w:val="000F2BC7"/>
    <w:rsid w:val="000F3087"/>
    <w:rsid w:val="000F3526"/>
    <w:rsid w:val="000F54AE"/>
    <w:rsid w:val="000F6139"/>
    <w:rsid w:val="000F6D1F"/>
    <w:rsid w:val="0010013E"/>
    <w:rsid w:val="001011B6"/>
    <w:rsid w:val="00101C2F"/>
    <w:rsid w:val="00111B2A"/>
    <w:rsid w:val="0012128F"/>
    <w:rsid w:val="00123FBA"/>
    <w:rsid w:val="0012480D"/>
    <w:rsid w:val="001255CA"/>
    <w:rsid w:val="00126B28"/>
    <w:rsid w:val="001274E6"/>
    <w:rsid w:val="00135008"/>
    <w:rsid w:val="00142827"/>
    <w:rsid w:val="001434A8"/>
    <w:rsid w:val="00145628"/>
    <w:rsid w:val="001514F2"/>
    <w:rsid w:val="00156B45"/>
    <w:rsid w:val="00157186"/>
    <w:rsid w:val="001606FE"/>
    <w:rsid w:val="00160F80"/>
    <w:rsid w:val="001614E8"/>
    <w:rsid w:val="00163E37"/>
    <w:rsid w:val="00164E13"/>
    <w:rsid w:val="0017075B"/>
    <w:rsid w:val="00173727"/>
    <w:rsid w:val="00181AE3"/>
    <w:rsid w:val="00182BE6"/>
    <w:rsid w:val="00186FD5"/>
    <w:rsid w:val="00190D48"/>
    <w:rsid w:val="0019235A"/>
    <w:rsid w:val="001973D2"/>
    <w:rsid w:val="001A3794"/>
    <w:rsid w:val="001A4033"/>
    <w:rsid w:val="001A722B"/>
    <w:rsid w:val="001B16D8"/>
    <w:rsid w:val="001B3157"/>
    <w:rsid w:val="001B36DF"/>
    <w:rsid w:val="001C18E0"/>
    <w:rsid w:val="001D2E98"/>
    <w:rsid w:val="001D3E91"/>
    <w:rsid w:val="001D4408"/>
    <w:rsid w:val="001D603B"/>
    <w:rsid w:val="001D6433"/>
    <w:rsid w:val="001E7EB0"/>
    <w:rsid w:val="001F7E4A"/>
    <w:rsid w:val="002005BE"/>
    <w:rsid w:val="0021187F"/>
    <w:rsid w:val="00212FF7"/>
    <w:rsid w:val="0022029C"/>
    <w:rsid w:val="00220F12"/>
    <w:rsid w:val="00222F5E"/>
    <w:rsid w:val="00226C12"/>
    <w:rsid w:val="002301D3"/>
    <w:rsid w:val="00231424"/>
    <w:rsid w:val="002315D9"/>
    <w:rsid w:val="002328ED"/>
    <w:rsid w:val="0023322A"/>
    <w:rsid w:val="00233880"/>
    <w:rsid w:val="00234691"/>
    <w:rsid w:val="00234749"/>
    <w:rsid w:val="00240504"/>
    <w:rsid w:val="00245BF9"/>
    <w:rsid w:val="002505AC"/>
    <w:rsid w:val="00251D13"/>
    <w:rsid w:val="00252081"/>
    <w:rsid w:val="00252239"/>
    <w:rsid w:val="00252593"/>
    <w:rsid w:val="00257322"/>
    <w:rsid w:val="00267DA3"/>
    <w:rsid w:val="00271D0E"/>
    <w:rsid w:val="00271E03"/>
    <w:rsid w:val="0028138F"/>
    <w:rsid w:val="00283749"/>
    <w:rsid w:val="00284A8B"/>
    <w:rsid w:val="002925BA"/>
    <w:rsid w:val="00293CC5"/>
    <w:rsid w:val="00294645"/>
    <w:rsid w:val="002A0631"/>
    <w:rsid w:val="002A2819"/>
    <w:rsid w:val="002A6C07"/>
    <w:rsid w:val="002B1032"/>
    <w:rsid w:val="002C1489"/>
    <w:rsid w:val="002C5471"/>
    <w:rsid w:val="002D680B"/>
    <w:rsid w:val="002D7496"/>
    <w:rsid w:val="002E2BBF"/>
    <w:rsid w:val="002E70D7"/>
    <w:rsid w:val="002F0FE0"/>
    <w:rsid w:val="002F2E8A"/>
    <w:rsid w:val="002F6278"/>
    <w:rsid w:val="00305370"/>
    <w:rsid w:val="00307739"/>
    <w:rsid w:val="003249B4"/>
    <w:rsid w:val="00326C8B"/>
    <w:rsid w:val="00333F6D"/>
    <w:rsid w:val="0034569F"/>
    <w:rsid w:val="00345922"/>
    <w:rsid w:val="00346224"/>
    <w:rsid w:val="0035049C"/>
    <w:rsid w:val="003539FA"/>
    <w:rsid w:val="0035742F"/>
    <w:rsid w:val="00365A2A"/>
    <w:rsid w:val="00372842"/>
    <w:rsid w:val="00373E36"/>
    <w:rsid w:val="00384E3E"/>
    <w:rsid w:val="00384FD9"/>
    <w:rsid w:val="003851A8"/>
    <w:rsid w:val="00385CD5"/>
    <w:rsid w:val="00394A2A"/>
    <w:rsid w:val="00397029"/>
    <w:rsid w:val="003977AF"/>
    <w:rsid w:val="00397E1B"/>
    <w:rsid w:val="003A31F3"/>
    <w:rsid w:val="003B0A1B"/>
    <w:rsid w:val="003B2B45"/>
    <w:rsid w:val="003C0C45"/>
    <w:rsid w:val="003C4A54"/>
    <w:rsid w:val="003C527B"/>
    <w:rsid w:val="003C7CA6"/>
    <w:rsid w:val="003D0FBE"/>
    <w:rsid w:val="003D4BC3"/>
    <w:rsid w:val="003D5B2B"/>
    <w:rsid w:val="003E5AF2"/>
    <w:rsid w:val="003F0406"/>
    <w:rsid w:val="003F2E87"/>
    <w:rsid w:val="003F5FE4"/>
    <w:rsid w:val="00401C99"/>
    <w:rsid w:val="004024A1"/>
    <w:rsid w:val="0040508E"/>
    <w:rsid w:val="004074A9"/>
    <w:rsid w:val="00411A92"/>
    <w:rsid w:val="00415D6D"/>
    <w:rsid w:val="00415FC1"/>
    <w:rsid w:val="00417E65"/>
    <w:rsid w:val="0044215D"/>
    <w:rsid w:val="004504F9"/>
    <w:rsid w:val="00451693"/>
    <w:rsid w:val="00456460"/>
    <w:rsid w:val="00460F10"/>
    <w:rsid w:val="0046325F"/>
    <w:rsid w:val="00464BB7"/>
    <w:rsid w:val="00467F73"/>
    <w:rsid w:val="0047643F"/>
    <w:rsid w:val="00483A81"/>
    <w:rsid w:val="0049025D"/>
    <w:rsid w:val="00490E16"/>
    <w:rsid w:val="00491060"/>
    <w:rsid w:val="004A0546"/>
    <w:rsid w:val="004A2C04"/>
    <w:rsid w:val="004A3E9B"/>
    <w:rsid w:val="004A457A"/>
    <w:rsid w:val="004A5286"/>
    <w:rsid w:val="004A5722"/>
    <w:rsid w:val="004A6A3E"/>
    <w:rsid w:val="004B094F"/>
    <w:rsid w:val="004B3280"/>
    <w:rsid w:val="004B3D5E"/>
    <w:rsid w:val="004B4C67"/>
    <w:rsid w:val="004C1429"/>
    <w:rsid w:val="004D1021"/>
    <w:rsid w:val="004D2CF6"/>
    <w:rsid w:val="004D42FB"/>
    <w:rsid w:val="004D5AE2"/>
    <w:rsid w:val="004E4FB3"/>
    <w:rsid w:val="004E6734"/>
    <w:rsid w:val="004E7805"/>
    <w:rsid w:val="004F15C4"/>
    <w:rsid w:val="004F256E"/>
    <w:rsid w:val="004F27B8"/>
    <w:rsid w:val="004F3F7D"/>
    <w:rsid w:val="004F4F5E"/>
    <w:rsid w:val="005039A3"/>
    <w:rsid w:val="00505B9B"/>
    <w:rsid w:val="00506C4F"/>
    <w:rsid w:val="00511164"/>
    <w:rsid w:val="0051238C"/>
    <w:rsid w:val="00522501"/>
    <w:rsid w:val="0052407E"/>
    <w:rsid w:val="00525A4A"/>
    <w:rsid w:val="00534FD9"/>
    <w:rsid w:val="005357CD"/>
    <w:rsid w:val="00541CEF"/>
    <w:rsid w:val="005420AA"/>
    <w:rsid w:val="00547541"/>
    <w:rsid w:val="00552B24"/>
    <w:rsid w:val="0055407A"/>
    <w:rsid w:val="00555B1C"/>
    <w:rsid w:val="00555BA6"/>
    <w:rsid w:val="00556964"/>
    <w:rsid w:val="00560606"/>
    <w:rsid w:val="00562D8F"/>
    <w:rsid w:val="005652A2"/>
    <w:rsid w:val="0056543C"/>
    <w:rsid w:val="00565804"/>
    <w:rsid w:val="00566EA8"/>
    <w:rsid w:val="00567559"/>
    <w:rsid w:val="005675AF"/>
    <w:rsid w:val="00573938"/>
    <w:rsid w:val="00577852"/>
    <w:rsid w:val="00584B73"/>
    <w:rsid w:val="00591391"/>
    <w:rsid w:val="005A6FF3"/>
    <w:rsid w:val="005B2F43"/>
    <w:rsid w:val="005B4295"/>
    <w:rsid w:val="005B48FB"/>
    <w:rsid w:val="005B714F"/>
    <w:rsid w:val="005C28C4"/>
    <w:rsid w:val="005C37D7"/>
    <w:rsid w:val="005C5870"/>
    <w:rsid w:val="005D10B8"/>
    <w:rsid w:val="005D260F"/>
    <w:rsid w:val="005D2D56"/>
    <w:rsid w:val="005D589F"/>
    <w:rsid w:val="005D6122"/>
    <w:rsid w:val="005E00F0"/>
    <w:rsid w:val="005E1FA0"/>
    <w:rsid w:val="005E4047"/>
    <w:rsid w:val="005E48AB"/>
    <w:rsid w:val="005E6DC8"/>
    <w:rsid w:val="005F0A7D"/>
    <w:rsid w:val="005F0B87"/>
    <w:rsid w:val="005F2902"/>
    <w:rsid w:val="005F3C62"/>
    <w:rsid w:val="005F3EAC"/>
    <w:rsid w:val="006032AA"/>
    <w:rsid w:val="00607604"/>
    <w:rsid w:val="0061005D"/>
    <w:rsid w:val="00611FF1"/>
    <w:rsid w:val="006136B0"/>
    <w:rsid w:val="00617D8E"/>
    <w:rsid w:val="006219CB"/>
    <w:rsid w:val="006250AE"/>
    <w:rsid w:val="006308FC"/>
    <w:rsid w:val="00631379"/>
    <w:rsid w:val="00632CC3"/>
    <w:rsid w:val="00643768"/>
    <w:rsid w:val="006441B8"/>
    <w:rsid w:val="006455B3"/>
    <w:rsid w:val="00652873"/>
    <w:rsid w:val="00656B0D"/>
    <w:rsid w:val="0065734F"/>
    <w:rsid w:val="0066157A"/>
    <w:rsid w:val="006636B7"/>
    <w:rsid w:val="00666948"/>
    <w:rsid w:val="00666CC9"/>
    <w:rsid w:val="006738EA"/>
    <w:rsid w:val="00676819"/>
    <w:rsid w:val="00676E92"/>
    <w:rsid w:val="00677EF3"/>
    <w:rsid w:val="00684336"/>
    <w:rsid w:val="00684ED8"/>
    <w:rsid w:val="00691045"/>
    <w:rsid w:val="0069429B"/>
    <w:rsid w:val="00694A25"/>
    <w:rsid w:val="00696656"/>
    <w:rsid w:val="006A1C95"/>
    <w:rsid w:val="006A2F09"/>
    <w:rsid w:val="006A4D4D"/>
    <w:rsid w:val="006B4842"/>
    <w:rsid w:val="006B7C92"/>
    <w:rsid w:val="006C3236"/>
    <w:rsid w:val="006C5656"/>
    <w:rsid w:val="006C56FF"/>
    <w:rsid w:val="006C6748"/>
    <w:rsid w:val="006C6E33"/>
    <w:rsid w:val="006D0D27"/>
    <w:rsid w:val="006D39F3"/>
    <w:rsid w:val="006D3DB8"/>
    <w:rsid w:val="006D6F35"/>
    <w:rsid w:val="006E0EF3"/>
    <w:rsid w:val="006E1261"/>
    <w:rsid w:val="006E128D"/>
    <w:rsid w:val="006E1561"/>
    <w:rsid w:val="006E4474"/>
    <w:rsid w:val="006F055A"/>
    <w:rsid w:val="006F5FA5"/>
    <w:rsid w:val="00705624"/>
    <w:rsid w:val="0070692F"/>
    <w:rsid w:val="00711B00"/>
    <w:rsid w:val="00712D08"/>
    <w:rsid w:val="00713633"/>
    <w:rsid w:val="007139CB"/>
    <w:rsid w:val="00722BCE"/>
    <w:rsid w:val="00722E15"/>
    <w:rsid w:val="00723587"/>
    <w:rsid w:val="00723D92"/>
    <w:rsid w:val="00730D12"/>
    <w:rsid w:val="007322B6"/>
    <w:rsid w:val="00733FE3"/>
    <w:rsid w:val="00736E49"/>
    <w:rsid w:val="00737E3F"/>
    <w:rsid w:val="00744D0A"/>
    <w:rsid w:val="00745061"/>
    <w:rsid w:val="00747214"/>
    <w:rsid w:val="007530A3"/>
    <w:rsid w:val="00753E29"/>
    <w:rsid w:val="00754C08"/>
    <w:rsid w:val="007777E5"/>
    <w:rsid w:val="00780E44"/>
    <w:rsid w:val="00780EC4"/>
    <w:rsid w:val="0078581B"/>
    <w:rsid w:val="00785F99"/>
    <w:rsid w:val="007919C7"/>
    <w:rsid w:val="007974EE"/>
    <w:rsid w:val="007A30EC"/>
    <w:rsid w:val="007A4905"/>
    <w:rsid w:val="007B1374"/>
    <w:rsid w:val="007B58D5"/>
    <w:rsid w:val="007B73CE"/>
    <w:rsid w:val="007C1F3B"/>
    <w:rsid w:val="007C27AF"/>
    <w:rsid w:val="007C3FF8"/>
    <w:rsid w:val="007C63B7"/>
    <w:rsid w:val="007D2BD2"/>
    <w:rsid w:val="007D7FE4"/>
    <w:rsid w:val="007E0592"/>
    <w:rsid w:val="007E0C5C"/>
    <w:rsid w:val="007E2450"/>
    <w:rsid w:val="007E348E"/>
    <w:rsid w:val="007E41E0"/>
    <w:rsid w:val="007F5302"/>
    <w:rsid w:val="007F6456"/>
    <w:rsid w:val="007F66DE"/>
    <w:rsid w:val="007F6B28"/>
    <w:rsid w:val="00802EF0"/>
    <w:rsid w:val="00803562"/>
    <w:rsid w:val="008060E0"/>
    <w:rsid w:val="008116BA"/>
    <w:rsid w:val="008138DF"/>
    <w:rsid w:val="00816FE0"/>
    <w:rsid w:val="0082367C"/>
    <w:rsid w:val="00826576"/>
    <w:rsid w:val="00827551"/>
    <w:rsid w:val="00827A51"/>
    <w:rsid w:val="00827F53"/>
    <w:rsid w:val="008309D0"/>
    <w:rsid w:val="00833027"/>
    <w:rsid w:val="00833872"/>
    <w:rsid w:val="008436EB"/>
    <w:rsid w:val="00844B9C"/>
    <w:rsid w:val="00844F8C"/>
    <w:rsid w:val="00845450"/>
    <w:rsid w:val="008509ED"/>
    <w:rsid w:val="00853462"/>
    <w:rsid w:val="00853E11"/>
    <w:rsid w:val="008547F1"/>
    <w:rsid w:val="00860350"/>
    <w:rsid w:val="00860742"/>
    <w:rsid w:val="00865425"/>
    <w:rsid w:val="00867180"/>
    <w:rsid w:val="00872907"/>
    <w:rsid w:val="008809F7"/>
    <w:rsid w:val="00886EC6"/>
    <w:rsid w:val="00890584"/>
    <w:rsid w:val="008943D0"/>
    <w:rsid w:val="008956F6"/>
    <w:rsid w:val="008A22F7"/>
    <w:rsid w:val="008A292B"/>
    <w:rsid w:val="008A2948"/>
    <w:rsid w:val="008A31B8"/>
    <w:rsid w:val="008A3BBE"/>
    <w:rsid w:val="008A7873"/>
    <w:rsid w:val="008B0786"/>
    <w:rsid w:val="008B0882"/>
    <w:rsid w:val="008B1D19"/>
    <w:rsid w:val="008B3EC6"/>
    <w:rsid w:val="008B5FC9"/>
    <w:rsid w:val="008C390A"/>
    <w:rsid w:val="008D3442"/>
    <w:rsid w:val="008D4C7C"/>
    <w:rsid w:val="008D6202"/>
    <w:rsid w:val="008D6714"/>
    <w:rsid w:val="008E068D"/>
    <w:rsid w:val="008E27AA"/>
    <w:rsid w:val="008E3CCA"/>
    <w:rsid w:val="008E4204"/>
    <w:rsid w:val="008E4C1A"/>
    <w:rsid w:val="008E7DAA"/>
    <w:rsid w:val="008F1AE7"/>
    <w:rsid w:val="008F2B74"/>
    <w:rsid w:val="008F2E35"/>
    <w:rsid w:val="008F5095"/>
    <w:rsid w:val="008F562F"/>
    <w:rsid w:val="008F6D95"/>
    <w:rsid w:val="00906300"/>
    <w:rsid w:val="00912CC5"/>
    <w:rsid w:val="0091337A"/>
    <w:rsid w:val="00913DD8"/>
    <w:rsid w:val="00915216"/>
    <w:rsid w:val="009159E8"/>
    <w:rsid w:val="00922B08"/>
    <w:rsid w:val="00932195"/>
    <w:rsid w:val="00935438"/>
    <w:rsid w:val="00940DA7"/>
    <w:rsid w:val="00947577"/>
    <w:rsid w:val="00952043"/>
    <w:rsid w:val="0095204A"/>
    <w:rsid w:val="009635F8"/>
    <w:rsid w:val="00965D47"/>
    <w:rsid w:val="00966FAE"/>
    <w:rsid w:val="00973F07"/>
    <w:rsid w:val="009771A1"/>
    <w:rsid w:val="00982348"/>
    <w:rsid w:val="009825C6"/>
    <w:rsid w:val="0099042A"/>
    <w:rsid w:val="00991909"/>
    <w:rsid w:val="00992AA3"/>
    <w:rsid w:val="00993186"/>
    <w:rsid w:val="00993B00"/>
    <w:rsid w:val="009943D6"/>
    <w:rsid w:val="0099473D"/>
    <w:rsid w:val="00996CA7"/>
    <w:rsid w:val="0099717A"/>
    <w:rsid w:val="009A0B5B"/>
    <w:rsid w:val="009A1BE4"/>
    <w:rsid w:val="009A4675"/>
    <w:rsid w:val="009B0086"/>
    <w:rsid w:val="009B3F4C"/>
    <w:rsid w:val="009C1352"/>
    <w:rsid w:val="009C1F34"/>
    <w:rsid w:val="009C2B81"/>
    <w:rsid w:val="009C4DBB"/>
    <w:rsid w:val="009C74B1"/>
    <w:rsid w:val="009D0381"/>
    <w:rsid w:val="009E18AE"/>
    <w:rsid w:val="009E4058"/>
    <w:rsid w:val="009F189A"/>
    <w:rsid w:val="009F670A"/>
    <w:rsid w:val="009F763E"/>
    <w:rsid w:val="009F78CB"/>
    <w:rsid w:val="00A024F3"/>
    <w:rsid w:val="00A04BDF"/>
    <w:rsid w:val="00A05626"/>
    <w:rsid w:val="00A058D5"/>
    <w:rsid w:val="00A05EB7"/>
    <w:rsid w:val="00A07958"/>
    <w:rsid w:val="00A103BF"/>
    <w:rsid w:val="00A1600C"/>
    <w:rsid w:val="00A21FFC"/>
    <w:rsid w:val="00A2409C"/>
    <w:rsid w:val="00A250D8"/>
    <w:rsid w:val="00A301FD"/>
    <w:rsid w:val="00A30E25"/>
    <w:rsid w:val="00A41DEB"/>
    <w:rsid w:val="00A42AE1"/>
    <w:rsid w:val="00A4463E"/>
    <w:rsid w:val="00A53AF9"/>
    <w:rsid w:val="00A53B9C"/>
    <w:rsid w:val="00A56054"/>
    <w:rsid w:val="00A62433"/>
    <w:rsid w:val="00A6267B"/>
    <w:rsid w:val="00A71C34"/>
    <w:rsid w:val="00A7601B"/>
    <w:rsid w:val="00A77AAE"/>
    <w:rsid w:val="00A821C7"/>
    <w:rsid w:val="00A8257F"/>
    <w:rsid w:val="00A83F31"/>
    <w:rsid w:val="00A84A90"/>
    <w:rsid w:val="00A856D6"/>
    <w:rsid w:val="00A8601F"/>
    <w:rsid w:val="00A91036"/>
    <w:rsid w:val="00A9383F"/>
    <w:rsid w:val="00A93E59"/>
    <w:rsid w:val="00AA49A3"/>
    <w:rsid w:val="00AA744B"/>
    <w:rsid w:val="00AB036F"/>
    <w:rsid w:val="00AB221B"/>
    <w:rsid w:val="00AB25C1"/>
    <w:rsid w:val="00AC0C75"/>
    <w:rsid w:val="00AC1181"/>
    <w:rsid w:val="00AC238E"/>
    <w:rsid w:val="00AC2F18"/>
    <w:rsid w:val="00AC6BB5"/>
    <w:rsid w:val="00AD4B62"/>
    <w:rsid w:val="00AD731E"/>
    <w:rsid w:val="00AE55B9"/>
    <w:rsid w:val="00AE6080"/>
    <w:rsid w:val="00AE6E7B"/>
    <w:rsid w:val="00AE72F6"/>
    <w:rsid w:val="00AF0055"/>
    <w:rsid w:val="00AF5C29"/>
    <w:rsid w:val="00AF6875"/>
    <w:rsid w:val="00B009D4"/>
    <w:rsid w:val="00B00B7F"/>
    <w:rsid w:val="00B01643"/>
    <w:rsid w:val="00B0187D"/>
    <w:rsid w:val="00B0404B"/>
    <w:rsid w:val="00B11B77"/>
    <w:rsid w:val="00B13464"/>
    <w:rsid w:val="00B13682"/>
    <w:rsid w:val="00B15545"/>
    <w:rsid w:val="00B2047C"/>
    <w:rsid w:val="00B24C7F"/>
    <w:rsid w:val="00B26739"/>
    <w:rsid w:val="00B27217"/>
    <w:rsid w:val="00B277A6"/>
    <w:rsid w:val="00B27C19"/>
    <w:rsid w:val="00B30DA3"/>
    <w:rsid w:val="00B332E3"/>
    <w:rsid w:val="00B33E37"/>
    <w:rsid w:val="00B3626C"/>
    <w:rsid w:val="00B42F04"/>
    <w:rsid w:val="00B451DE"/>
    <w:rsid w:val="00B45714"/>
    <w:rsid w:val="00B46D8C"/>
    <w:rsid w:val="00B54650"/>
    <w:rsid w:val="00B548A9"/>
    <w:rsid w:val="00B55EB9"/>
    <w:rsid w:val="00B6416D"/>
    <w:rsid w:val="00B65D52"/>
    <w:rsid w:val="00B67095"/>
    <w:rsid w:val="00B80DC9"/>
    <w:rsid w:val="00B84C23"/>
    <w:rsid w:val="00B958AC"/>
    <w:rsid w:val="00BA243F"/>
    <w:rsid w:val="00BA2B0B"/>
    <w:rsid w:val="00BA3FE9"/>
    <w:rsid w:val="00BA506E"/>
    <w:rsid w:val="00BB092D"/>
    <w:rsid w:val="00BB7253"/>
    <w:rsid w:val="00BC18E3"/>
    <w:rsid w:val="00BC1E08"/>
    <w:rsid w:val="00BC272B"/>
    <w:rsid w:val="00BC45AB"/>
    <w:rsid w:val="00BD31B9"/>
    <w:rsid w:val="00BD3795"/>
    <w:rsid w:val="00BD4FDC"/>
    <w:rsid w:val="00BD517D"/>
    <w:rsid w:val="00BD71CA"/>
    <w:rsid w:val="00BE0ACB"/>
    <w:rsid w:val="00BE0E0A"/>
    <w:rsid w:val="00BE398A"/>
    <w:rsid w:val="00BE7FC6"/>
    <w:rsid w:val="00BF061C"/>
    <w:rsid w:val="00BF4294"/>
    <w:rsid w:val="00BF61A0"/>
    <w:rsid w:val="00C01002"/>
    <w:rsid w:val="00C01025"/>
    <w:rsid w:val="00C06B40"/>
    <w:rsid w:val="00C0756E"/>
    <w:rsid w:val="00C126F1"/>
    <w:rsid w:val="00C13090"/>
    <w:rsid w:val="00C141E8"/>
    <w:rsid w:val="00C154EA"/>
    <w:rsid w:val="00C162BB"/>
    <w:rsid w:val="00C178B7"/>
    <w:rsid w:val="00C21FFB"/>
    <w:rsid w:val="00C31E44"/>
    <w:rsid w:val="00C4482E"/>
    <w:rsid w:val="00C505D1"/>
    <w:rsid w:val="00C552DE"/>
    <w:rsid w:val="00C57CA7"/>
    <w:rsid w:val="00C57EC2"/>
    <w:rsid w:val="00C60963"/>
    <w:rsid w:val="00C6268E"/>
    <w:rsid w:val="00C62D25"/>
    <w:rsid w:val="00C678E2"/>
    <w:rsid w:val="00C71FF1"/>
    <w:rsid w:val="00C75BAF"/>
    <w:rsid w:val="00C824A3"/>
    <w:rsid w:val="00CA046F"/>
    <w:rsid w:val="00CA5587"/>
    <w:rsid w:val="00CB17D5"/>
    <w:rsid w:val="00CB67AD"/>
    <w:rsid w:val="00CB7F6A"/>
    <w:rsid w:val="00CC2404"/>
    <w:rsid w:val="00CC4569"/>
    <w:rsid w:val="00CC5C95"/>
    <w:rsid w:val="00CD4F61"/>
    <w:rsid w:val="00CE1526"/>
    <w:rsid w:val="00CE16ED"/>
    <w:rsid w:val="00CE276F"/>
    <w:rsid w:val="00CE4D6B"/>
    <w:rsid w:val="00CE4F34"/>
    <w:rsid w:val="00CE73BE"/>
    <w:rsid w:val="00CF5555"/>
    <w:rsid w:val="00D02704"/>
    <w:rsid w:val="00D03760"/>
    <w:rsid w:val="00D03CC9"/>
    <w:rsid w:val="00D07E07"/>
    <w:rsid w:val="00D10B9D"/>
    <w:rsid w:val="00D12BEE"/>
    <w:rsid w:val="00D13378"/>
    <w:rsid w:val="00D15A28"/>
    <w:rsid w:val="00D178E8"/>
    <w:rsid w:val="00D25A47"/>
    <w:rsid w:val="00D317E0"/>
    <w:rsid w:val="00D33123"/>
    <w:rsid w:val="00D36302"/>
    <w:rsid w:val="00D3775A"/>
    <w:rsid w:val="00D40F70"/>
    <w:rsid w:val="00D46725"/>
    <w:rsid w:val="00D47C9E"/>
    <w:rsid w:val="00D47F59"/>
    <w:rsid w:val="00D50218"/>
    <w:rsid w:val="00D50588"/>
    <w:rsid w:val="00D60CAA"/>
    <w:rsid w:val="00D636D0"/>
    <w:rsid w:val="00D7004B"/>
    <w:rsid w:val="00D71736"/>
    <w:rsid w:val="00D71A6E"/>
    <w:rsid w:val="00D752ED"/>
    <w:rsid w:val="00D761F7"/>
    <w:rsid w:val="00D772EA"/>
    <w:rsid w:val="00D77FDA"/>
    <w:rsid w:val="00D80BF0"/>
    <w:rsid w:val="00D80F08"/>
    <w:rsid w:val="00D837E5"/>
    <w:rsid w:val="00D851F5"/>
    <w:rsid w:val="00D93FA0"/>
    <w:rsid w:val="00DA2FFA"/>
    <w:rsid w:val="00DB168B"/>
    <w:rsid w:val="00DB7EA7"/>
    <w:rsid w:val="00DC3740"/>
    <w:rsid w:val="00DC5B2A"/>
    <w:rsid w:val="00DC6900"/>
    <w:rsid w:val="00DC7319"/>
    <w:rsid w:val="00DE1CD6"/>
    <w:rsid w:val="00DF3C72"/>
    <w:rsid w:val="00DF3E3B"/>
    <w:rsid w:val="00E002A7"/>
    <w:rsid w:val="00E02C9D"/>
    <w:rsid w:val="00E0423C"/>
    <w:rsid w:val="00E150DE"/>
    <w:rsid w:val="00E155EE"/>
    <w:rsid w:val="00E33C35"/>
    <w:rsid w:val="00E37E8A"/>
    <w:rsid w:val="00E436D5"/>
    <w:rsid w:val="00E4561A"/>
    <w:rsid w:val="00E54DB2"/>
    <w:rsid w:val="00E66FBF"/>
    <w:rsid w:val="00E677C0"/>
    <w:rsid w:val="00E76119"/>
    <w:rsid w:val="00E76F05"/>
    <w:rsid w:val="00E7778C"/>
    <w:rsid w:val="00E77991"/>
    <w:rsid w:val="00E80BCD"/>
    <w:rsid w:val="00E8583F"/>
    <w:rsid w:val="00E865B8"/>
    <w:rsid w:val="00E868C9"/>
    <w:rsid w:val="00E90C50"/>
    <w:rsid w:val="00E92A05"/>
    <w:rsid w:val="00E9367C"/>
    <w:rsid w:val="00E93CD8"/>
    <w:rsid w:val="00E93F14"/>
    <w:rsid w:val="00E95D9C"/>
    <w:rsid w:val="00E97211"/>
    <w:rsid w:val="00EA196D"/>
    <w:rsid w:val="00EA4422"/>
    <w:rsid w:val="00EB155F"/>
    <w:rsid w:val="00EB4901"/>
    <w:rsid w:val="00EB6E9E"/>
    <w:rsid w:val="00EC1517"/>
    <w:rsid w:val="00EC17D8"/>
    <w:rsid w:val="00ED7541"/>
    <w:rsid w:val="00EF042B"/>
    <w:rsid w:val="00EF06BD"/>
    <w:rsid w:val="00EF2080"/>
    <w:rsid w:val="00EF26F3"/>
    <w:rsid w:val="00EF3CE3"/>
    <w:rsid w:val="00F05478"/>
    <w:rsid w:val="00F06B85"/>
    <w:rsid w:val="00F072E1"/>
    <w:rsid w:val="00F075C2"/>
    <w:rsid w:val="00F1055E"/>
    <w:rsid w:val="00F14388"/>
    <w:rsid w:val="00F14A95"/>
    <w:rsid w:val="00F24C64"/>
    <w:rsid w:val="00F25EC2"/>
    <w:rsid w:val="00F30406"/>
    <w:rsid w:val="00F332BF"/>
    <w:rsid w:val="00F33C19"/>
    <w:rsid w:val="00F36988"/>
    <w:rsid w:val="00F42DAB"/>
    <w:rsid w:val="00F46A89"/>
    <w:rsid w:val="00F532B7"/>
    <w:rsid w:val="00F53D31"/>
    <w:rsid w:val="00F5496E"/>
    <w:rsid w:val="00F55F56"/>
    <w:rsid w:val="00F62347"/>
    <w:rsid w:val="00F62CC0"/>
    <w:rsid w:val="00F64176"/>
    <w:rsid w:val="00F64E55"/>
    <w:rsid w:val="00F6538B"/>
    <w:rsid w:val="00F672AB"/>
    <w:rsid w:val="00F72746"/>
    <w:rsid w:val="00F82C81"/>
    <w:rsid w:val="00F82F0F"/>
    <w:rsid w:val="00F84963"/>
    <w:rsid w:val="00F87339"/>
    <w:rsid w:val="00F960D6"/>
    <w:rsid w:val="00FA19E2"/>
    <w:rsid w:val="00FA1B57"/>
    <w:rsid w:val="00FA422E"/>
    <w:rsid w:val="00FB0BF6"/>
    <w:rsid w:val="00FB3E66"/>
    <w:rsid w:val="00FB44D6"/>
    <w:rsid w:val="00FB5BC9"/>
    <w:rsid w:val="00FC049E"/>
    <w:rsid w:val="00FC464F"/>
    <w:rsid w:val="00FC5D40"/>
    <w:rsid w:val="00FD27B6"/>
    <w:rsid w:val="00FD2A5A"/>
    <w:rsid w:val="00FD5074"/>
    <w:rsid w:val="00FD65B7"/>
    <w:rsid w:val="00FE01D5"/>
    <w:rsid w:val="00FE0F53"/>
    <w:rsid w:val="00FE462B"/>
    <w:rsid w:val="00FE53BE"/>
    <w:rsid w:val="00FF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B9E99"/>
  <w15:docId w15:val="{2769B095-D9D1-4264-9B1A-1D41CB98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4DBB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4DB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DBB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974E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974EE"/>
  </w:style>
  <w:style w:type="paragraph" w:styleId="Footer">
    <w:name w:val="footer"/>
    <w:basedOn w:val="Normal"/>
    <w:link w:val="FooterChar"/>
    <w:unhideWhenUsed/>
    <w:rsid w:val="007974E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7974EE"/>
  </w:style>
  <w:style w:type="table" w:styleId="TableGrid">
    <w:name w:val="Table Grid"/>
    <w:basedOn w:val="TableNormal"/>
    <w:uiPriority w:val="59"/>
    <w:rsid w:val="003B2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6460"/>
    <w:pPr>
      <w:ind w:leftChars="400" w:left="800"/>
    </w:pPr>
  </w:style>
  <w:style w:type="paragraph" w:customStyle="1" w:styleId="arttitle">
    <w:name w:val="arttitle"/>
    <w:basedOn w:val="Normal"/>
    <w:rsid w:val="00A8257F"/>
    <w:pPr>
      <w:widowControl/>
      <w:wordWrap/>
      <w:autoSpaceDE/>
      <w:autoSpaceDN/>
      <w:spacing w:after="240" w:line="480" w:lineRule="atLeast"/>
      <w:jc w:val="left"/>
    </w:pPr>
    <w:rPr>
      <w:rFonts w:ascii="Arial" w:eastAsia="Batang" w:hAnsi="Arial" w:cs="Times New Roman"/>
      <w:b/>
      <w:kern w:val="0"/>
      <w:sz w:val="32"/>
      <w:szCs w:val="20"/>
      <w:lang w:val="en-GB" w:eastAsia="en-US"/>
    </w:rPr>
  </w:style>
  <w:style w:type="character" w:styleId="FootnoteReference">
    <w:name w:val="footnote reference"/>
    <w:semiHidden/>
    <w:rsid w:val="00A8257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9106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06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06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0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06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1060"/>
    <w:rPr>
      <w:strike w:val="0"/>
      <w:dstrike w:val="0"/>
      <w:color w:val="316C9D"/>
      <w:u w:val="none"/>
      <w:effect w:val="none"/>
    </w:rPr>
  </w:style>
  <w:style w:type="character" w:customStyle="1" w:styleId="st1">
    <w:name w:val="st1"/>
    <w:basedOn w:val="DefaultParagraphFont"/>
    <w:rsid w:val="00B2047C"/>
  </w:style>
  <w:style w:type="paragraph" w:customStyle="1" w:styleId="Default">
    <w:name w:val="Default"/>
    <w:rsid w:val="00B2047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Malgun Gothic" w:hAnsi="Malgun Gothic" w:cs="Malgun Gothic"/>
      <w:color w:val="000000"/>
      <w:kern w:val="0"/>
      <w:sz w:val="24"/>
      <w:szCs w:val="24"/>
    </w:rPr>
  </w:style>
  <w:style w:type="character" w:customStyle="1" w:styleId="previewtxt1">
    <w:name w:val="previewtxt1"/>
    <w:basedOn w:val="DefaultParagraphFont"/>
    <w:rsid w:val="0010013E"/>
  </w:style>
  <w:style w:type="character" w:customStyle="1" w:styleId="querysrchtext1">
    <w:name w:val="querysrchtext1"/>
    <w:basedOn w:val="DefaultParagraphFont"/>
    <w:rsid w:val="0010013E"/>
    <w:rPr>
      <w:sz w:val="23"/>
      <w:szCs w:val="23"/>
    </w:rPr>
  </w:style>
  <w:style w:type="character" w:customStyle="1" w:styleId="citeddoctitle1">
    <w:name w:val="citeddoctitle1"/>
    <w:basedOn w:val="DefaultParagraphFont"/>
    <w:rsid w:val="0010013E"/>
    <w:rPr>
      <w:sz w:val="25"/>
      <w:szCs w:val="25"/>
    </w:rPr>
  </w:style>
  <w:style w:type="character" w:styleId="HTMLCite">
    <w:name w:val="HTML Cite"/>
    <w:uiPriority w:val="99"/>
    <w:semiHidden/>
    <w:unhideWhenUsed/>
    <w:rsid w:val="001D603B"/>
    <w:rPr>
      <w:i/>
      <w:iCs/>
    </w:rPr>
  </w:style>
  <w:style w:type="character" w:customStyle="1" w:styleId="author">
    <w:name w:val="author"/>
    <w:basedOn w:val="DefaultParagraphFont"/>
    <w:rsid w:val="00E0423C"/>
  </w:style>
  <w:style w:type="character" w:customStyle="1" w:styleId="pubyear">
    <w:name w:val="pubyear"/>
    <w:basedOn w:val="DefaultParagraphFont"/>
    <w:rsid w:val="00E0423C"/>
  </w:style>
  <w:style w:type="character" w:customStyle="1" w:styleId="articletitle">
    <w:name w:val="articletitle"/>
    <w:basedOn w:val="DefaultParagraphFont"/>
    <w:rsid w:val="00E0423C"/>
  </w:style>
  <w:style w:type="character" w:customStyle="1" w:styleId="journaltitle">
    <w:name w:val="journaltitle"/>
    <w:basedOn w:val="DefaultParagraphFont"/>
    <w:rsid w:val="00E0423C"/>
  </w:style>
  <w:style w:type="character" w:customStyle="1" w:styleId="vol">
    <w:name w:val="vol"/>
    <w:basedOn w:val="DefaultParagraphFont"/>
    <w:rsid w:val="00E0423C"/>
  </w:style>
  <w:style w:type="character" w:customStyle="1" w:styleId="pbtoclink1">
    <w:name w:val="pb_toc_link1"/>
    <w:basedOn w:val="DefaultParagraphFont"/>
    <w:rsid w:val="00D02704"/>
    <w:rPr>
      <w:color w:val="6A6A6A"/>
    </w:rPr>
  </w:style>
  <w:style w:type="paragraph" w:customStyle="1" w:styleId="a">
    <w:name w:val="바탕글"/>
    <w:basedOn w:val="Normal"/>
    <w:rsid w:val="00AD4B62"/>
    <w:pPr>
      <w:snapToGrid w:val="0"/>
      <w:spacing w:after="0"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character" w:customStyle="1" w:styleId="gissauthor">
    <w:name w:val="gissauthor"/>
    <w:basedOn w:val="DefaultParagraphFont"/>
    <w:rsid w:val="003B0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ncedirect.com.access.yonsei.ac.kr:8080/science/article/pii/S135223100900459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sciencedirect.com.access.yonsei.ac.kr:8080/science/article/pii/S135223100900459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A231E-C741-4C42-9CE4-931D7768D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Author</cp:lastModifiedBy>
  <cp:revision>5</cp:revision>
  <cp:lastPrinted>2016-11-06T06:10:00Z</cp:lastPrinted>
  <dcterms:created xsi:type="dcterms:W3CDTF">2016-11-06T11:58:00Z</dcterms:created>
  <dcterms:modified xsi:type="dcterms:W3CDTF">2021-02-21T22:03:00Z</dcterms:modified>
</cp:coreProperties>
</file>