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Contents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
        </w:numPr>
        <w:tabs>
          <w:tab w:val="left" w:pos="16776856" w:leader="none"/>
        </w:tabs>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Overview</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Objectives</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Prerequisites</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Hand-In</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Format</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Due Date</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Scoring</w:t>
      </w:r>
    </w:p>
    <w:p>
      <w:pPr>
        <w:numPr>
          <w:ilvl w:val="0"/>
          <w:numId w:val="3"/>
        </w:numPr>
        <w:tabs>
          <w:tab w:val="left" w:pos="16776856" w:leader="none"/>
        </w:tabs>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Assignment</w:t>
      </w:r>
    </w:p>
    <w:p>
      <w:pPr>
        <w:numPr>
          <w:ilvl w:val="0"/>
          <w:numId w:val="3"/>
        </w:numPr>
        <w:tabs>
          <w:tab w:val="left" w:pos="2160" w:leader="none"/>
          <w:tab w:val="left" w:pos="1080" w:leader="none"/>
        </w:tabs>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Views, Security and Normalization</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p>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lab is to become familiar with views, security and the normalization process by:</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Describing a view</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altering and dropping a views</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Retrieving data through a view</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Inserting, updating and deleting data through a view</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view with constraints</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logical model</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relation model</w:t>
      </w:r>
    </w:p>
    <w:p>
      <w:pPr>
        <w:numPr>
          <w:ilvl w:val="0"/>
          <w:numId w:val="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Normalizing a set of attributes.</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Prerequisites</w:t>
      </w:r>
    </w:p>
    <w:p>
      <w:pPr>
        <w:numPr>
          <w:ilvl w:val="0"/>
          <w:numId w:val="15"/>
        </w:numPr>
        <w:spacing w:before="0" w:after="160" w:line="259"/>
        <w:ind w:right="0" w:left="720" w:hanging="360"/>
        <w:jc w:val="left"/>
        <w:rPr>
          <w:rFonts w:ascii="Arial" w:hAnsi="Arial" w:cs="Arial" w:eastAsia="Arial"/>
          <w:color w:val="003366"/>
          <w:spacing w:val="0"/>
          <w:position w:val="0"/>
          <w:sz w:val="24"/>
          <w:shd w:fill="auto" w:val="clear"/>
        </w:rPr>
      </w:pPr>
      <w:r>
        <w:rPr>
          <w:rFonts w:ascii="Calibri" w:hAnsi="Calibri" w:cs="Calibri" w:eastAsia="Calibri"/>
          <w:color w:val="auto"/>
          <w:spacing w:val="0"/>
          <w:position w:val="0"/>
          <w:sz w:val="24"/>
          <w:shd w:fill="auto" w:val="clear"/>
        </w:rPr>
        <w:t xml:space="preserve">Read Chapter 10, pages 325 - 334 </w:t>
      </w:r>
    </w:p>
    <w:p>
      <w:pPr>
        <w:numPr>
          <w:ilvl w:val="0"/>
          <w:numId w:val="15"/>
        </w:numPr>
        <w:spacing w:before="0" w:after="160" w:line="259"/>
        <w:ind w:right="0" w:left="720" w:hanging="360"/>
        <w:jc w:val="left"/>
        <w:rPr>
          <w:rFonts w:ascii="Arial" w:hAnsi="Arial" w:cs="Arial" w:eastAsia="Arial"/>
          <w:color w:val="003366"/>
          <w:spacing w:val="0"/>
          <w:position w:val="0"/>
          <w:sz w:val="24"/>
          <w:shd w:fill="auto" w:val="clear"/>
        </w:rPr>
      </w:pPr>
      <w:r>
        <w:rPr>
          <w:rFonts w:ascii="Calibri" w:hAnsi="Calibri" w:cs="Calibri" w:eastAsia="Calibri"/>
          <w:color w:val="auto"/>
          <w:spacing w:val="0"/>
          <w:position w:val="0"/>
          <w:sz w:val="24"/>
          <w:shd w:fill="auto" w:val="clear"/>
        </w:rPr>
        <w:t xml:space="preserve">Review the slides L17_IntroDataModelling on D2L.</w:t>
      </w:r>
    </w:p>
    <w:p>
      <w:pPr>
        <w:numPr>
          <w:ilvl w:val="0"/>
          <w:numId w:val="15"/>
        </w:numPr>
        <w:spacing w:before="0" w:after="160" w:line="259"/>
        <w:ind w:right="0" w:left="720" w:hanging="360"/>
        <w:jc w:val="left"/>
        <w:rPr>
          <w:rFonts w:ascii="Arial" w:hAnsi="Arial" w:cs="Arial" w:eastAsia="Arial"/>
          <w:color w:val="003366"/>
          <w:spacing w:val="0"/>
          <w:position w:val="0"/>
          <w:sz w:val="24"/>
          <w:shd w:fill="auto" w:val="clear"/>
        </w:rPr>
      </w:pPr>
      <w:r>
        <w:rPr>
          <w:rFonts w:ascii="Calibri" w:hAnsi="Calibri" w:cs="Calibri" w:eastAsia="Calibri"/>
          <w:color w:val="auto"/>
          <w:spacing w:val="0"/>
          <w:position w:val="0"/>
          <w:sz w:val="24"/>
          <w:shd w:fill="auto" w:val="clear"/>
        </w:rPr>
        <w:t xml:space="preserve">Read the user guide L17A_Using the SQL Developer Data Modeler on D2L.</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the slides L18_Normalization  on D2L.</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Demo Due Date: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all sections,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w:t>
      </w:r>
      <w:r>
        <w:rPr>
          <w:rFonts w:ascii="Calibri" w:hAnsi="Calibri" w:cs="Calibri" w:eastAsia="Calibri"/>
          <w:b/>
          <w:color w:val="FF0000"/>
          <w:spacing w:val="0"/>
          <w:position w:val="0"/>
          <w:sz w:val="24"/>
          <w:shd w:fill="auto" w:val="clear"/>
        </w:rPr>
        <w:t xml:space="preserve">lab demo</w:t>
      </w:r>
      <w:r>
        <w:rPr>
          <w:rFonts w:ascii="Calibri" w:hAnsi="Calibri" w:cs="Calibri" w:eastAsia="Calibri"/>
          <w:color w:val="auto"/>
          <w:spacing w:val="0"/>
          <w:position w:val="0"/>
          <w:sz w:val="24"/>
          <w:shd w:fill="auto" w:val="clear"/>
        </w:rPr>
        <w:t xml:space="preserve"> is due in 1 week (</w:t>
      </w:r>
      <w:r>
        <w:rPr>
          <w:rFonts w:ascii="Calibri" w:hAnsi="Calibri" w:cs="Calibri" w:eastAsia="Calibri"/>
          <w:b/>
          <w:color w:val="0070C0"/>
          <w:spacing w:val="0"/>
          <w:position w:val="0"/>
          <w:sz w:val="22"/>
          <w:shd w:fill="auto" w:val="clear"/>
        </w:rPr>
        <w:t xml:space="preserve">Apr 05 </w:t>
      </w:r>
      <w:r>
        <w:rPr>
          <w:rFonts w:ascii="Calibri" w:hAnsi="Calibri" w:cs="Calibri" w:eastAsia="Calibri"/>
          <w:b/>
          <w:color w:val="0070C0"/>
          <w:spacing w:val="0"/>
          <w:position w:val="0"/>
          <w:sz w:val="22"/>
          <w:shd w:fill="auto" w:val="clear"/>
        </w:rPr>
        <w:t xml:space="preserve">–</w:t>
      </w:r>
      <w:r>
        <w:rPr>
          <w:rFonts w:ascii="Calibri" w:hAnsi="Calibri" w:cs="Calibri" w:eastAsia="Calibri"/>
          <w:b/>
          <w:color w:val="0070C0"/>
          <w:spacing w:val="0"/>
          <w:position w:val="0"/>
          <w:sz w:val="22"/>
          <w:shd w:fill="auto" w:val="clear"/>
        </w:rPr>
        <w:t xml:space="preserve"> Apr 09</w:t>
      </w:r>
      <w:r>
        <w:rPr>
          <w:rFonts w:ascii="Calibri" w:hAnsi="Calibri" w:cs="Calibri" w:eastAsia="Calibri"/>
          <w:color w:val="auto"/>
          <w:spacing w:val="0"/>
          <w:position w:val="0"/>
          <w:sz w:val="24"/>
          <w:shd w:fill="auto" w:val="clear"/>
        </w:rPr>
        <w:t xml:space="preserve">) by the end of your lab session.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labs must be completed.  Late labs will be marked as zero.</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Scoring: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is out of </w:t>
      </w:r>
      <w:r>
        <w:rPr>
          <w:rFonts w:ascii="Calibri" w:hAnsi="Calibri" w:cs="Calibri" w:eastAsia="Calibri"/>
          <w:b/>
          <w:color w:val="FF0000"/>
          <w:spacing w:val="0"/>
          <w:position w:val="0"/>
          <w:sz w:val="24"/>
          <w:shd w:fill="auto" w:val="clear"/>
        </w:rPr>
        <w:t xml:space="preserve">49</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marks.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View and Security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15 marks, questions 1 to 15 are worth 1 mark each.</w:t>
        <w:br/>
        <w:tab/>
        <w:t xml:space="preserve">Normalization Model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 marks </w:t>
        <w:br/>
        <w:t xml:space="preserve">              Data Modeling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14 marks</w:t>
        <w:br/>
        <w:tab/>
        <w:t xml:space="preserve">Normalization Model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 marks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80" w:after="0" w:line="259"/>
        <w:ind w:right="0" w:left="0" w:firstLine="0"/>
        <w:jc w:val="left"/>
        <w:rPr>
          <w:rFonts w:ascii="Calibri" w:hAnsi="Calibri" w:cs="Calibri" w:eastAsia="Calibri"/>
          <w:b/>
          <w:color w:val="2E74B5"/>
          <w:spacing w:val="0"/>
          <w:position w:val="0"/>
          <w:sz w:val="32"/>
          <w:shd w:fill="auto" w:val="clear"/>
        </w:rPr>
      </w:pPr>
      <w:r>
        <w:rPr>
          <w:rFonts w:ascii="Calibri" w:hAnsi="Calibri" w:cs="Calibri" w:eastAsia="Calibri"/>
          <w:b/>
          <w:color w:val="2E74B5"/>
          <w:spacing w:val="0"/>
          <w:position w:val="0"/>
          <w:sz w:val="32"/>
          <w:shd w:fill="auto" w:val="clear"/>
        </w:rPr>
        <w:t xml:space="preserve">Lab Assignment</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Views and Security </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4"/>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table called </w:t>
      </w:r>
      <w:r>
        <w:rPr>
          <w:rFonts w:ascii="Calibri" w:hAnsi="Calibri" w:cs="Calibri" w:eastAsia="Calibri"/>
          <w:b/>
          <w:color w:val="0033FF"/>
          <w:spacing w:val="0"/>
          <w:position w:val="0"/>
          <w:sz w:val="24"/>
          <w:shd w:fill="auto" w:val="clear"/>
        </w:rPr>
        <w:t xml:space="preserve">EMPLOYEES_NEW</w:t>
      </w:r>
      <w:r>
        <w:rPr>
          <w:rFonts w:ascii="Calibri" w:hAnsi="Calibri" w:cs="Calibri" w:eastAsia="Calibri"/>
          <w:color w:val="auto"/>
          <w:spacing w:val="0"/>
          <w:position w:val="0"/>
          <w:sz w:val="24"/>
          <w:shd w:fill="auto" w:val="clear"/>
        </w:rPr>
        <w:t xml:space="preserve"> using select as from the </w:t>
      </w:r>
      <w:r>
        <w:rPr>
          <w:rFonts w:ascii="Calibri" w:hAnsi="Calibri" w:cs="Calibri" w:eastAsia="Calibri"/>
          <w:b/>
          <w:color w:val="0033FF"/>
          <w:spacing w:val="0"/>
          <w:position w:val="0"/>
          <w:sz w:val="24"/>
          <w:shd w:fill="auto" w:val="clear"/>
        </w:rPr>
        <w:t xml:space="preserve">HR.EMPLOYEES </w:t>
      </w:r>
      <w:r>
        <w:rPr>
          <w:rFonts w:ascii="Calibri" w:hAnsi="Calibri" w:cs="Calibri" w:eastAsia="Calibri"/>
          <w:color w:val="auto"/>
          <w:spacing w:val="0"/>
          <w:position w:val="0"/>
          <w:sz w:val="24"/>
          <w:shd w:fill="auto" w:val="clear"/>
        </w:rPr>
        <w:t xml:space="preserve">table.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26"/>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view called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based on the employee numbers, employee names, and department numbers from your </w:t>
      </w:r>
      <w:r>
        <w:rPr>
          <w:rFonts w:ascii="Calibri" w:hAnsi="Calibri" w:cs="Calibri" w:eastAsia="Calibri"/>
          <w:b/>
          <w:color w:val="0033FF"/>
          <w:spacing w:val="0"/>
          <w:position w:val="0"/>
          <w:sz w:val="24"/>
          <w:shd w:fill="auto" w:val="clear"/>
        </w:rPr>
        <w:t xml:space="preserve">EMPLOYEES_NEW</w:t>
      </w:r>
      <w:r>
        <w:rPr>
          <w:rFonts w:ascii="Calibri" w:hAnsi="Calibri" w:cs="Calibri" w:eastAsia="Calibri"/>
          <w:color w:val="auto"/>
          <w:spacing w:val="0"/>
          <w:position w:val="0"/>
          <w:sz w:val="24"/>
          <w:shd w:fill="auto" w:val="clear"/>
        </w:rPr>
        <w:t xml:space="preserve"> table. The employee name should be a single column made up of the first name and last name with a space in between (e.g Steven King) Change the heading for the employee name to </w:t>
      </w:r>
      <w:r>
        <w:rPr>
          <w:rFonts w:ascii="Calibri" w:hAnsi="Calibri" w:cs="Calibri" w:eastAsia="Calibri"/>
          <w:b/>
          <w:color w:val="0033FF"/>
          <w:spacing w:val="0"/>
          <w:position w:val="0"/>
          <w:sz w:val="24"/>
          <w:shd w:fill="auto" w:val="clear"/>
        </w:rPr>
        <w:t xml:space="preserve">EMPNAME</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8"/>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employees who work in department 90 from the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view.(Hint: Use </w:t>
      </w:r>
      <w:r>
        <w:rPr>
          <w:rFonts w:ascii="Calibri" w:hAnsi="Calibri" w:cs="Calibri" w:eastAsia="Calibri"/>
          <w:b/>
          <w:color w:val="0033FF"/>
          <w:spacing w:val="0"/>
          <w:position w:val="0"/>
          <w:sz w:val="24"/>
          <w:shd w:fill="auto" w:val="clear"/>
        </w:rPr>
        <w:t xml:space="preserve">SELECT *</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0"/>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w:t>
      </w:r>
      <w:r>
        <w:rPr>
          <w:rFonts w:ascii="Calibri" w:hAnsi="Calibri" w:cs="Calibri" w:eastAsia="Calibri"/>
          <w:b/>
          <w:color w:val="0033FF"/>
          <w:spacing w:val="0"/>
          <w:position w:val="0"/>
          <w:sz w:val="24"/>
          <w:shd w:fill="auto" w:val="clear"/>
        </w:rPr>
        <w:t xml:space="preserve">view name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0033FF"/>
          <w:spacing w:val="0"/>
          <w:position w:val="0"/>
          <w:sz w:val="24"/>
          <w:shd w:fill="auto" w:val="clear"/>
        </w:rPr>
        <w:t xml:space="preserve">text</w:t>
      </w:r>
      <w:r>
        <w:rPr>
          <w:rFonts w:ascii="Calibri" w:hAnsi="Calibri" w:cs="Calibri" w:eastAsia="Calibri"/>
          <w:color w:val="auto"/>
          <w:spacing w:val="0"/>
          <w:position w:val="0"/>
          <w:sz w:val="24"/>
          <w:shd w:fill="auto" w:val="clear"/>
        </w:rPr>
        <w:t xml:space="preserve"> from the </w:t>
      </w:r>
      <w:r>
        <w:rPr>
          <w:rFonts w:ascii="Calibri" w:hAnsi="Calibri" w:cs="Calibri" w:eastAsia="Calibri"/>
          <w:b/>
          <w:color w:val="0033FF"/>
          <w:spacing w:val="0"/>
          <w:position w:val="0"/>
          <w:sz w:val="24"/>
          <w:shd w:fill="auto" w:val="clear"/>
        </w:rPr>
        <w:t xml:space="preserve">USER_VIEWS</w:t>
      </w:r>
      <w:r>
        <w:rPr>
          <w:rFonts w:ascii="Calibri" w:hAnsi="Calibri" w:cs="Calibri" w:eastAsia="Calibri"/>
          <w:color w:val="auto"/>
          <w:spacing w:val="0"/>
          <w:position w:val="0"/>
          <w:sz w:val="24"/>
          <w:shd w:fill="auto" w:val="clear"/>
        </w:rPr>
        <w:t xml:space="preserve"> data dictionary view for your new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only</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2"/>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Grant select on your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view to ICS120.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4"/>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view, based on the original </w:t>
      </w:r>
      <w:r>
        <w:rPr>
          <w:rFonts w:ascii="Calibri" w:hAnsi="Calibri" w:cs="Calibri" w:eastAsia="Calibri"/>
          <w:b/>
          <w:color w:val="0033FF"/>
          <w:spacing w:val="0"/>
          <w:position w:val="0"/>
          <w:sz w:val="24"/>
          <w:shd w:fill="auto" w:val="clear"/>
        </w:rPr>
        <w:t xml:space="preserve">EMPLOYEES_NEW</w:t>
      </w:r>
      <w:r>
        <w:rPr>
          <w:rFonts w:ascii="Calibri" w:hAnsi="Calibri" w:cs="Calibri" w:eastAsia="Calibri"/>
          <w:color w:val="auto"/>
          <w:spacing w:val="0"/>
          <w:position w:val="0"/>
          <w:sz w:val="24"/>
          <w:shd w:fill="auto" w:val="clear"/>
        </w:rPr>
        <w:t xml:space="preserve"> table, named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that contains the employee numbers, employee last names, and department numbers for all employees in department 50. Label the view columns </w:t>
      </w:r>
      <w:r>
        <w:rPr>
          <w:rFonts w:ascii="Calibri" w:hAnsi="Calibri" w:cs="Calibri" w:eastAsia="Calibri"/>
          <w:b/>
          <w:color w:val="0033FF"/>
          <w:spacing w:val="0"/>
          <w:position w:val="0"/>
          <w:sz w:val="24"/>
          <w:shd w:fill="auto" w:val="clear"/>
        </w:rPr>
        <w:t xml:space="preserve">EMPNO</w:t>
      </w:r>
      <w:r>
        <w:rPr>
          <w:rFonts w:ascii="Calibri" w:hAnsi="Calibri" w:cs="Calibri" w:eastAsia="Calibri"/>
          <w:color w:val="auto"/>
          <w:spacing w:val="0"/>
          <w:position w:val="0"/>
          <w:sz w:val="24"/>
          <w:shd w:fill="auto" w:val="clear"/>
        </w:rPr>
        <w:t xml:space="preserve">, </w:t>
      </w:r>
      <w:r>
        <w:rPr>
          <w:rFonts w:ascii="Calibri" w:hAnsi="Calibri" w:cs="Calibri" w:eastAsia="Calibri"/>
          <w:b/>
          <w:color w:val="0033FF"/>
          <w:spacing w:val="0"/>
          <w:position w:val="0"/>
          <w:sz w:val="24"/>
          <w:shd w:fill="auto" w:val="clear"/>
        </w:rPr>
        <w:t xml:space="preserve">EMPLOYEE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0033FF"/>
          <w:spacing w:val="0"/>
          <w:position w:val="0"/>
          <w:sz w:val="24"/>
          <w:shd w:fill="auto" w:val="clear"/>
        </w:rPr>
        <w:t xml:space="preserve">DEPTNO</w:t>
      </w:r>
      <w:r>
        <w:rPr>
          <w:rFonts w:ascii="Calibri" w:hAnsi="Calibri" w:cs="Calibri" w:eastAsia="Calibri"/>
          <w:color w:val="auto"/>
          <w:spacing w:val="0"/>
          <w:position w:val="0"/>
          <w:sz w:val="24"/>
          <w:shd w:fill="auto" w:val="clear"/>
        </w:rPr>
        <w:t xml:space="preserve">. Do </w:t>
      </w:r>
      <w:r>
        <w:rPr>
          <w:rFonts w:ascii="Calibri" w:hAnsi="Calibri" w:cs="Calibri" w:eastAsia="Calibri"/>
          <w:b/>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allow an employee to be reassigned to another department through the view. (Note: Do </w:t>
      </w:r>
      <w:r>
        <w:rPr>
          <w:rFonts w:ascii="Calibri" w:hAnsi="Calibri" w:cs="Calibri" w:eastAsia="Calibri"/>
          <w:b/>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use the </w:t>
      </w:r>
      <w:r>
        <w:rPr>
          <w:rFonts w:ascii="Calibri" w:hAnsi="Calibri" w:cs="Calibri" w:eastAsia="Calibri"/>
          <w:b/>
          <w:color w:val="0033FF"/>
          <w:spacing w:val="0"/>
          <w:position w:val="0"/>
          <w:sz w:val="24"/>
          <w:shd w:fill="auto" w:val="clear"/>
        </w:rPr>
        <w:t xml:space="preserve">READ ONLY</w:t>
      </w:r>
      <w:r>
        <w:rPr>
          <w:rFonts w:ascii="Calibri" w:hAnsi="Calibri" w:cs="Calibri" w:eastAsia="Calibri"/>
          <w:color w:val="auto"/>
          <w:spacing w:val="0"/>
          <w:position w:val="0"/>
          <w:sz w:val="24"/>
          <w:shd w:fill="auto" w:val="clear"/>
        </w:rPr>
        <w:t xml:space="preserve"> constraint to enforce this.).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6"/>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w:t>
      </w:r>
      <w:r>
        <w:rPr>
          <w:rFonts w:ascii="Calibri" w:hAnsi="Calibri" w:cs="Calibri" w:eastAsia="Calibri"/>
          <w:color w:val="auto"/>
          <w:spacing w:val="0"/>
          <w:position w:val="0"/>
          <w:sz w:val="24"/>
          <w:u w:val="single"/>
          <w:shd w:fill="auto" w:val="clear"/>
        </w:rPr>
        <w:t xml:space="preserve">structure</w:t>
      </w:r>
      <w:r>
        <w:rPr>
          <w:rFonts w:ascii="Calibri" w:hAnsi="Calibri" w:cs="Calibri" w:eastAsia="Calibri"/>
          <w:color w:val="auto"/>
          <w:spacing w:val="0"/>
          <w:position w:val="0"/>
          <w:sz w:val="24"/>
          <w:shd w:fill="auto" w:val="clear"/>
        </w:rPr>
        <w:t xml:space="preserve"> (e.g. </w:t>
      </w:r>
      <w:r>
        <w:rPr>
          <w:rFonts w:ascii="Calibri" w:hAnsi="Calibri" w:cs="Calibri" w:eastAsia="Calibri"/>
          <w:b/>
          <w:color w:val="0033FF"/>
          <w:spacing w:val="0"/>
          <w:position w:val="0"/>
          <w:sz w:val="24"/>
          <w:shd w:fill="auto" w:val="clear"/>
        </w:rPr>
        <w:t xml:space="preserve">DESC</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contents</w:t>
      </w:r>
      <w:r>
        <w:rPr>
          <w:rFonts w:ascii="Calibri" w:hAnsi="Calibri" w:cs="Calibri" w:eastAsia="Calibri"/>
          <w:color w:val="auto"/>
          <w:spacing w:val="0"/>
          <w:position w:val="0"/>
          <w:sz w:val="24"/>
          <w:shd w:fill="auto" w:val="clear"/>
        </w:rPr>
        <w:t xml:space="preserve"> (e.g. </w:t>
      </w:r>
      <w:r>
        <w:rPr>
          <w:rFonts w:ascii="Calibri" w:hAnsi="Calibri" w:cs="Calibri" w:eastAsia="Calibri"/>
          <w:b/>
          <w:color w:val="0033FF"/>
          <w:spacing w:val="0"/>
          <w:position w:val="0"/>
          <w:sz w:val="24"/>
          <w:shd w:fill="auto" w:val="clear"/>
        </w:rPr>
        <w:t xml:space="preserve">SELECT *</w:t>
      </w:r>
      <w:r>
        <w:rPr>
          <w:rFonts w:ascii="Calibri" w:hAnsi="Calibri" w:cs="Calibri" w:eastAsia="Calibri"/>
          <w:color w:val="auto"/>
          <w:spacing w:val="0"/>
          <w:position w:val="0"/>
          <w:sz w:val="24"/>
          <w:shd w:fill="auto" w:val="clear"/>
        </w:rPr>
        <w:t xml:space="preserve"> ...) of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view. List only the first 10 rows when displaying the content. (Hint: Use </w:t>
      </w:r>
      <w:r>
        <w:rPr>
          <w:rFonts w:ascii="Calibri" w:hAnsi="Calibri" w:cs="Calibri" w:eastAsia="Calibri"/>
          <w:b/>
          <w:color w:val="0033FF"/>
          <w:spacing w:val="0"/>
          <w:position w:val="0"/>
          <w:sz w:val="24"/>
          <w:shd w:fill="auto" w:val="clear"/>
        </w:rPr>
        <w:t xml:space="preserve">"rownum &lt;= 10"</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8"/>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attempt to reassign the employee with a last name of </w:t>
      </w:r>
      <w:r>
        <w:rPr>
          <w:rFonts w:ascii="Calibri" w:hAnsi="Calibri" w:cs="Calibri" w:eastAsia="Calibri"/>
          <w:b/>
          <w:color w:val="0000FF"/>
          <w:spacing w:val="0"/>
          <w:position w:val="0"/>
          <w:sz w:val="24"/>
          <w:shd w:fill="auto" w:val="clear"/>
        </w:rPr>
        <w:t xml:space="preserve">Weiss</w:t>
      </w:r>
      <w:r>
        <w:rPr>
          <w:rFonts w:ascii="Calibri" w:hAnsi="Calibri" w:cs="Calibri" w:eastAsia="Calibri"/>
          <w:color w:val="auto"/>
          <w:spacing w:val="0"/>
          <w:position w:val="0"/>
          <w:sz w:val="24"/>
          <w:shd w:fill="auto" w:val="clear"/>
        </w:rPr>
        <w:t xml:space="preserve"> to department </w:t>
      </w:r>
      <w:r>
        <w:rPr>
          <w:rFonts w:ascii="Calibri" w:hAnsi="Calibri" w:cs="Calibri" w:eastAsia="Calibri"/>
          <w:b/>
          <w:color w:val="0070C0"/>
          <w:spacing w:val="0"/>
          <w:position w:val="0"/>
          <w:sz w:val="24"/>
          <w:shd w:fill="auto" w:val="clear"/>
        </w:rPr>
        <w:t xml:space="preserve">80</w:t>
      </w:r>
      <w:r>
        <w:rPr>
          <w:rFonts w:ascii="Calibri" w:hAnsi="Calibri" w:cs="Calibri" w:eastAsia="Calibri"/>
          <w:color w:val="auto"/>
          <w:spacing w:val="0"/>
          <w:position w:val="0"/>
          <w:sz w:val="24"/>
          <w:shd w:fill="auto" w:val="clear"/>
        </w:rPr>
        <w:t xml:space="preserve">. Do not update the </w:t>
      </w:r>
      <w:r>
        <w:rPr>
          <w:rFonts w:ascii="Calibri" w:hAnsi="Calibri" w:cs="Calibri" w:eastAsia="Calibri"/>
          <w:b/>
          <w:color w:val="0033FF"/>
          <w:spacing w:val="0"/>
          <w:position w:val="0"/>
          <w:sz w:val="24"/>
          <w:shd w:fill="auto" w:val="clear"/>
        </w:rPr>
        <w:t xml:space="preserve">EMPLOYEES_NEW</w:t>
      </w:r>
      <w:r>
        <w:rPr>
          <w:rFonts w:ascii="Calibri" w:hAnsi="Calibri" w:cs="Calibri" w:eastAsia="Calibri"/>
          <w:color w:val="auto"/>
          <w:spacing w:val="0"/>
          <w:position w:val="0"/>
          <w:sz w:val="24"/>
          <w:shd w:fill="auto" w:val="clear"/>
        </w:rPr>
        <w:t xml:space="preserve"> table.  (If you accidentally do update the </w:t>
      </w:r>
      <w:r>
        <w:rPr>
          <w:rFonts w:ascii="Calibri" w:hAnsi="Calibri" w:cs="Calibri" w:eastAsia="Calibri"/>
          <w:b/>
          <w:color w:val="0033FF"/>
          <w:spacing w:val="0"/>
          <w:position w:val="0"/>
          <w:sz w:val="24"/>
          <w:shd w:fill="auto" w:val="clear"/>
        </w:rPr>
        <w:t xml:space="preserve">EMPLOYEES_NEW</w:t>
      </w:r>
      <w:r>
        <w:rPr>
          <w:rFonts w:ascii="Calibri" w:hAnsi="Calibri" w:cs="Calibri" w:eastAsia="Calibri"/>
          <w:color w:val="auto"/>
          <w:spacing w:val="0"/>
          <w:position w:val="0"/>
          <w:sz w:val="24"/>
          <w:shd w:fill="auto" w:val="clear"/>
        </w:rPr>
        <w:t xml:space="preserve"> table, you will need to delete the new record for Matos - employee_ID 143 in the JOB_HISTORY table before continuing this lab.).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40"/>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get an error when you do this. Why?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43"/>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Grant public full access to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view.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46"/>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the </w:t>
      </w:r>
      <w:r>
        <w:rPr>
          <w:rFonts w:ascii="Calibri" w:hAnsi="Calibri" w:cs="Calibri" w:eastAsia="Calibri"/>
          <w:b/>
          <w:i/>
          <w:color w:val="auto"/>
          <w:spacing w:val="0"/>
          <w:position w:val="0"/>
          <w:sz w:val="24"/>
          <w:shd w:fill="auto" w:val="clear"/>
        </w:rPr>
        <w:t xml:space="preserve">view name</w:t>
      </w:r>
      <w:r>
        <w:rPr>
          <w:rFonts w:ascii="Calibri" w:hAnsi="Calibri" w:cs="Calibri" w:eastAsia="Calibri"/>
          <w:color w:val="auto"/>
          <w:spacing w:val="0"/>
          <w:position w:val="0"/>
          <w:sz w:val="24"/>
          <w:shd w:fill="auto" w:val="clear"/>
        </w:rPr>
        <w:t xml:space="preserve"> and </w:t>
      </w:r>
      <w:r>
        <w:rPr>
          <w:rFonts w:ascii="Calibri" w:hAnsi="Calibri" w:cs="Calibri" w:eastAsia="Calibri"/>
          <w:b/>
          <w:i/>
          <w:color w:val="auto"/>
          <w:spacing w:val="0"/>
          <w:position w:val="0"/>
          <w:sz w:val="24"/>
          <w:shd w:fill="auto" w:val="clear"/>
        </w:rPr>
        <w:t xml:space="preserve">text</w:t>
      </w:r>
      <w:r>
        <w:rPr>
          <w:rFonts w:ascii="Calibri" w:hAnsi="Calibri" w:cs="Calibri" w:eastAsia="Calibri"/>
          <w:color w:val="auto"/>
          <w:spacing w:val="0"/>
          <w:position w:val="0"/>
          <w:sz w:val="24"/>
          <w:shd w:fill="auto" w:val="clear"/>
        </w:rPr>
        <w:t xml:space="preserve"> from the </w:t>
      </w:r>
      <w:r>
        <w:rPr>
          <w:rFonts w:ascii="Calibri" w:hAnsi="Calibri" w:cs="Calibri" w:eastAsia="Calibri"/>
          <w:b/>
          <w:color w:val="0033FF"/>
          <w:spacing w:val="0"/>
          <w:position w:val="0"/>
          <w:sz w:val="24"/>
          <w:shd w:fill="auto" w:val="clear"/>
        </w:rPr>
        <w:t xml:space="preserve">USER_VIEWS</w:t>
      </w:r>
      <w:r>
        <w:rPr>
          <w:rFonts w:ascii="Calibri" w:hAnsi="Calibri" w:cs="Calibri" w:eastAsia="Calibri"/>
          <w:color w:val="auto"/>
          <w:spacing w:val="0"/>
          <w:position w:val="0"/>
          <w:sz w:val="24"/>
          <w:shd w:fill="auto" w:val="clear"/>
        </w:rPr>
        <w:t xml:space="preserve"> data dictionary view to show the two views you created.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49"/>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Using the USER_TAB_PRIVS_MADE show the privileges that you have made on the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view and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view.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52"/>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Revoke all the privileges on the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view and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view.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55"/>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Using the USER_TAB_PRIVS_MADE show that the privileges have been revoked on the </w:t>
      </w:r>
      <w:r>
        <w:rPr>
          <w:rFonts w:ascii="Calibri" w:hAnsi="Calibri" w:cs="Calibri" w:eastAsia="Calibri"/>
          <w:b/>
          <w:color w:val="0033FF"/>
          <w:spacing w:val="0"/>
          <w:position w:val="0"/>
          <w:sz w:val="24"/>
          <w:shd w:fill="auto" w:val="clear"/>
        </w:rPr>
        <w:t xml:space="preserve">EMPLOYEES_VW</w:t>
      </w:r>
      <w:r>
        <w:rPr>
          <w:rFonts w:ascii="Calibri" w:hAnsi="Calibri" w:cs="Calibri" w:eastAsia="Calibri"/>
          <w:color w:val="auto"/>
          <w:spacing w:val="0"/>
          <w:position w:val="0"/>
          <w:sz w:val="24"/>
          <w:shd w:fill="auto" w:val="clear"/>
        </w:rPr>
        <w:t xml:space="preserve"> view and the </w:t>
      </w:r>
      <w:r>
        <w:rPr>
          <w:rFonts w:ascii="Calibri" w:hAnsi="Calibri" w:cs="Calibri" w:eastAsia="Calibri"/>
          <w:b/>
          <w:color w:val="0033FF"/>
          <w:spacing w:val="0"/>
          <w:position w:val="0"/>
          <w:sz w:val="24"/>
          <w:shd w:fill="auto" w:val="clear"/>
        </w:rPr>
        <w:t xml:space="preserve">DEPT50_VW</w:t>
      </w:r>
      <w:r>
        <w:rPr>
          <w:rFonts w:ascii="Calibri" w:hAnsi="Calibri" w:cs="Calibri" w:eastAsia="Calibri"/>
          <w:color w:val="auto"/>
          <w:spacing w:val="0"/>
          <w:position w:val="0"/>
          <w:sz w:val="24"/>
          <w:shd w:fill="auto" w:val="clear"/>
        </w:rPr>
        <w:t xml:space="preserve"> view. </w:t>
      </w:r>
      <w:r>
        <w:rPr>
          <w:rFonts w:ascii="Calibri" w:hAnsi="Calibri" w:cs="Calibri" w:eastAsia="Calibri"/>
          <w:b/>
          <w:i/>
          <w:color w:val="FF0000"/>
          <w:spacing w:val="0"/>
          <w:position w:val="0"/>
          <w:sz w:val="24"/>
          <w:shd w:fill="auto" w:val="clear"/>
        </w:rPr>
        <w:t xml:space="preserve">(1 mark)</w:t>
      </w: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58"/>
        </w:numPr>
        <w:tabs>
          <w:tab w:val="left" w:pos="720" w:leader="none"/>
          <w:tab w:val="left" w:pos="360" w:leader="none"/>
        </w:tabs>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Drop all the views you created. </w:t>
      </w:r>
      <w:r>
        <w:rPr>
          <w:rFonts w:ascii="Calibri" w:hAnsi="Calibri" w:cs="Calibri" w:eastAsia="Calibri"/>
          <w:b/>
          <w:i/>
          <w:color w:val="FF0000"/>
          <w:spacing w:val="0"/>
          <w:position w:val="0"/>
          <w:sz w:val="24"/>
          <w:shd w:fill="auto" w:val="clear"/>
        </w:rPr>
        <w:t xml:space="preserve">(1 mark)</w:t>
      </w:r>
    </w:p>
    <w:p>
      <w:pPr>
        <w:spacing w:before="0" w:after="160" w:line="259"/>
        <w:ind w:right="0" w:left="36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Normalization Model #1</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Scenario: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client has come to you asking you to help them come up with a better way to keep track of students, courses and grades.  They are currently using one big spreadsheet in Excel to keep track of everything.  The spreadsheet though has become too large and they are having lots of problems maintaining it. They have provided you the following sample of the type of data in their spreadsheet.</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3491"/>
        <w:gridCol w:w="3421"/>
        <w:gridCol w:w="1559"/>
      </w:tblGrid>
      <w:tr>
        <w:trPr>
          <w:trHeight w:val="1" w:hRule="atLeast"/>
          <w:jc w:val="center"/>
        </w:trPr>
        <w:tc>
          <w:tcPr>
            <w:tcW w:w="349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Student Id, Name</w:t>
            </w:r>
          </w:p>
        </w:tc>
        <w:tc>
          <w:tcPr>
            <w:tcW w:w="342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Course Information</w:t>
            </w:r>
          </w:p>
        </w:tc>
        <w:tc>
          <w:tcPr>
            <w:tcW w:w="15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Grade</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 John Smith</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ICS112 Intro to Programming</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 John Smith</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ICS122 Data Algorithms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 John Smith</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MATH170 Linear Algebra</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 Jane Doe</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ICS112 Intro to Programming</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 Jane Doe</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MATH170 Linear Algebra</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w:t>
            </w:r>
          </w:p>
        </w:tc>
      </w:tr>
      <w:tr>
        <w:trPr>
          <w:trHeight w:val="1" w:hRule="atLeast"/>
          <w:jc w:val="center"/>
        </w:trPr>
        <w:tc>
          <w:tcPr>
            <w:tcW w:w="3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 Jane Doe</w:t>
            </w:r>
          </w:p>
        </w:tc>
        <w:tc>
          <w:tcPr>
            <w:tcW w:w="3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ENG123 Technical Writing</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 this information to 1 NF, then to 2 NF, then to 3 NF. Indicate the primary keys and any foreign keys.  You can either underscore the columns or place an asterisk next to the column to indicate primary keys.   Use the following table structure to show your work.</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Grade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Grade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Grade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Grade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Grade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Hint:</w:t>
      </w:r>
      <w:r>
        <w:rPr>
          <w:rFonts w:ascii="Calibri" w:hAnsi="Calibri" w:cs="Calibri" w:eastAsia="Calibri"/>
          <w:color w:val="auto"/>
          <w:spacing w:val="0"/>
          <w:position w:val="0"/>
          <w:sz w:val="24"/>
          <w:shd w:fill="auto" w:val="clear"/>
        </w:rPr>
        <w:t xml:space="preserve">  Your model should have 3 entities.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Marks: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 marks: 3 for 1NF,</w:t>
      </w:r>
      <w:r>
        <w:rPr>
          <w:rFonts w:ascii="Calibri" w:hAnsi="Calibri" w:cs="Calibri" w:eastAsia="Calibri"/>
          <w:color w:val="auto"/>
          <w:spacing w:val="0"/>
          <w:position w:val="0"/>
          <w:sz w:val="24"/>
          <w:shd w:fill="auto" w:val="clear"/>
          <w:vertAlign w:val="superscript"/>
        </w:rPr>
        <w:t xml:space="preserve"> </w:t>
      </w:r>
      <w:r>
        <w:rPr>
          <w:rFonts w:ascii="Calibri" w:hAnsi="Calibri" w:cs="Calibri" w:eastAsia="Calibri"/>
          <w:color w:val="auto"/>
          <w:spacing w:val="0"/>
          <w:position w:val="0"/>
          <w:sz w:val="24"/>
          <w:shd w:fill="auto" w:val="clear"/>
        </w:rPr>
        <w:t xml:space="preserve">3 for 2NF, 3 for 3NF and 1 for entity names.</w:t>
      </w: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Data Modeling </w:t>
      </w:r>
    </w:p>
    <w:p>
      <w:pPr>
        <w:numPr>
          <w:ilvl w:val="0"/>
          <w:numId w:val="1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data modeler in SQL Developer, create the logical model for the previous Normalization Model #1 question.  Make sure you use proper naming conventions for entities, attributes and relationships. Save your model and demo it in SQL Developer.  </w:t>
      </w:r>
      <w:r>
        <w:rPr>
          <w:rFonts w:ascii="Calibri" w:hAnsi="Calibri" w:cs="Calibri" w:eastAsia="Calibri"/>
          <w:i/>
          <w:color w:val="auto"/>
          <w:spacing w:val="0"/>
          <w:position w:val="0"/>
          <w:sz w:val="24"/>
          <w:shd w:fill="auto" w:val="clear"/>
        </w:rPr>
        <w:t xml:space="preserve">(7 marks).</w:t>
      </w:r>
    </w:p>
    <w:p>
      <w:pPr>
        <w:numPr>
          <w:ilvl w:val="0"/>
          <w:numId w:val="1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Demo generating the relational model from your logical model.  </w:t>
      </w:r>
      <w:r>
        <w:rPr>
          <w:rFonts w:ascii="Calibri" w:hAnsi="Calibri" w:cs="Calibri" w:eastAsia="Calibri"/>
          <w:i/>
          <w:color w:val="auto"/>
          <w:spacing w:val="0"/>
          <w:position w:val="0"/>
          <w:sz w:val="24"/>
          <w:shd w:fill="auto" w:val="clear"/>
        </w:rPr>
        <w:t xml:space="preserve">(2 marks).</w:t>
      </w:r>
    </w:p>
    <w:p>
      <w:pPr>
        <w:numPr>
          <w:ilvl w:val="0"/>
          <w:numId w:val="1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Demo generating the DDL from your relational model and run it. </w:t>
      </w:r>
      <w:r>
        <w:rPr>
          <w:rFonts w:ascii="Calibri" w:hAnsi="Calibri" w:cs="Calibri" w:eastAsia="Calibri"/>
          <w:i/>
          <w:color w:val="auto"/>
          <w:spacing w:val="0"/>
          <w:position w:val="0"/>
          <w:sz w:val="24"/>
          <w:shd w:fill="auto" w:val="clear"/>
        </w:rPr>
        <w:t xml:space="preserve">(2 marks).</w:t>
      </w:r>
    </w:p>
    <w:p>
      <w:pPr>
        <w:numPr>
          <w:ilvl w:val="0"/>
          <w:numId w:val="12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and demo the SQL to insert the data into the tables you just created (3 marks)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59"/>
        <w:ind w:right="0" w:left="0" w:firstLine="0"/>
        <w:jc w:val="left"/>
        <w:rPr>
          <w:rFonts w:ascii="Calibri" w:hAnsi="Calibri" w:cs="Calibri" w:eastAsia="Calibri"/>
          <w:b/>
          <w:color w:val="2E74B5"/>
          <w:spacing w:val="0"/>
          <w:position w:val="0"/>
          <w:sz w:val="26"/>
          <w:shd w:fill="auto" w:val="clear"/>
        </w:rPr>
      </w:pPr>
      <w:r>
        <w:rPr>
          <w:rFonts w:ascii="Calibri" w:hAnsi="Calibri" w:cs="Calibri" w:eastAsia="Calibri"/>
          <w:b/>
          <w:color w:val="2E74B5"/>
          <w:spacing w:val="0"/>
          <w:position w:val="0"/>
          <w:sz w:val="26"/>
          <w:shd w:fill="auto" w:val="clear"/>
        </w:rPr>
        <w:t xml:space="preserve">Normalization Model #2</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company has a number of salespeople who work in different company departments. A salesperson has a name, a sales commission percentage, the year of hire, and the department where they work. Salespeople sell products which have a product name and a unit price. The quantity of products sold by each salesperson is shown.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9360" w:dyaOrig="2955">
          <v:rect xmlns:o="urn:schemas-microsoft-com:office:office" xmlns:v="urn:schemas-microsoft-com:vml" id="rectole0000000000" style="width:468.00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Normalize this information to 1 NF, then to 2 NF, then to 3 NF. Indicate the names of the relations and primary keys.  You can either underscore the columns or place an asterisk next to the column to indicate primary keys.   Use the following table structure to show your work.</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059"/>
        <w:gridCol w:w="2059"/>
        <w:gridCol w:w="2059"/>
        <w:gridCol w:w="2059"/>
        <w:gridCol w:w="2060"/>
      </w:tblGrid>
      <w:tr>
        <w:trPr>
          <w:trHeight w:val="1" w:hRule="atLeast"/>
          <w:jc w:val="left"/>
        </w:trPr>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2NF</w:t>
            </w:r>
          </w:p>
        </w:tc>
        <w:tc>
          <w:tcPr>
            <w:tcW w:w="205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3NF</w:t>
            </w:r>
          </w:p>
        </w:tc>
        <w:tc>
          <w:tcPr>
            <w:tcW w:w="206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Entity</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Salesperson_name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Department_Name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Sales_Commission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Sales_Commission</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 (FK)</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Hire_Year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Hire_Year</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Product_ID*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Prod_Name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Unit_Price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Salesperson_ID*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Product_Sale</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 </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Quantity_Sold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Product_ID*</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w:t>
            </w: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Prod_Name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Unit_Price</w:t>
            </w:r>
          </w:p>
        </w:tc>
        <w:tc>
          <w:tcPr>
            <w:tcW w:w="2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Hint:</w:t>
      </w:r>
      <w:r>
        <w:rPr>
          <w:rFonts w:ascii="Calibri" w:hAnsi="Calibri" w:cs="Calibri" w:eastAsia="Calibri"/>
          <w:color w:val="auto"/>
          <w:spacing w:val="0"/>
          <w:position w:val="0"/>
          <w:sz w:val="24"/>
          <w:shd w:fill="auto" w:val="clear"/>
        </w:rPr>
        <w:t xml:space="preserve">  3NF has 4 entities.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2E74B5"/>
          <w:spacing w:val="0"/>
          <w:position w:val="0"/>
          <w:sz w:val="26"/>
          <w:shd w:fill="auto" w:val="clear"/>
        </w:rPr>
        <w:t xml:space="preserve">Marks: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 marks: 3 for 1NF,</w:t>
      </w:r>
      <w:r>
        <w:rPr>
          <w:rFonts w:ascii="Calibri" w:hAnsi="Calibri" w:cs="Calibri" w:eastAsia="Calibri"/>
          <w:color w:val="auto"/>
          <w:spacing w:val="0"/>
          <w:position w:val="0"/>
          <w:sz w:val="24"/>
          <w:shd w:fill="auto" w:val="clear"/>
          <w:vertAlign w:val="superscript"/>
        </w:rPr>
        <w:t xml:space="preserve"> </w:t>
      </w:r>
      <w:r>
        <w:rPr>
          <w:rFonts w:ascii="Calibri" w:hAnsi="Calibri" w:cs="Calibri" w:eastAsia="Calibri"/>
          <w:color w:val="auto"/>
          <w:spacing w:val="0"/>
          <w:position w:val="0"/>
          <w:sz w:val="24"/>
          <w:shd w:fill="auto" w:val="clear"/>
        </w:rPr>
        <w:t xml:space="preserve">3 for 2NF, 3 for 3NF and 1 for entity names.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12">
    <w:abstractNumId w:val="108"/>
  </w:num>
  <w:num w:numId="15">
    <w:abstractNumId w:val="102"/>
  </w:num>
  <w:num w:numId="24">
    <w:abstractNumId w:val="96"/>
  </w:num>
  <w:num w:numId="26">
    <w:abstractNumId w:val="90"/>
  </w:num>
  <w:num w:numId="28">
    <w:abstractNumId w:val="84"/>
  </w:num>
  <w:num w:numId="30">
    <w:abstractNumId w:val="78"/>
  </w:num>
  <w:num w:numId="32">
    <w:abstractNumId w:val="72"/>
  </w:num>
  <w:num w:numId="34">
    <w:abstractNumId w:val="66"/>
  </w:num>
  <w:num w:numId="36">
    <w:abstractNumId w:val="60"/>
  </w:num>
  <w:num w:numId="38">
    <w:abstractNumId w:val="54"/>
  </w:num>
  <w:num w:numId="40">
    <w:abstractNumId w:val="48"/>
  </w:num>
  <w:num w:numId="43">
    <w:abstractNumId w:val="42"/>
  </w:num>
  <w:num w:numId="46">
    <w:abstractNumId w:val="36"/>
  </w:num>
  <w:num w:numId="49">
    <w:abstractNumId w:val="30"/>
  </w:num>
  <w:num w:numId="52">
    <w:abstractNumId w:val="24"/>
  </w:num>
  <w:num w:numId="55">
    <w:abstractNumId w:val="18"/>
  </w:num>
  <w:num w:numId="58">
    <w:abstractNumId w:val="12"/>
  </w:num>
  <w:num w:numId="121">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