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47" w:rsidRPr="00354E02" w:rsidRDefault="0003023B" w:rsidP="0018006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54E02">
        <w:rPr>
          <w:rFonts w:ascii="Arial" w:hAnsi="Arial" w:cs="Arial"/>
          <w:b/>
          <w:sz w:val="36"/>
          <w:szCs w:val="36"/>
          <w:u w:val="single"/>
        </w:rPr>
        <w:t xml:space="preserve">Projekt </w:t>
      </w:r>
      <w:r w:rsidR="00180060" w:rsidRPr="00354E02">
        <w:rPr>
          <w:rFonts w:ascii="Arial" w:hAnsi="Arial" w:cs="Arial"/>
          <w:b/>
          <w:sz w:val="36"/>
          <w:szCs w:val="36"/>
          <w:u w:val="single"/>
        </w:rPr>
        <w:t>NAO-Dashboard</w:t>
      </w:r>
    </w:p>
    <w:p w:rsidR="00180060" w:rsidRPr="00354E02" w:rsidRDefault="00180060" w:rsidP="0018006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54E02">
        <w:rPr>
          <w:rFonts w:ascii="Arial" w:hAnsi="Arial" w:cs="Arial"/>
          <w:b/>
          <w:sz w:val="36"/>
          <w:szCs w:val="36"/>
          <w:u w:val="single"/>
        </w:rPr>
        <w:t>Erläuterung aller umgesetzten Funktionen</w:t>
      </w:r>
    </w:p>
    <w:p w:rsidR="0003023B" w:rsidRPr="0003023B" w:rsidRDefault="0003023B" w:rsidP="00180060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03023B" w:rsidRPr="00354E02" w:rsidRDefault="0003023B" w:rsidP="0003023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54E02">
        <w:rPr>
          <w:rFonts w:ascii="Arial" w:hAnsi="Arial" w:cs="Arial"/>
          <w:b/>
          <w:sz w:val="32"/>
          <w:szCs w:val="32"/>
          <w:u w:val="single"/>
        </w:rPr>
        <w:t>MUST-HAVE</w:t>
      </w:r>
    </w:p>
    <w:p w:rsidR="0003023B" w:rsidRPr="0003023B" w:rsidRDefault="0003023B" w:rsidP="0003023B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03023B" w:rsidRPr="0003023B" w:rsidRDefault="00354E02" w:rsidP="0003023B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03023B" w:rsidRPr="0003023B">
        <w:rPr>
          <w:rFonts w:ascii="Arial" w:hAnsi="Arial" w:cs="Arial"/>
          <w:b/>
          <w:sz w:val="28"/>
          <w:szCs w:val="28"/>
        </w:rPr>
        <w:t>Application</w:t>
      </w:r>
      <w:r w:rsidR="00BE3CE3">
        <w:rPr>
          <w:rFonts w:ascii="Arial" w:hAnsi="Arial" w:cs="Arial"/>
          <w:b/>
          <w:sz w:val="28"/>
          <w:szCs w:val="28"/>
        </w:rPr>
        <w:t xml:space="preserve"> </w:t>
      </w:r>
      <w:r w:rsidR="0003023B" w:rsidRPr="0003023B">
        <w:rPr>
          <w:rFonts w:ascii="Arial" w:hAnsi="Arial" w:cs="Arial"/>
          <w:b/>
          <w:sz w:val="28"/>
          <w:szCs w:val="28"/>
        </w:rPr>
        <w:t>/</w:t>
      </w:r>
      <w:r w:rsidR="00BE3CE3">
        <w:rPr>
          <w:rFonts w:ascii="Arial" w:hAnsi="Arial" w:cs="Arial"/>
          <w:b/>
          <w:sz w:val="28"/>
          <w:szCs w:val="28"/>
        </w:rPr>
        <w:t xml:space="preserve"> </w:t>
      </w:r>
      <w:r w:rsidR="0003023B" w:rsidRPr="0003023B">
        <w:rPr>
          <w:rFonts w:ascii="Arial" w:hAnsi="Arial" w:cs="Arial"/>
          <w:b/>
          <w:sz w:val="28"/>
          <w:szCs w:val="28"/>
        </w:rPr>
        <w:t>Session:</w:t>
      </w:r>
    </w:p>
    <w:p w:rsidR="0003023B" w:rsidRDefault="00DA21F6" w:rsidP="0003023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 w:rsidR="0003023B">
        <w:rPr>
          <w:rFonts w:ascii="Arial" w:hAnsi="Arial" w:cs="Arial"/>
          <w:sz w:val="24"/>
          <w:szCs w:val="24"/>
        </w:rPr>
        <w:t xml:space="preserve"> Tab „Connection“ kann nach Eingabe von IP und Port des gewünschten NAOs mit dem Button „Connect“ eine Verbindung erstellt werden.</w:t>
      </w:r>
    </w:p>
    <w:p w:rsidR="0003023B" w:rsidRDefault="005D0B16" w:rsidP="0003023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Schreibrechte für das Verzeichnis </w:t>
      </w:r>
      <w:r w:rsidR="00BE3CE3">
        <w:rPr>
          <w:rFonts w:ascii="Arial" w:hAnsi="Arial" w:cs="Arial"/>
          <w:sz w:val="24"/>
          <w:szCs w:val="24"/>
        </w:rPr>
        <w:t>bestehen</w:t>
      </w:r>
      <w:r>
        <w:rPr>
          <w:rFonts w:ascii="Arial" w:hAnsi="Arial" w:cs="Arial"/>
          <w:sz w:val="24"/>
          <w:szCs w:val="24"/>
        </w:rPr>
        <w:t xml:space="preserve">, in dem die Anwendung </w:t>
      </w:r>
      <w:r w:rsidR="00BE3CE3">
        <w:rPr>
          <w:rFonts w:ascii="Arial" w:hAnsi="Arial" w:cs="Arial"/>
          <w:sz w:val="24"/>
          <w:szCs w:val="24"/>
        </w:rPr>
        <w:t xml:space="preserve">liegt, werden die letzten </w:t>
      </w:r>
      <w:r w:rsidR="00BE3CE3" w:rsidRPr="00BE3CE3">
        <w:rPr>
          <w:rFonts w:ascii="Arial" w:hAnsi="Arial" w:cs="Arial"/>
          <w:b/>
          <w:sz w:val="24"/>
          <w:szCs w:val="24"/>
        </w:rPr>
        <w:t>fünf</w:t>
      </w:r>
      <w:r w:rsidR="00BE3CE3">
        <w:rPr>
          <w:rFonts w:ascii="Arial" w:hAnsi="Arial" w:cs="Arial"/>
          <w:sz w:val="24"/>
          <w:szCs w:val="24"/>
        </w:rPr>
        <w:t xml:space="preserve"> verbundenen Verbindungen gespeichert und lassen sich über eine Combobox neben den IP-/Port-Feldern auswählen.</w:t>
      </w:r>
    </w:p>
    <w:p w:rsidR="00BE3CE3" w:rsidRDefault="00BE3CE3" w:rsidP="00BE3CE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eine neue Verbindung aufzubauen, kann die aktuelle zunächst mit dem Button „Disconnect“ geschlossen werden.</w:t>
      </w:r>
    </w:p>
    <w:p w:rsidR="00BE3CE3" w:rsidRPr="00270039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70039">
        <w:rPr>
          <w:rFonts w:ascii="Arial" w:hAnsi="Arial" w:cs="Arial"/>
          <w:b/>
          <w:sz w:val="24"/>
          <w:szCs w:val="24"/>
        </w:rPr>
        <w:t>Erweiterungen unter NICE-TO-HAVE</w:t>
      </w:r>
    </w:p>
    <w:p w:rsidR="002E44A0" w:rsidRPr="002E44A0" w:rsidRDefault="002E44A0" w:rsidP="002E44A0">
      <w:pPr>
        <w:ind w:left="708"/>
        <w:rPr>
          <w:rFonts w:ascii="Arial" w:hAnsi="Arial" w:cs="Arial"/>
          <w:sz w:val="24"/>
          <w:szCs w:val="24"/>
        </w:rPr>
      </w:pPr>
    </w:p>
    <w:p w:rsidR="002E44A0" w:rsidRDefault="00354E02" w:rsidP="002E44A0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 w:rsidRPr="00BE3CE3">
        <w:rPr>
          <w:rFonts w:ascii="Arial" w:hAnsi="Arial" w:cs="Arial"/>
          <w:b/>
          <w:sz w:val="28"/>
          <w:szCs w:val="28"/>
        </w:rPr>
        <w:t>ALMotion / ALRobotPosture: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2E44A0" w:rsidRPr="002E44A0" w:rsidRDefault="002E44A0" w:rsidP="002E44A0">
      <w:pPr>
        <w:ind w:left="708"/>
        <w:rPr>
          <w:rFonts w:ascii="Arial" w:hAnsi="Arial" w:cs="Arial"/>
          <w:sz w:val="24"/>
          <w:szCs w:val="24"/>
        </w:rPr>
      </w:pPr>
    </w:p>
    <w:p w:rsidR="002E44A0" w:rsidRDefault="00354E02" w:rsidP="002E44A0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>
        <w:rPr>
          <w:rFonts w:ascii="Arial" w:hAnsi="Arial" w:cs="Arial"/>
          <w:b/>
          <w:sz w:val="28"/>
          <w:szCs w:val="28"/>
        </w:rPr>
        <w:t>ALMotion (Bewegung):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270039" w:rsidRPr="00270039" w:rsidRDefault="00270039" w:rsidP="00270039">
      <w:pPr>
        <w:pStyle w:val="Listenabsatz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70039">
        <w:rPr>
          <w:rFonts w:ascii="Arial" w:hAnsi="Arial" w:cs="Arial"/>
          <w:b/>
          <w:sz w:val="24"/>
          <w:szCs w:val="24"/>
        </w:rPr>
        <w:t>Erweiterungen unter NICE-TO-HAVE</w:t>
      </w:r>
    </w:p>
    <w:p w:rsidR="002E44A0" w:rsidRPr="002E44A0" w:rsidRDefault="002E44A0" w:rsidP="002E44A0">
      <w:pPr>
        <w:ind w:left="708"/>
        <w:rPr>
          <w:rFonts w:ascii="Arial" w:hAnsi="Arial" w:cs="Arial"/>
          <w:sz w:val="24"/>
          <w:szCs w:val="24"/>
        </w:rPr>
      </w:pPr>
    </w:p>
    <w:p w:rsidR="00191D28" w:rsidRDefault="00354E02" w:rsidP="00191D28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>
        <w:rPr>
          <w:rFonts w:ascii="Arial" w:hAnsi="Arial" w:cs="Arial"/>
          <w:b/>
          <w:sz w:val="28"/>
          <w:szCs w:val="28"/>
        </w:rPr>
        <w:t>ALMotion (Kopf):</w:t>
      </w:r>
    </w:p>
    <w:p w:rsidR="00191D28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 Tab „Moves“ kann mit den vier Buttons rechts unter der Überschrift „Move head“ der Kopf des NAOs in alle Richtungen bewegt werden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Horizontal bewegt er sich dabei pro Klick um eine Zehntel Drehung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Veritkal bewegt er sich dabei pro Klick um eine Fünftel Drehung</w:t>
      </w:r>
    </w:p>
    <w:p w:rsidR="002E44A0" w:rsidRPr="002E44A0" w:rsidRDefault="002E44A0" w:rsidP="002E44A0">
      <w:pPr>
        <w:ind w:left="708"/>
        <w:rPr>
          <w:rFonts w:ascii="Arial" w:hAnsi="Arial" w:cs="Arial"/>
        </w:rPr>
      </w:pPr>
    </w:p>
    <w:p w:rsidR="00BE3CE3" w:rsidRDefault="00354E02" w:rsidP="00BE3CE3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 w:rsidRPr="00BE3CE3">
        <w:rPr>
          <w:rFonts w:ascii="Arial" w:hAnsi="Arial" w:cs="Arial"/>
          <w:b/>
          <w:sz w:val="28"/>
          <w:szCs w:val="28"/>
        </w:rPr>
        <w:t>ALTextToSpeech: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2E44A0" w:rsidRPr="002E44A0" w:rsidRDefault="002E44A0" w:rsidP="002E44A0">
      <w:pPr>
        <w:ind w:left="708"/>
        <w:rPr>
          <w:rFonts w:ascii="Arial" w:hAnsi="Arial" w:cs="Arial"/>
          <w:sz w:val="24"/>
          <w:szCs w:val="24"/>
        </w:rPr>
      </w:pPr>
    </w:p>
    <w:p w:rsidR="00BE3CE3" w:rsidRDefault="00354E02" w:rsidP="00BE3CE3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>
        <w:rPr>
          <w:rFonts w:ascii="Arial" w:hAnsi="Arial" w:cs="Arial"/>
          <w:b/>
          <w:sz w:val="28"/>
          <w:szCs w:val="28"/>
        </w:rPr>
        <w:t>ALLeds: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270039" w:rsidRPr="00270039" w:rsidRDefault="00270039" w:rsidP="00270039">
      <w:pPr>
        <w:pStyle w:val="Listenabsatz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70039">
        <w:rPr>
          <w:rFonts w:ascii="Arial" w:hAnsi="Arial" w:cs="Arial"/>
          <w:b/>
          <w:sz w:val="24"/>
          <w:szCs w:val="24"/>
        </w:rPr>
        <w:t>Erweiterungen unter NICE-TO-HAVE</w:t>
      </w:r>
    </w:p>
    <w:p w:rsidR="002E44A0" w:rsidRPr="002E44A0" w:rsidRDefault="002E44A0" w:rsidP="002E44A0">
      <w:pPr>
        <w:ind w:left="708"/>
        <w:rPr>
          <w:rFonts w:ascii="Arial" w:hAnsi="Arial" w:cs="Arial"/>
          <w:sz w:val="24"/>
          <w:szCs w:val="24"/>
        </w:rPr>
      </w:pPr>
    </w:p>
    <w:p w:rsidR="002E44A0" w:rsidRDefault="00354E02" w:rsidP="002E44A0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>
        <w:rPr>
          <w:rFonts w:ascii="Arial" w:hAnsi="Arial" w:cs="Arial"/>
          <w:b/>
          <w:sz w:val="28"/>
          <w:szCs w:val="28"/>
        </w:rPr>
        <w:t>ALBattery:</w:t>
      </w:r>
    </w:p>
    <w:p w:rsidR="002E44A0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Der aktuelle Akkuladestand des NAOs wird auf jedem Tab außer „Connection“ rechts oben im Eck visualisiert</w:t>
      </w:r>
    </w:p>
    <w:p w:rsidR="002E44A0" w:rsidRPr="00270039" w:rsidRDefault="002E44A0" w:rsidP="002E44A0">
      <w:pPr>
        <w:pStyle w:val="Listenabsatz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70039">
        <w:rPr>
          <w:rFonts w:ascii="Arial" w:hAnsi="Arial" w:cs="Arial"/>
          <w:b/>
          <w:sz w:val="24"/>
          <w:szCs w:val="24"/>
        </w:rPr>
        <w:t>Erweiterungen unter NICE-TO-HAVE</w:t>
      </w:r>
    </w:p>
    <w:p w:rsidR="002E44A0" w:rsidRPr="002E44A0" w:rsidRDefault="002E44A0" w:rsidP="002E44A0">
      <w:pPr>
        <w:ind w:left="708"/>
        <w:rPr>
          <w:rFonts w:ascii="Arial" w:hAnsi="Arial" w:cs="Arial"/>
          <w:sz w:val="24"/>
          <w:szCs w:val="24"/>
        </w:rPr>
      </w:pPr>
    </w:p>
    <w:p w:rsidR="00BE3CE3" w:rsidRDefault="00354E02" w:rsidP="00BE3CE3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E3CE3">
        <w:rPr>
          <w:rFonts w:ascii="Arial" w:hAnsi="Arial" w:cs="Arial"/>
          <w:b/>
          <w:sz w:val="28"/>
          <w:szCs w:val="28"/>
        </w:rPr>
        <w:t>ALTemperature:</w:t>
      </w:r>
    </w:p>
    <w:p w:rsidR="002E44A0" w:rsidRDefault="00DA21F6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Leider liefern die NAOs nur sporadisch ihre Temperatur, obwohl sie angeblich warm/heiß sind. Gefühlt am häufigsten gab der rote seine Temperatur bekannt.</w:t>
      </w:r>
      <w:bookmarkStart w:id="0" w:name="_GoBack"/>
      <w:bookmarkEnd w:id="0"/>
    </w:p>
    <w:p w:rsidR="00DA21F6" w:rsidRDefault="00DA21F6" w:rsidP="002E44A0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aktuellen Temperaturen der „chains“/Extremitäten des NAO werden auf jedem Tab außer „Connection“ unten rechts im Eck visualisiert.</w:t>
      </w:r>
    </w:p>
    <w:p w:rsidR="00DA21F6" w:rsidRPr="00DA21F6" w:rsidRDefault="00DA21F6" w:rsidP="00DA21F6">
      <w:pPr>
        <w:ind w:left="708"/>
        <w:rPr>
          <w:rFonts w:ascii="Arial" w:hAnsi="Arial" w:cs="Arial"/>
          <w:sz w:val="24"/>
          <w:szCs w:val="24"/>
        </w:rPr>
      </w:pPr>
    </w:p>
    <w:p w:rsidR="00354E02" w:rsidRDefault="00354E02" w:rsidP="00354E02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ALAudioPlayer:</w:t>
      </w:r>
    </w:p>
    <w:p w:rsidR="00DA21F6" w:rsidRDefault="00DA21F6" w:rsidP="00DA21F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DA21F6" w:rsidRPr="00DA21F6" w:rsidRDefault="00DA21F6" w:rsidP="00DA21F6">
      <w:pPr>
        <w:ind w:left="708"/>
        <w:rPr>
          <w:rFonts w:ascii="Arial" w:hAnsi="Arial" w:cs="Arial"/>
          <w:sz w:val="24"/>
          <w:szCs w:val="24"/>
        </w:rPr>
      </w:pPr>
    </w:p>
    <w:p w:rsidR="00354E02" w:rsidRDefault="00354E02" w:rsidP="00354E02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54E02">
        <w:rPr>
          <w:rFonts w:ascii="Arial" w:hAnsi="Arial" w:cs="Arial"/>
          <w:b/>
          <w:sz w:val="28"/>
          <w:szCs w:val="28"/>
        </w:rPr>
        <w:t>AlTouch:</w:t>
      </w:r>
    </w:p>
    <w:p w:rsidR="00DA21F6" w:rsidRPr="00DA21F6" w:rsidRDefault="00DA21F6" w:rsidP="00DA21F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Tab „Speech“ lässt sich die aktuelle Sprachkonfiguration (Text, Sprache, Speed, Pitch) mit den drei Buttons in der oberen Mitte zu einem Kopf-Sensor („Tactil“) des NAO speichern.</w:t>
      </w:r>
    </w:p>
    <w:p w:rsidR="00DA21F6" w:rsidRDefault="00DA21F6" w:rsidP="00DA21F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die Speicherung zur Laufzeit im Programm geschieht und nicht auf NAO-Seite, gilt die Zuordnung auch nach Trennen und Aufbau der Verbindung zu einem anderen NAO.</w:t>
      </w:r>
    </w:p>
    <w:p w:rsidR="00DA21F6" w:rsidRDefault="00DA21F6" w:rsidP="00DA21F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Berühren eines Kopf-Sensors mit Belegung sagt der NAO den gespeicherten Text gemäß der Konfiguration mit seiner </w:t>
      </w:r>
      <w:r w:rsidRPr="00DA21F6">
        <w:rPr>
          <w:rFonts w:ascii="Arial" w:hAnsi="Arial" w:cs="Arial"/>
          <w:b/>
          <w:sz w:val="24"/>
          <w:szCs w:val="24"/>
        </w:rPr>
        <w:t>aktuell</w:t>
      </w:r>
      <w:r>
        <w:rPr>
          <w:rFonts w:ascii="Arial" w:hAnsi="Arial" w:cs="Arial"/>
          <w:sz w:val="24"/>
          <w:szCs w:val="24"/>
        </w:rPr>
        <w:t xml:space="preserve"> eingestellten Lautstärke</w:t>
      </w:r>
      <w:r w:rsidR="009F6C0F">
        <w:rPr>
          <w:rFonts w:ascii="Arial" w:hAnsi="Arial" w:cs="Arial"/>
          <w:sz w:val="24"/>
          <w:szCs w:val="24"/>
        </w:rPr>
        <w:t>. Das Berühren wird über ein Label neben den Buttons visualisiert.</w:t>
      </w:r>
    </w:p>
    <w:p w:rsidR="00354E02" w:rsidRDefault="00354E02" w:rsidP="00354E02">
      <w:pPr>
        <w:rPr>
          <w:rFonts w:ascii="Arial" w:hAnsi="Arial" w:cs="Arial"/>
          <w:b/>
          <w:sz w:val="28"/>
          <w:szCs w:val="28"/>
        </w:rPr>
      </w:pPr>
    </w:p>
    <w:p w:rsidR="00354E02" w:rsidRDefault="00354E02" w:rsidP="00354E0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NICE-TO-HAVE</w:t>
      </w:r>
    </w:p>
    <w:p w:rsidR="00354E02" w:rsidRDefault="00354E02" w:rsidP="00354E02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70039" w:rsidRPr="00270039" w:rsidRDefault="00354E02" w:rsidP="0027003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354E02">
        <w:rPr>
          <w:rFonts w:ascii="Arial" w:hAnsi="Arial" w:cs="Arial"/>
          <w:b/>
          <w:sz w:val="28"/>
          <w:szCs w:val="28"/>
        </w:rPr>
        <w:t>ALSpeechRecognition</w:t>
      </w:r>
      <w:r>
        <w:rPr>
          <w:rFonts w:ascii="Arial" w:hAnsi="Arial" w:cs="Arial"/>
          <w:b/>
          <w:sz w:val="28"/>
          <w:szCs w:val="28"/>
        </w:rPr>
        <w:t>:</w:t>
      </w:r>
    </w:p>
    <w:p w:rsidR="00270039" w:rsidRPr="00270039" w:rsidRDefault="00270039" w:rsidP="00270039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TODO</w:t>
      </w:r>
    </w:p>
    <w:p w:rsidR="00270039" w:rsidRPr="00270039" w:rsidRDefault="00270039" w:rsidP="00270039">
      <w:pPr>
        <w:ind w:left="708"/>
        <w:rPr>
          <w:rFonts w:ascii="Arial" w:hAnsi="Arial" w:cs="Arial"/>
          <w:sz w:val="24"/>
          <w:szCs w:val="24"/>
          <w:u w:val="single"/>
        </w:rPr>
      </w:pPr>
    </w:p>
    <w:p w:rsidR="00354E02" w:rsidRPr="00C060D3" w:rsidRDefault="00354E02" w:rsidP="00354E02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354E02">
        <w:rPr>
          <w:rFonts w:ascii="Arial" w:hAnsi="Arial" w:cs="Arial"/>
          <w:b/>
          <w:sz w:val="28"/>
          <w:szCs w:val="28"/>
        </w:rPr>
        <w:t>ALVideoDevice</w:t>
      </w:r>
      <w:r>
        <w:rPr>
          <w:rFonts w:ascii="Arial" w:hAnsi="Arial" w:cs="Arial"/>
          <w:b/>
          <w:sz w:val="28"/>
          <w:szCs w:val="28"/>
        </w:rPr>
        <w:t>:</w:t>
      </w:r>
    </w:p>
    <w:p w:rsidR="00C060D3" w:rsidRPr="00C060D3" w:rsidRDefault="00C060D3" w:rsidP="00C060D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Im Tab „Moves“ wird mittig das </w:t>
      </w:r>
      <w:r w:rsidR="005D0B16">
        <w:rPr>
          <w:rFonts w:ascii="Arial" w:hAnsi="Arial" w:cs="Arial"/>
          <w:sz w:val="24"/>
          <w:szCs w:val="24"/>
        </w:rPr>
        <w:t xml:space="preserve">aktuelle </w:t>
      </w:r>
      <w:r>
        <w:rPr>
          <w:rFonts w:ascii="Arial" w:hAnsi="Arial" w:cs="Arial"/>
          <w:sz w:val="24"/>
          <w:szCs w:val="24"/>
        </w:rPr>
        <w:t xml:space="preserve">Kamerabild </w:t>
      </w:r>
      <w:r w:rsidR="005D0B16">
        <w:rPr>
          <w:rFonts w:ascii="Arial" w:hAnsi="Arial" w:cs="Arial"/>
          <w:sz w:val="24"/>
          <w:szCs w:val="24"/>
        </w:rPr>
        <w:t xml:space="preserve">(live streaming) </w:t>
      </w:r>
      <w:r>
        <w:rPr>
          <w:rFonts w:ascii="Arial" w:hAnsi="Arial" w:cs="Arial"/>
          <w:sz w:val="24"/>
          <w:szCs w:val="24"/>
        </w:rPr>
        <w:t>in der</w:t>
      </w:r>
      <w:r w:rsidR="005D0B16">
        <w:rPr>
          <w:rFonts w:ascii="Arial" w:hAnsi="Arial" w:cs="Arial"/>
          <w:sz w:val="24"/>
          <w:szCs w:val="24"/>
        </w:rPr>
        <w:t xml:space="preserve"> Auflösung 320x240 dargestellt.</w:t>
      </w:r>
    </w:p>
    <w:p w:rsidR="00C060D3" w:rsidRPr="005D0B16" w:rsidRDefault="00C060D3" w:rsidP="00C060D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Zum</w:t>
      </w:r>
      <w:r w:rsidR="005D0B16">
        <w:rPr>
          <w:rFonts w:ascii="Arial" w:hAnsi="Arial" w:cs="Arial"/>
          <w:sz w:val="24"/>
          <w:szCs w:val="24"/>
        </w:rPr>
        <w:t xml:space="preserve"> Aktivieren/Deaktivieren der Kamera können die darunter positionierten Buttons verwendet werden (nötig aufgrund der Verlangsamung der restlichen Anwendung bei aktivierter Kamera.</w:t>
      </w:r>
    </w:p>
    <w:p w:rsidR="005D0B16" w:rsidRPr="0007554D" w:rsidRDefault="005D0B16" w:rsidP="00C060D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Über den Button „Photo“</w:t>
      </w:r>
      <w:r w:rsidR="0007554D">
        <w:rPr>
          <w:rFonts w:ascii="Arial" w:hAnsi="Arial" w:cs="Arial"/>
          <w:sz w:val="24"/>
          <w:szCs w:val="24"/>
        </w:rPr>
        <w:t xml:space="preserve"> kann</w:t>
      </w:r>
      <w:r>
        <w:rPr>
          <w:rFonts w:ascii="Arial" w:hAnsi="Arial" w:cs="Arial"/>
          <w:sz w:val="24"/>
          <w:szCs w:val="24"/>
        </w:rPr>
        <w:t xml:space="preserve"> ein PNG-Bild </w:t>
      </w:r>
      <w:proofErr w:type="gramStart"/>
      <w:r>
        <w:rPr>
          <w:rFonts w:ascii="Arial" w:hAnsi="Arial" w:cs="Arial"/>
          <w:sz w:val="24"/>
          <w:szCs w:val="24"/>
        </w:rPr>
        <w:t>des aktuelles Kamerabildes</w:t>
      </w:r>
      <w:proofErr w:type="gramEnd"/>
      <w:r>
        <w:rPr>
          <w:rFonts w:ascii="Arial" w:hAnsi="Arial" w:cs="Arial"/>
          <w:sz w:val="24"/>
          <w:szCs w:val="24"/>
        </w:rPr>
        <w:t xml:space="preserve"> erzeugt werden. Dieses wird im Verzeichnis, in dem die Anwendung liegt, </w:t>
      </w:r>
      <w:r>
        <w:rPr>
          <w:rFonts w:ascii="Arial" w:hAnsi="Arial" w:cs="Arial"/>
          <w:sz w:val="24"/>
          <w:szCs w:val="24"/>
        </w:rPr>
        <w:lastRenderedPageBreak/>
        <w:t xml:space="preserve">im Unterverzeichnis </w:t>
      </w:r>
      <w:proofErr w:type="gramStart"/>
      <w:r>
        <w:rPr>
          <w:rFonts w:ascii="Arial" w:hAnsi="Arial" w:cs="Arial"/>
          <w:sz w:val="24"/>
          <w:szCs w:val="24"/>
        </w:rPr>
        <w:t>„./</w:t>
      </w:r>
      <w:proofErr w:type="gramEnd"/>
      <w:r>
        <w:rPr>
          <w:rFonts w:ascii="Arial" w:hAnsi="Arial" w:cs="Arial"/>
          <w:sz w:val="24"/>
          <w:szCs w:val="24"/>
        </w:rPr>
        <w:t>nao_dashboard/photos/“</w:t>
      </w:r>
      <w:r w:rsidR="0007554D">
        <w:rPr>
          <w:rFonts w:ascii="Arial" w:hAnsi="Arial" w:cs="Arial"/>
          <w:sz w:val="24"/>
          <w:szCs w:val="24"/>
        </w:rPr>
        <w:t xml:space="preserve"> als „naoCam-Tag-Monat-Jahr-StundenMinutenSekundenMillisekunden.png“ gespeichert. Vorraussetzung dafür ist Schreibberechtigung für das Verzeichnis, in dem die Anwendung liegt.</w:t>
      </w:r>
    </w:p>
    <w:p w:rsidR="0007554D" w:rsidRPr="0007554D" w:rsidRDefault="0007554D" w:rsidP="0007554D">
      <w:pPr>
        <w:ind w:left="708"/>
        <w:rPr>
          <w:rFonts w:ascii="Arial" w:hAnsi="Arial" w:cs="Arial"/>
          <w:sz w:val="24"/>
          <w:szCs w:val="24"/>
          <w:u w:val="single"/>
        </w:rPr>
      </w:pPr>
    </w:p>
    <w:p w:rsidR="00354E02" w:rsidRPr="0007554D" w:rsidRDefault="00354E02" w:rsidP="00354E02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ALTracker:</w:t>
      </w:r>
    </w:p>
    <w:p w:rsidR="0007554D" w:rsidRPr="0007554D" w:rsidRDefault="0019106E" w:rsidP="0007554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 Tab „Postures &amp; Tracking“ kann in der unteren Hälfte das Tracking gesteuert werden – der NAO kann hiermit einen roten Ball oder ein Gesicht verfolgen. Je nach NAO ist die „Sichtweite“ dabei unterschiedlich groß (neuer blauer NAO am besten, orangener am schlechtesten</w:t>
      </w:r>
      <w:proofErr w:type="gramStart"/>
      <w:r>
        <w:rPr>
          <w:rFonts w:ascii="Arial" w:hAnsi="Arial" w:cs="Arial"/>
          <w:sz w:val="24"/>
          <w:szCs w:val="24"/>
        </w:rPr>
        <w:t>) .</w:t>
      </w:r>
      <w:proofErr w:type="gramEnd"/>
    </w:p>
    <w:p w:rsidR="0007554D" w:rsidRPr="0019106E" w:rsidRDefault="0019106E" w:rsidP="0007554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„Target“/Ziel: roter Ball oder Gesicht, bei „Target size“ sollte der ungefähre Durchschnitt in Zentimeter zur Distanzermittlung angegeben werden.</w:t>
      </w:r>
    </w:p>
    <w:p w:rsidR="0019106E" w:rsidRPr="0019106E" w:rsidRDefault="0019106E" w:rsidP="0019106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„Mode“: Bei „Head“ verfolgt der NAO nur mit dem Kopf, bei „WholeBody“ dreht er sich auch etwas mit und bei „Move“ läuft er dem Ziel hinterher.</w:t>
      </w:r>
      <w:r>
        <w:rPr>
          <w:rFonts w:ascii="Arial" w:hAnsi="Arial" w:cs="Arial"/>
          <w:sz w:val="24"/>
          <w:szCs w:val="24"/>
        </w:rPr>
        <w:br/>
      </w:r>
      <w:r w:rsidRPr="0019106E">
        <w:rPr>
          <w:rFonts w:ascii="Arial" w:hAnsi="Arial" w:cs="Arial"/>
          <w:color w:val="FF0000"/>
          <w:sz w:val="24"/>
          <w:szCs w:val="24"/>
        </w:rPr>
        <w:t xml:space="preserve">Achtung! Beim Modus „Move“ muss das Tracking </w:t>
      </w:r>
      <w:r>
        <w:rPr>
          <w:rFonts w:ascii="Arial" w:hAnsi="Arial" w:cs="Arial"/>
          <w:color w:val="FF0000"/>
          <w:sz w:val="24"/>
          <w:szCs w:val="24"/>
        </w:rPr>
        <w:t xml:space="preserve">aktiv </w:t>
      </w:r>
      <w:r w:rsidRPr="0019106E">
        <w:rPr>
          <w:rFonts w:ascii="Arial" w:hAnsi="Arial" w:cs="Arial"/>
          <w:color w:val="FF0000"/>
          <w:sz w:val="24"/>
          <w:szCs w:val="24"/>
        </w:rPr>
        <w:t>beendet werden, um das Laufen zu beenden! Leider wird das zur Automatisierung gedachte Event „TargetReached“ nicht von den NAOs ausgelöst.</w:t>
      </w:r>
    </w:p>
    <w:p w:rsidR="0019106E" w:rsidRPr="0019106E" w:rsidRDefault="0019106E" w:rsidP="0019106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„Effector“: Hier kann ausgewählt werden, ob der NAO das Ziel zusätzlich mit den Armen verfolgen soll. </w:t>
      </w:r>
      <w:r w:rsidRPr="0019106E">
        <w:rPr>
          <w:rFonts w:ascii="Arial" w:hAnsi="Arial" w:cs="Arial"/>
          <w:sz w:val="24"/>
          <w:szCs w:val="24"/>
        </w:rPr>
        <w:t>Dies ist im Modus „Move“ deaktiviert, da der NAO sonst eine hohe Sturzgefahr hat.</w:t>
      </w:r>
    </w:p>
    <w:p w:rsidR="0007554D" w:rsidRPr="0007554D" w:rsidRDefault="0007554D" w:rsidP="0007554D">
      <w:pPr>
        <w:ind w:left="708"/>
        <w:rPr>
          <w:rFonts w:ascii="Arial" w:hAnsi="Arial" w:cs="Arial"/>
          <w:sz w:val="24"/>
          <w:szCs w:val="24"/>
          <w:u w:val="single"/>
        </w:rPr>
      </w:pPr>
    </w:p>
    <w:p w:rsidR="00354E02" w:rsidRPr="00354E02" w:rsidRDefault="00354E02" w:rsidP="00354E02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Erweiterungen:</w:t>
      </w:r>
    </w:p>
    <w:p w:rsidR="00354E02" w:rsidRDefault="00354E02" w:rsidP="00354E02">
      <w:pPr>
        <w:pStyle w:val="Listenabsatz"/>
        <w:numPr>
          <w:ilvl w:val="1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354E02">
        <w:rPr>
          <w:rFonts w:ascii="Arial" w:hAnsi="Arial" w:cs="Arial"/>
          <w:b/>
          <w:sz w:val="24"/>
          <w:szCs w:val="24"/>
          <w:u w:val="single"/>
        </w:rPr>
        <w:t>Application / Session:</w:t>
      </w:r>
    </w:p>
    <w:p w:rsidR="00270039" w:rsidRDefault="00270039" w:rsidP="00270039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70039">
        <w:rPr>
          <w:rFonts w:ascii="Arial" w:hAnsi="Arial" w:cs="Arial"/>
          <w:sz w:val="24"/>
          <w:szCs w:val="24"/>
        </w:rPr>
        <w:t>Die zuletzt aktive Verbindung wir</w:t>
      </w:r>
      <w:r>
        <w:rPr>
          <w:rFonts w:ascii="Arial" w:hAnsi="Arial" w:cs="Arial"/>
          <w:sz w:val="24"/>
          <w:szCs w:val="24"/>
        </w:rPr>
        <w:t>d bei Starten der Anwendung automatisch in die Textfelder gesetzt, sodass nur noch verbunden werden muss.</w:t>
      </w:r>
    </w:p>
    <w:p w:rsidR="00270039" w:rsidRDefault="00270039" w:rsidP="00270039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gespeicherten Verbindungen sind nach letzter Verwendung sortiert.</w:t>
      </w:r>
    </w:p>
    <w:p w:rsidR="00270039" w:rsidRPr="00270039" w:rsidRDefault="00270039" w:rsidP="00270039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:rsidR="00191D28" w:rsidRDefault="00191D28" w:rsidP="00354E02">
      <w:pPr>
        <w:pStyle w:val="Listenabsatz"/>
        <w:numPr>
          <w:ilvl w:val="1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ALMotion (Bewegung):</w:t>
      </w:r>
    </w:p>
    <w:p w:rsidR="00270039" w:rsidRPr="00270039" w:rsidRDefault="00270039" w:rsidP="00270039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270039" w:rsidRPr="00270039" w:rsidRDefault="00270039" w:rsidP="00270039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:rsidR="00191D28" w:rsidRDefault="00191D28" w:rsidP="00354E02">
      <w:pPr>
        <w:pStyle w:val="Listenabsatz"/>
        <w:numPr>
          <w:ilvl w:val="1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ALLeds:</w:t>
      </w:r>
    </w:p>
    <w:p w:rsidR="00270039" w:rsidRDefault="00270039" w:rsidP="00270039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</w:p>
    <w:p w:rsidR="00270039" w:rsidRPr="00270039" w:rsidRDefault="00270039" w:rsidP="00270039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:rsidR="00191D28" w:rsidRDefault="00191D28" w:rsidP="00354E02">
      <w:pPr>
        <w:pStyle w:val="Listenabsatz"/>
        <w:numPr>
          <w:ilvl w:val="1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ALBattery:</w:t>
      </w:r>
    </w:p>
    <w:p w:rsidR="00270039" w:rsidRPr="00270039" w:rsidRDefault="00270039" w:rsidP="00270039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Zusätzlich zur Visualisierung des Akkuladestands wird auch visualisiert, ob der Akku momentan aufgeladen wird. Leider kann dies nur erkannt werden, wenn das Kabel während die Anwendung verbunden ist an- oder abgesteckt wird. Dies liegt daran, dass es nur ein Event hierzu gibt und keine aktive Methode zum Abholen des Zustands.</w:t>
      </w:r>
    </w:p>
    <w:p w:rsidR="00191D28" w:rsidRPr="00191D28" w:rsidRDefault="00191D28" w:rsidP="00191D28">
      <w:pPr>
        <w:rPr>
          <w:rFonts w:ascii="Arial" w:hAnsi="Arial" w:cs="Arial"/>
          <w:b/>
          <w:sz w:val="24"/>
          <w:szCs w:val="24"/>
          <w:u w:val="single"/>
        </w:rPr>
      </w:pPr>
    </w:p>
    <w:sectPr w:rsidR="00191D28" w:rsidRPr="00191D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8C" w:rsidRDefault="00A47D8C" w:rsidP="0003023B">
      <w:pPr>
        <w:spacing w:after="0" w:line="240" w:lineRule="auto"/>
      </w:pPr>
      <w:r>
        <w:separator/>
      </w:r>
    </w:p>
  </w:endnote>
  <w:endnote w:type="continuationSeparator" w:id="0">
    <w:p w:rsidR="00A47D8C" w:rsidRDefault="00A47D8C" w:rsidP="0003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8C" w:rsidRDefault="00A47D8C" w:rsidP="0003023B">
      <w:pPr>
        <w:spacing w:after="0" w:line="240" w:lineRule="auto"/>
      </w:pPr>
      <w:r>
        <w:separator/>
      </w:r>
    </w:p>
  </w:footnote>
  <w:footnote w:type="continuationSeparator" w:id="0">
    <w:p w:rsidR="00A47D8C" w:rsidRDefault="00A47D8C" w:rsidP="0003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228"/>
    <w:multiLevelType w:val="hybridMultilevel"/>
    <w:tmpl w:val="F39AE1C0"/>
    <w:lvl w:ilvl="0" w:tplc="FAECFD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0D39"/>
    <w:multiLevelType w:val="hybridMultilevel"/>
    <w:tmpl w:val="07A821C4"/>
    <w:lvl w:ilvl="0" w:tplc="1120673C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FB36D1"/>
    <w:multiLevelType w:val="hybridMultilevel"/>
    <w:tmpl w:val="DFD46CD6"/>
    <w:lvl w:ilvl="0" w:tplc="112067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12067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029C"/>
    <w:multiLevelType w:val="hybridMultilevel"/>
    <w:tmpl w:val="F49C9548"/>
    <w:lvl w:ilvl="0" w:tplc="1120673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12067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8192E"/>
    <w:multiLevelType w:val="hybridMultilevel"/>
    <w:tmpl w:val="424E39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37407"/>
    <w:multiLevelType w:val="hybridMultilevel"/>
    <w:tmpl w:val="F2C62A26"/>
    <w:lvl w:ilvl="0" w:tplc="1120673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60"/>
    <w:rsid w:val="0003023B"/>
    <w:rsid w:val="0007554D"/>
    <w:rsid w:val="00180060"/>
    <w:rsid w:val="0019106E"/>
    <w:rsid w:val="00191D28"/>
    <w:rsid w:val="00270039"/>
    <w:rsid w:val="002E44A0"/>
    <w:rsid w:val="00354E02"/>
    <w:rsid w:val="005D0B16"/>
    <w:rsid w:val="006F5240"/>
    <w:rsid w:val="009F6C0F"/>
    <w:rsid w:val="00A47D8C"/>
    <w:rsid w:val="00BE3CE3"/>
    <w:rsid w:val="00C060D3"/>
    <w:rsid w:val="00D75182"/>
    <w:rsid w:val="00D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EB60"/>
  <w15:chartTrackingRefBased/>
  <w15:docId w15:val="{7436F379-D15D-4FBA-B07B-7C0E72D0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23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0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23B"/>
  </w:style>
  <w:style w:type="paragraph" w:styleId="Fuzeile">
    <w:name w:val="footer"/>
    <w:basedOn w:val="Standard"/>
    <w:link w:val="FuzeileZchn"/>
    <w:uiPriority w:val="99"/>
    <w:unhideWhenUsed/>
    <w:rsid w:val="00030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2018-02-24T10:01:00Z</dcterms:created>
  <dcterms:modified xsi:type="dcterms:W3CDTF">2018-02-24T14:11:00Z</dcterms:modified>
</cp:coreProperties>
</file>