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34DA" w14:textId="265BA76C" w:rsidR="00536CFB" w:rsidRPr="004A2BAD" w:rsidRDefault="00552E02" w:rsidP="00952593">
      <w:pPr>
        <w:tabs>
          <w:tab w:val="left" w:pos="709"/>
        </w:tabs>
        <w:ind w:left="709" w:hanging="709"/>
        <w:contextualSpacing/>
        <w:rPr>
          <w:rFonts w:ascii="Arial" w:hAnsi="Arial" w:cs="Arial"/>
          <w:sz w:val="22"/>
          <w:szCs w:val="22"/>
        </w:rPr>
      </w:pPr>
      <w:r>
        <w:rPr>
          <w:rFonts w:ascii="Arial" w:hAnsi="Arial" w:cs="Arial"/>
          <w:b/>
          <w:sz w:val="22"/>
          <w:szCs w:val="22"/>
          <w:lang w:val="en-SG"/>
        </w:rPr>
        <w:t xml:space="preserve">Title: </w:t>
      </w:r>
      <w:r w:rsidR="00AA6792" w:rsidRPr="00AA6792">
        <w:rPr>
          <w:rFonts w:ascii="Arial" w:hAnsi="Arial" w:cs="Arial"/>
          <w:sz w:val="22"/>
          <w:szCs w:val="22"/>
        </w:rPr>
        <w:t xml:space="preserve">Requirement </w:t>
      </w:r>
      <w:r w:rsidR="00524862">
        <w:rPr>
          <w:rFonts w:ascii="Arial" w:hAnsi="Arial" w:cs="Arial"/>
          <w:sz w:val="22"/>
          <w:szCs w:val="22"/>
        </w:rPr>
        <w:t>Classification</w:t>
      </w:r>
      <w:r>
        <w:rPr>
          <w:rFonts w:ascii="Arial" w:hAnsi="Arial" w:cs="Arial"/>
          <w:sz w:val="22"/>
          <w:szCs w:val="22"/>
        </w:rPr>
        <w:t xml:space="preserve"> and </w:t>
      </w:r>
      <w:r>
        <w:rPr>
          <w:rFonts w:ascii="Arial" w:hAnsi="Arial" w:cs="Arial"/>
          <w:color w:val="000000"/>
          <w:shd w:val="clear" w:color="auto" w:fill="FFFFFF"/>
        </w:rPr>
        <w:t>S</w:t>
      </w:r>
      <w:r w:rsidRPr="00524862">
        <w:rPr>
          <w:rFonts w:ascii="Arial" w:hAnsi="Arial" w:cs="Arial"/>
          <w:color w:val="000000"/>
          <w:shd w:val="clear" w:color="auto" w:fill="FFFFFF"/>
        </w:rPr>
        <w:t>oftware Requirements Specification</w:t>
      </w:r>
      <w:r>
        <w:rPr>
          <w:rFonts w:ascii="Arial" w:hAnsi="Arial" w:cs="Arial"/>
          <w:color w:val="000000"/>
          <w:shd w:val="clear" w:color="auto" w:fill="FFFFFF"/>
        </w:rPr>
        <w:t xml:space="preserve"> </w:t>
      </w:r>
      <w:r>
        <w:rPr>
          <w:rFonts w:ascii="Arial" w:hAnsi="Arial" w:cs="Arial"/>
          <w:sz w:val="22"/>
          <w:szCs w:val="22"/>
        </w:rPr>
        <w:t>(SRS)</w:t>
      </w:r>
    </w:p>
    <w:p w14:paraId="7B2B5EEE" w14:textId="77777777" w:rsidR="00952593" w:rsidRPr="004A2BAD" w:rsidRDefault="00952593" w:rsidP="00952593">
      <w:pPr>
        <w:tabs>
          <w:tab w:val="left" w:pos="709"/>
        </w:tabs>
        <w:ind w:left="709" w:hanging="709"/>
        <w:contextualSpacing/>
        <w:rPr>
          <w:rFonts w:ascii="Arial" w:hAnsi="Arial" w:cs="Arial"/>
          <w:b/>
          <w:sz w:val="22"/>
          <w:szCs w:val="22"/>
          <w:lang w:val="en-SG"/>
        </w:rPr>
      </w:pPr>
    </w:p>
    <w:p w14:paraId="7016BF03" w14:textId="64B8EFD0" w:rsidR="00E3471C" w:rsidRPr="004A2BAD" w:rsidRDefault="00E3471C" w:rsidP="00E3471C">
      <w:pPr>
        <w:rPr>
          <w:rFonts w:ascii="Arial" w:hAnsi="Arial" w:cs="Arial"/>
          <w:b/>
          <w:sz w:val="22"/>
          <w:szCs w:val="22"/>
          <w:lang w:val="en-SG"/>
        </w:rPr>
      </w:pPr>
      <w:r w:rsidRPr="004A2BAD">
        <w:rPr>
          <w:rFonts w:ascii="Arial" w:hAnsi="Arial" w:cs="Arial"/>
          <w:b/>
          <w:sz w:val="22"/>
          <w:szCs w:val="22"/>
          <w:lang w:val="en-SG"/>
        </w:rPr>
        <w:t>Objective(s):</w:t>
      </w:r>
    </w:p>
    <w:p w14:paraId="33AAD83E" w14:textId="77777777" w:rsidR="00E3471C" w:rsidRPr="004A2BAD" w:rsidRDefault="00E3471C" w:rsidP="00E3471C">
      <w:pPr>
        <w:rPr>
          <w:rFonts w:ascii="Arial" w:hAnsi="Arial" w:cs="Arial"/>
          <w:b/>
          <w:sz w:val="22"/>
          <w:szCs w:val="22"/>
          <w:lang w:val="en-SG"/>
        </w:rPr>
      </w:pPr>
    </w:p>
    <w:p w14:paraId="723A7FD3" w14:textId="400CC3EC" w:rsidR="00831FC0" w:rsidRDefault="000C557F" w:rsidP="00524862">
      <w:pPr>
        <w:pStyle w:val="ListParagraph"/>
        <w:numPr>
          <w:ilvl w:val="0"/>
          <w:numId w:val="45"/>
        </w:numPr>
        <w:jc w:val="both"/>
        <w:rPr>
          <w:rFonts w:ascii="Arial" w:hAnsi="Arial" w:cs="Arial"/>
          <w:color w:val="000000"/>
          <w:shd w:val="clear" w:color="auto" w:fill="FFFFFF"/>
        </w:rPr>
      </w:pPr>
      <w:r w:rsidRPr="00524862">
        <w:rPr>
          <w:rFonts w:ascii="Arial" w:hAnsi="Arial" w:cs="Arial"/>
          <w:color w:val="000000"/>
          <w:shd w:val="clear" w:color="auto" w:fill="FFFFFF"/>
        </w:rPr>
        <w:t>In this lab, students will learn</w:t>
      </w:r>
      <w:r w:rsidR="00867802" w:rsidRPr="00524862">
        <w:rPr>
          <w:rFonts w:ascii="Arial" w:hAnsi="Arial" w:cs="Arial"/>
          <w:color w:val="000000"/>
          <w:shd w:val="clear" w:color="auto" w:fill="FFFFFF"/>
        </w:rPr>
        <w:t xml:space="preserve"> to</w:t>
      </w:r>
      <w:r w:rsidR="00847ED5" w:rsidRPr="00524862">
        <w:rPr>
          <w:rFonts w:ascii="Arial" w:hAnsi="Arial" w:cs="Arial"/>
          <w:color w:val="000000"/>
          <w:shd w:val="clear" w:color="auto" w:fill="FFFFFF"/>
        </w:rPr>
        <w:t xml:space="preserve"> </w:t>
      </w:r>
      <w:r w:rsidR="00524862" w:rsidRPr="00524862">
        <w:rPr>
          <w:rFonts w:ascii="Arial" w:hAnsi="Arial" w:cs="Arial"/>
          <w:color w:val="000000"/>
          <w:shd w:val="clear" w:color="auto" w:fill="FFFFFF"/>
        </w:rPr>
        <w:t>classify the requirement into functional and non-functional requirements.</w:t>
      </w:r>
    </w:p>
    <w:p w14:paraId="44C504FC" w14:textId="1B04D2E0" w:rsidR="00524862" w:rsidRPr="00524862" w:rsidRDefault="00524862" w:rsidP="00524862">
      <w:pPr>
        <w:pStyle w:val="ListParagraph"/>
        <w:numPr>
          <w:ilvl w:val="0"/>
          <w:numId w:val="45"/>
        </w:numPr>
        <w:jc w:val="both"/>
        <w:rPr>
          <w:rFonts w:ascii="Arial" w:hAnsi="Arial" w:cs="Arial"/>
          <w:color w:val="000000"/>
          <w:shd w:val="clear" w:color="auto" w:fill="FFFFFF"/>
        </w:rPr>
      </w:pPr>
      <w:r>
        <w:rPr>
          <w:rFonts w:ascii="Arial" w:hAnsi="Arial" w:cs="Arial"/>
          <w:color w:val="000000"/>
          <w:shd w:val="clear" w:color="auto" w:fill="FFFFFF"/>
        </w:rPr>
        <w:t xml:space="preserve">In addition, students will learn to </w:t>
      </w:r>
      <w:r w:rsidRPr="00524862">
        <w:rPr>
          <w:rFonts w:ascii="Arial" w:hAnsi="Arial" w:cs="Arial"/>
          <w:color w:val="000000"/>
          <w:shd w:val="clear" w:color="auto" w:fill="FFFFFF"/>
        </w:rPr>
        <w:t xml:space="preserve">identify the </w:t>
      </w:r>
      <w:r w:rsidR="00552E02">
        <w:rPr>
          <w:rFonts w:ascii="Arial" w:hAnsi="Arial" w:cs="Arial"/>
          <w:color w:val="000000"/>
          <w:shd w:val="clear" w:color="auto" w:fill="FFFFFF"/>
        </w:rPr>
        <w:t xml:space="preserve">correct </w:t>
      </w:r>
      <w:r w:rsidRPr="00524862">
        <w:rPr>
          <w:rFonts w:ascii="Arial" w:hAnsi="Arial" w:cs="Arial"/>
          <w:color w:val="000000"/>
          <w:shd w:val="clear" w:color="auto" w:fill="FFFFFF"/>
        </w:rPr>
        <w:t xml:space="preserve">elements in </w:t>
      </w:r>
      <w:r>
        <w:rPr>
          <w:rFonts w:ascii="Arial" w:hAnsi="Arial" w:cs="Arial"/>
          <w:color w:val="000000"/>
          <w:shd w:val="clear" w:color="auto" w:fill="FFFFFF"/>
        </w:rPr>
        <w:t>S</w:t>
      </w:r>
      <w:r w:rsidRPr="00524862">
        <w:rPr>
          <w:rFonts w:ascii="Arial" w:hAnsi="Arial" w:cs="Arial"/>
          <w:color w:val="000000"/>
          <w:shd w:val="clear" w:color="auto" w:fill="FFFFFF"/>
        </w:rPr>
        <w:t>oftware Requirements Specification</w:t>
      </w:r>
      <w:r>
        <w:rPr>
          <w:rFonts w:ascii="Arial" w:hAnsi="Arial" w:cs="Arial"/>
          <w:color w:val="000000"/>
          <w:shd w:val="clear" w:color="auto" w:fill="FFFFFF"/>
        </w:rPr>
        <w:t xml:space="preserve"> (SRS)</w:t>
      </w:r>
      <w:r w:rsidRPr="00524862">
        <w:rPr>
          <w:rFonts w:ascii="Arial" w:hAnsi="Arial" w:cs="Arial"/>
          <w:color w:val="000000"/>
          <w:shd w:val="clear" w:color="auto" w:fill="FFFFFF"/>
        </w:rPr>
        <w:t xml:space="preserve"> document</w:t>
      </w:r>
      <w:r w:rsidR="002064C8">
        <w:rPr>
          <w:rFonts w:ascii="Arial" w:hAnsi="Arial" w:cs="Arial"/>
          <w:color w:val="000000"/>
          <w:shd w:val="clear" w:color="auto" w:fill="FFFFFF"/>
        </w:rPr>
        <w:t xml:space="preserve"> or Software Requirements Document</w:t>
      </w:r>
      <w:r w:rsidRPr="00524862">
        <w:rPr>
          <w:rFonts w:ascii="Arial" w:hAnsi="Arial" w:cs="Arial"/>
          <w:color w:val="000000"/>
          <w:shd w:val="clear" w:color="auto" w:fill="FFFFFF"/>
        </w:rPr>
        <w:t>.</w:t>
      </w:r>
    </w:p>
    <w:p w14:paraId="3BCBBCF2" w14:textId="77777777" w:rsidR="00AA6792" w:rsidRPr="004A2BAD" w:rsidRDefault="00AA6792" w:rsidP="00831FC0">
      <w:pPr>
        <w:jc w:val="both"/>
        <w:rPr>
          <w:rFonts w:ascii="Arial" w:hAnsi="Arial" w:cs="Arial"/>
          <w:color w:val="000000"/>
          <w:sz w:val="22"/>
          <w:szCs w:val="22"/>
          <w:shd w:val="clear" w:color="auto" w:fill="FFFFFF"/>
          <w:lang w:val="en-US" w:eastAsia="zh-CN"/>
        </w:rPr>
      </w:pPr>
    </w:p>
    <w:p w14:paraId="34EE2975" w14:textId="77777777" w:rsidR="00F76E76" w:rsidRPr="004A2BAD" w:rsidRDefault="00F76E76" w:rsidP="00F76E76">
      <w:pPr>
        <w:pStyle w:val="BodyText"/>
        <w:tabs>
          <w:tab w:val="left" w:pos="1260"/>
          <w:tab w:val="left" w:pos="1620"/>
          <w:tab w:val="left" w:pos="4860"/>
          <w:tab w:val="left" w:pos="6480"/>
          <w:tab w:val="left" w:pos="6840"/>
        </w:tabs>
        <w:ind w:left="1620" w:hanging="1620"/>
        <w:rPr>
          <w:rFonts w:ascii="Arial" w:hAnsi="Arial" w:cs="Arial"/>
          <w:b/>
          <w:szCs w:val="22"/>
        </w:rPr>
      </w:pPr>
      <w:r w:rsidRPr="004A2BAD">
        <w:rPr>
          <w:rFonts w:ascii="Arial" w:hAnsi="Arial" w:cs="Arial"/>
          <w:b/>
          <w:szCs w:val="22"/>
        </w:rPr>
        <w:t>Tools, Equipment and Materials:</w:t>
      </w:r>
    </w:p>
    <w:p w14:paraId="2FB9374F" w14:textId="77777777" w:rsidR="00F76E76" w:rsidRPr="004A2BAD" w:rsidRDefault="00F76E76" w:rsidP="00F76E76">
      <w:pPr>
        <w:pStyle w:val="BodyText"/>
        <w:rPr>
          <w:rFonts w:ascii="Arial" w:hAnsi="Arial" w:cs="Arial"/>
          <w:szCs w:val="22"/>
        </w:rPr>
      </w:pPr>
    </w:p>
    <w:p w14:paraId="6F8BA850" w14:textId="190AF405" w:rsidR="00F76E76" w:rsidRPr="004A2BAD" w:rsidRDefault="00B07C0B" w:rsidP="00F76E76">
      <w:pPr>
        <w:pStyle w:val="BodyText"/>
        <w:numPr>
          <w:ilvl w:val="0"/>
          <w:numId w:val="1"/>
        </w:numPr>
        <w:rPr>
          <w:rFonts w:ascii="Arial" w:hAnsi="Arial" w:cs="Arial"/>
          <w:szCs w:val="22"/>
        </w:rPr>
      </w:pPr>
      <w:r w:rsidRPr="004A2BAD">
        <w:rPr>
          <w:rFonts w:ascii="Arial" w:hAnsi="Arial" w:cs="Arial"/>
          <w:szCs w:val="22"/>
        </w:rPr>
        <w:t>[Hardware:</w:t>
      </w:r>
      <w:r w:rsidR="0005080C" w:rsidRPr="004A2BAD">
        <w:rPr>
          <w:rFonts w:ascii="Arial" w:hAnsi="Arial" w:cs="Arial"/>
          <w:szCs w:val="22"/>
        </w:rPr>
        <w:t xml:space="preserve"> </w:t>
      </w:r>
      <w:r w:rsidR="00F76E76" w:rsidRPr="004A2BAD">
        <w:rPr>
          <w:rFonts w:ascii="Arial" w:hAnsi="Arial" w:cs="Arial"/>
          <w:szCs w:val="22"/>
        </w:rPr>
        <w:t>Personal Computer with Internet access</w:t>
      </w:r>
      <w:r w:rsidRPr="004A2BAD">
        <w:rPr>
          <w:rFonts w:ascii="Arial" w:hAnsi="Arial" w:cs="Arial"/>
          <w:szCs w:val="22"/>
        </w:rPr>
        <w:t>]</w:t>
      </w:r>
    </w:p>
    <w:p w14:paraId="6EDACC72" w14:textId="439636BD" w:rsidR="0000520C" w:rsidRPr="004A2BAD" w:rsidRDefault="00F942E8" w:rsidP="0005080C">
      <w:pPr>
        <w:pStyle w:val="ListParagraph"/>
        <w:numPr>
          <w:ilvl w:val="0"/>
          <w:numId w:val="1"/>
        </w:numPr>
        <w:rPr>
          <w:rFonts w:ascii="Arial" w:eastAsia="Times New Roman" w:hAnsi="Arial" w:cs="Arial"/>
          <w:lang w:eastAsia="en-US"/>
        </w:rPr>
      </w:pPr>
      <w:r w:rsidRPr="004A2BAD">
        <w:rPr>
          <w:rFonts w:ascii="Arial" w:hAnsi="Arial" w:cs="Arial"/>
        </w:rPr>
        <w:t xml:space="preserve">[Software: </w:t>
      </w:r>
      <w:r w:rsidR="0005080C" w:rsidRPr="004A2BAD">
        <w:rPr>
          <w:rFonts w:ascii="Arial" w:eastAsia="Times New Roman" w:hAnsi="Arial" w:cs="Arial"/>
          <w:lang w:eastAsia="en-US"/>
        </w:rPr>
        <w:t>Text Editing Software</w:t>
      </w:r>
      <w:r w:rsidRPr="004A2BAD">
        <w:rPr>
          <w:rFonts w:ascii="Arial" w:hAnsi="Arial" w:cs="Arial"/>
        </w:rPr>
        <w:t>]</w:t>
      </w:r>
    </w:p>
    <w:p w14:paraId="43D8C024" w14:textId="77777777" w:rsidR="00613FF2" w:rsidRPr="004A2BAD" w:rsidRDefault="00613FF2" w:rsidP="0051065B">
      <w:pPr>
        <w:pStyle w:val="BodyText"/>
        <w:ind w:left="0" w:firstLine="0"/>
        <w:jc w:val="both"/>
        <w:rPr>
          <w:rFonts w:ascii="Arial" w:hAnsi="Arial" w:cs="Arial"/>
          <w:szCs w:val="22"/>
        </w:rPr>
      </w:pPr>
    </w:p>
    <w:p w14:paraId="209C69BA" w14:textId="2C6E4634" w:rsidR="00024240" w:rsidRPr="004A2BAD" w:rsidRDefault="00024240" w:rsidP="00024240">
      <w:pPr>
        <w:rPr>
          <w:rFonts w:ascii="Arial" w:hAnsi="Arial" w:cs="Arial"/>
          <w:b/>
          <w:sz w:val="22"/>
          <w:szCs w:val="22"/>
          <w:lang w:val="en-SG"/>
        </w:rPr>
      </w:pPr>
      <w:r w:rsidRPr="004A2BAD">
        <w:rPr>
          <w:rFonts w:ascii="Arial" w:hAnsi="Arial" w:cs="Arial"/>
          <w:b/>
          <w:sz w:val="22"/>
          <w:szCs w:val="22"/>
          <w:lang w:val="en-SG"/>
        </w:rPr>
        <w:t>Instructions:</w:t>
      </w:r>
    </w:p>
    <w:p w14:paraId="7E43E189" w14:textId="77777777" w:rsidR="00D60A61" w:rsidRPr="00D60A61" w:rsidRDefault="00D60A61" w:rsidP="00D60A61">
      <w:pPr>
        <w:rPr>
          <w:rFonts w:ascii="Arial" w:hAnsi="Arial" w:cs="Arial"/>
          <w:b/>
          <w:lang w:val="en-SG"/>
        </w:rPr>
      </w:pPr>
    </w:p>
    <w:p w14:paraId="0D304294" w14:textId="1A627010" w:rsidR="00D60A61" w:rsidRPr="00D60A61" w:rsidRDefault="00D60A61" w:rsidP="00D60A61">
      <w:pPr>
        <w:rPr>
          <w:rFonts w:ascii="Arial" w:hAnsi="Arial" w:cs="Arial"/>
          <w:b/>
          <w:u w:val="single"/>
          <w:lang w:val="en-SG"/>
        </w:rPr>
      </w:pPr>
      <w:r w:rsidRPr="00D60A61">
        <w:rPr>
          <w:rFonts w:ascii="Arial" w:hAnsi="Arial" w:cs="Arial"/>
          <w:b/>
          <w:u w:val="single"/>
          <w:lang w:val="en-SG"/>
        </w:rPr>
        <w:t>Part (</w:t>
      </w:r>
      <w:r w:rsidR="00524862">
        <w:rPr>
          <w:rFonts w:ascii="Arial" w:hAnsi="Arial" w:cs="Arial"/>
          <w:b/>
          <w:u w:val="single"/>
          <w:lang w:val="en-SG"/>
        </w:rPr>
        <w:t>B</w:t>
      </w:r>
      <w:r w:rsidRPr="00D60A61">
        <w:rPr>
          <w:rFonts w:ascii="Arial" w:hAnsi="Arial" w:cs="Arial"/>
          <w:b/>
          <w:u w:val="single"/>
          <w:lang w:val="en-SG"/>
        </w:rPr>
        <w:t>)</w:t>
      </w:r>
      <w:r w:rsidRPr="00D60A61">
        <w:rPr>
          <w:rFonts w:ascii="Arial" w:hAnsi="Arial" w:cs="Arial"/>
          <w:b/>
          <w:u w:val="single"/>
        </w:rPr>
        <w:t xml:space="preserve"> – </w:t>
      </w:r>
      <w:r w:rsidR="00524862">
        <w:rPr>
          <w:rFonts w:ascii="Arial" w:hAnsi="Arial" w:cs="Arial"/>
          <w:b/>
          <w:u w:val="single"/>
        </w:rPr>
        <w:t xml:space="preserve"> </w:t>
      </w:r>
      <w:proofErr w:type="spellStart"/>
      <w:r w:rsidR="00524862">
        <w:rPr>
          <w:rFonts w:ascii="Arial" w:hAnsi="Arial" w:cs="Arial"/>
          <w:b/>
          <w:u w:val="single"/>
        </w:rPr>
        <w:t>i</w:t>
      </w:r>
      <w:proofErr w:type="spellEnd"/>
      <w:r w:rsidR="00524862">
        <w:rPr>
          <w:rFonts w:ascii="Arial" w:hAnsi="Arial" w:cs="Arial"/>
          <w:b/>
          <w:u w:val="single"/>
        </w:rPr>
        <w:t>. Determine the requirements classification types</w:t>
      </w:r>
      <w:r w:rsidRPr="00D60A61">
        <w:rPr>
          <w:rFonts w:ascii="Arial" w:hAnsi="Arial" w:cs="Arial"/>
          <w:b/>
          <w:u w:val="single"/>
          <w:lang w:val="en-SG"/>
        </w:rPr>
        <w:t xml:space="preserve"> </w:t>
      </w:r>
    </w:p>
    <w:p w14:paraId="0F76DA58" w14:textId="77777777" w:rsidR="00D60A61" w:rsidRPr="00D60A61" w:rsidRDefault="00D60A61" w:rsidP="00D60A61">
      <w:pPr>
        <w:rPr>
          <w:rFonts w:ascii="Arial" w:hAnsi="Arial" w:cs="Arial"/>
          <w:b/>
          <w:lang w:val="en-SG"/>
        </w:rPr>
      </w:pPr>
    </w:p>
    <w:p w14:paraId="07059764" w14:textId="15432317" w:rsidR="00524862" w:rsidRDefault="00524862" w:rsidP="00524862">
      <w:pPr>
        <w:pStyle w:val="ListParagraph"/>
        <w:numPr>
          <w:ilvl w:val="0"/>
          <w:numId w:val="42"/>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Functional requirements (FRs) specify the software functionality that the developer must build into the product to enable users accomplish their tasks, thereby satisfying</w:t>
      </w:r>
      <w:r>
        <w:rPr>
          <w:rFonts w:ascii="Arial" w:eastAsia="Palatino Linotype" w:hAnsi="Arial" w:cs="Arial"/>
          <w:spacing w:val="1"/>
          <w:sz w:val="24"/>
          <w:szCs w:val="24"/>
        </w:rPr>
        <w:t xml:space="preserve"> the business requirements. </w:t>
      </w:r>
    </w:p>
    <w:p w14:paraId="4BA5E8D2" w14:textId="77777777" w:rsidR="00524862" w:rsidRDefault="00524862" w:rsidP="00524862">
      <w:pPr>
        <w:pStyle w:val="ListParagraph"/>
        <w:spacing w:line="212" w:lineRule="auto"/>
        <w:ind w:left="360" w:right="217" w:firstLine="0"/>
        <w:jc w:val="both"/>
        <w:rPr>
          <w:rFonts w:ascii="Arial" w:eastAsia="Palatino Linotype" w:hAnsi="Arial" w:cs="Arial"/>
          <w:spacing w:val="1"/>
          <w:sz w:val="24"/>
          <w:szCs w:val="24"/>
        </w:rPr>
      </w:pPr>
    </w:p>
    <w:p w14:paraId="17E34031" w14:textId="77777777" w:rsidR="00524862" w:rsidRDefault="00524862" w:rsidP="00524862">
      <w:pPr>
        <w:pStyle w:val="ListParagraph"/>
        <w:numPr>
          <w:ilvl w:val="0"/>
          <w:numId w:val="42"/>
        </w:numPr>
        <w:spacing w:line="212" w:lineRule="auto"/>
        <w:ind w:right="217"/>
        <w:jc w:val="both"/>
        <w:rPr>
          <w:rFonts w:ascii="Arial" w:eastAsia="Palatino Linotype" w:hAnsi="Arial" w:cs="Arial"/>
          <w:spacing w:val="1"/>
          <w:sz w:val="24"/>
          <w:szCs w:val="24"/>
        </w:rPr>
      </w:pPr>
      <w:r>
        <w:rPr>
          <w:rFonts w:ascii="Arial" w:eastAsia="Palatino Linotype" w:hAnsi="Arial" w:cs="Arial"/>
          <w:spacing w:val="1"/>
          <w:sz w:val="24"/>
          <w:szCs w:val="24"/>
        </w:rPr>
        <w:t>Non-</w:t>
      </w:r>
      <w:r w:rsidRPr="00524862">
        <w:rPr>
          <w:rFonts w:ascii="Arial" w:eastAsia="Palatino Linotype" w:hAnsi="Arial" w:cs="Arial"/>
          <w:spacing w:val="1"/>
          <w:sz w:val="24"/>
          <w:szCs w:val="24"/>
        </w:rPr>
        <w:t>functional requirement as the name suggest, are those requirements which are not directly concerned with the</w:t>
      </w:r>
      <w:r>
        <w:rPr>
          <w:rFonts w:ascii="Arial" w:eastAsia="Palatino Linotype" w:hAnsi="Arial" w:cs="Arial"/>
          <w:spacing w:val="1"/>
          <w:sz w:val="24"/>
          <w:szCs w:val="24"/>
        </w:rPr>
        <w:t xml:space="preserve"> </w:t>
      </w:r>
      <w:r w:rsidRPr="00524862">
        <w:rPr>
          <w:rFonts w:ascii="Arial" w:eastAsia="Palatino Linotype" w:hAnsi="Arial" w:cs="Arial"/>
          <w:spacing w:val="1"/>
          <w:sz w:val="24"/>
          <w:szCs w:val="24"/>
        </w:rPr>
        <w:t xml:space="preserve">specific functions delivered by the system. Many non-functional requirements (NFRs) related to the system </w:t>
      </w:r>
      <w:proofErr w:type="gramStart"/>
      <w:r w:rsidRPr="00524862">
        <w:rPr>
          <w:rFonts w:ascii="Arial" w:eastAsia="Palatino Linotype" w:hAnsi="Arial" w:cs="Arial"/>
          <w:spacing w:val="1"/>
          <w:sz w:val="24"/>
          <w:szCs w:val="24"/>
        </w:rPr>
        <w:t>as a whole rather</w:t>
      </w:r>
      <w:proofErr w:type="gramEnd"/>
      <w:r w:rsidRPr="00524862">
        <w:rPr>
          <w:rFonts w:ascii="Arial" w:eastAsia="Palatino Linotype" w:hAnsi="Arial" w:cs="Arial"/>
          <w:spacing w:val="1"/>
          <w:sz w:val="24"/>
          <w:szCs w:val="24"/>
        </w:rPr>
        <w:t xml:space="preserve"> than to individual functional requirements. </w:t>
      </w:r>
    </w:p>
    <w:p w14:paraId="68ADF031" w14:textId="77777777" w:rsidR="00524862" w:rsidRPr="00524862" w:rsidRDefault="00524862" w:rsidP="00524862">
      <w:pPr>
        <w:pStyle w:val="ListParagraph"/>
        <w:rPr>
          <w:rFonts w:ascii="Arial" w:eastAsia="Palatino Linotype" w:hAnsi="Arial" w:cs="Arial"/>
          <w:spacing w:val="1"/>
          <w:sz w:val="24"/>
          <w:szCs w:val="24"/>
        </w:rPr>
      </w:pPr>
    </w:p>
    <w:p w14:paraId="5DA32CBF" w14:textId="207A88EA" w:rsidR="00D60A61" w:rsidRPr="00524862" w:rsidRDefault="00524862" w:rsidP="00524862">
      <w:pPr>
        <w:pStyle w:val="ListParagraph"/>
        <w:numPr>
          <w:ilvl w:val="0"/>
          <w:numId w:val="42"/>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 xml:space="preserve">While failure to meet an individual functional may degrade the system, failure to meet a non-functional system requirement may make whole system unusable. NFR’s are of different </w:t>
      </w:r>
      <w:proofErr w:type="gramStart"/>
      <w:r w:rsidRPr="00524862">
        <w:rPr>
          <w:rFonts w:ascii="Arial" w:eastAsia="Palatino Linotype" w:hAnsi="Arial" w:cs="Arial"/>
          <w:spacing w:val="1"/>
          <w:sz w:val="24"/>
          <w:szCs w:val="24"/>
        </w:rPr>
        <w:t>types</w:t>
      </w:r>
      <w:proofErr w:type="gramEnd"/>
      <w:r w:rsidRPr="00524862">
        <w:rPr>
          <w:rFonts w:ascii="Arial" w:eastAsia="Palatino Linotype" w:hAnsi="Arial" w:cs="Arial"/>
          <w:spacing w:val="1"/>
          <w:sz w:val="24"/>
          <w:szCs w:val="24"/>
        </w:rPr>
        <w:t xml:space="preserve"> namely usability requirements, reliability requirements etc.</w:t>
      </w:r>
      <w:r w:rsidR="00D60A61" w:rsidRPr="00524862">
        <w:rPr>
          <w:rFonts w:ascii="Arial" w:eastAsia="Palatino Linotype" w:hAnsi="Arial" w:cs="Arial"/>
          <w:spacing w:val="1"/>
          <w:sz w:val="24"/>
          <w:szCs w:val="24"/>
        </w:rPr>
        <w:t xml:space="preserve"> </w:t>
      </w:r>
    </w:p>
    <w:p w14:paraId="57F87FDD" w14:textId="77777777" w:rsidR="00D60A61" w:rsidRPr="00D60A61" w:rsidRDefault="00D60A61" w:rsidP="00D60A61">
      <w:pPr>
        <w:pStyle w:val="ListParagraph"/>
        <w:spacing w:line="212" w:lineRule="auto"/>
        <w:ind w:left="360" w:right="217" w:firstLine="0"/>
        <w:jc w:val="both"/>
        <w:rPr>
          <w:rFonts w:ascii="Arial" w:eastAsia="Palatino Linotype" w:hAnsi="Arial" w:cs="Arial"/>
          <w:spacing w:val="1"/>
          <w:sz w:val="24"/>
          <w:szCs w:val="24"/>
        </w:rPr>
      </w:pPr>
    </w:p>
    <w:p w14:paraId="774D2819" w14:textId="0DDAF448" w:rsidR="00D60A61" w:rsidRDefault="00D60A61" w:rsidP="00524862">
      <w:pPr>
        <w:pStyle w:val="ListParagraph"/>
        <w:numPr>
          <w:ilvl w:val="0"/>
          <w:numId w:val="42"/>
        </w:numPr>
        <w:spacing w:line="212" w:lineRule="auto"/>
        <w:ind w:right="217"/>
        <w:jc w:val="both"/>
        <w:rPr>
          <w:rFonts w:ascii="Arial" w:eastAsia="Palatino Linotype" w:hAnsi="Arial" w:cs="Arial"/>
          <w:spacing w:val="1"/>
          <w:sz w:val="24"/>
          <w:szCs w:val="24"/>
        </w:rPr>
      </w:pPr>
      <w:r w:rsidRPr="00D60A61">
        <w:rPr>
          <w:rFonts w:ascii="Arial" w:eastAsia="Palatino Linotype" w:hAnsi="Arial" w:cs="Arial"/>
          <w:spacing w:val="1"/>
          <w:sz w:val="24"/>
          <w:szCs w:val="24"/>
        </w:rPr>
        <w:t xml:space="preserve"> </w:t>
      </w:r>
      <w:r w:rsidR="00524862" w:rsidRPr="00524862">
        <w:rPr>
          <w:rFonts w:ascii="Arial" w:eastAsia="Palatino Linotype" w:hAnsi="Arial" w:cs="Arial"/>
          <w:spacing w:val="1"/>
          <w:sz w:val="24"/>
          <w:szCs w:val="24"/>
        </w:rPr>
        <w:t>Classify the following requirement by s</w:t>
      </w:r>
      <w:r w:rsidR="00524862">
        <w:rPr>
          <w:rFonts w:ascii="Arial" w:eastAsia="Palatino Linotype" w:hAnsi="Arial" w:cs="Arial"/>
          <w:spacing w:val="1"/>
          <w:sz w:val="24"/>
          <w:szCs w:val="24"/>
        </w:rPr>
        <w:t>electing the appropriate option:</w:t>
      </w:r>
    </w:p>
    <w:p w14:paraId="6E6F2281" w14:textId="77777777" w:rsidR="00524862" w:rsidRPr="00524862" w:rsidRDefault="00524862" w:rsidP="00524862">
      <w:pPr>
        <w:pStyle w:val="ListParagraph"/>
        <w:rPr>
          <w:rFonts w:ascii="Arial" w:eastAsia="Palatino Linotype" w:hAnsi="Arial" w:cs="Arial"/>
          <w:spacing w:val="1"/>
          <w:sz w:val="24"/>
          <w:szCs w:val="24"/>
        </w:rPr>
      </w:pPr>
    </w:p>
    <w:p w14:paraId="2ED65150" w14:textId="77777777" w:rsidR="00524862" w:rsidRDefault="00524862" w:rsidP="00524862">
      <w:pPr>
        <w:pStyle w:val="ListParagraph"/>
        <w:numPr>
          <w:ilvl w:val="0"/>
          <w:numId w:val="44"/>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ATM machine shall validate PIN of the user during login alon</w:t>
      </w:r>
      <w:r>
        <w:rPr>
          <w:rFonts w:ascii="Arial" w:eastAsia="Palatino Linotype" w:hAnsi="Arial" w:cs="Arial"/>
          <w:spacing w:val="1"/>
          <w:sz w:val="24"/>
          <w:szCs w:val="24"/>
        </w:rPr>
        <w:t>g with bio- metric verification</w:t>
      </w:r>
      <w:r w:rsidR="00D60A61" w:rsidRPr="00524862">
        <w:rPr>
          <w:rFonts w:ascii="Arial" w:eastAsia="Palatino Linotype" w:hAnsi="Arial" w:cs="Arial"/>
          <w:spacing w:val="1"/>
          <w:sz w:val="24"/>
          <w:szCs w:val="24"/>
        </w:rPr>
        <w:t>.</w:t>
      </w:r>
    </w:p>
    <w:p w14:paraId="154E9599" w14:textId="484BC227" w:rsidR="00524862" w:rsidRDefault="00524862" w:rsidP="00524862">
      <w:pPr>
        <w:pStyle w:val="ListParagraph"/>
        <w:numPr>
          <w:ilvl w:val="0"/>
          <w:numId w:val="44"/>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“Peak transaction Volume(s)</w:t>
      </w:r>
      <w:r w:rsidR="00953690">
        <w:rPr>
          <w:rFonts w:ascii="Arial" w:eastAsia="Palatino Linotype" w:hAnsi="Arial" w:cs="Arial"/>
          <w:spacing w:val="1"/>
          <w:sz w:val="24"/>
          <w:szCs w:val="24"/>
        </w:rPr>
        <w:t xml:space="preserve">” </w:t>
      </w:r>
      <w:r w:rsidRPr="00524862">
        <w:rPr>
          <w:rFonts w:ascii="Arial" w:eastAsia="Palatino Linotype" w:hAnsi="Arial" w:cs="Arial"/>
          <w:spacing w:val="1"/>
          <w:sz w:val="24"/>
          <w:szCs w:val="24"/>
        </w:rPr>
        <w:t>- 20,000 calls in a busy hour, average duration 20</w:t>
      </w:r>
      <w:r w:rsidR="00953690">
        <w:rPr>
          <w:rFonts w:ascii="Arial" w:eastAsia="Palatino Linotype" w:hAnsi="Arial" w:cs="Arial"/>
          <w:spacing w:val="1"/>
          <w:sz w:val="24"/>
          <w:szCs w:val="24"/>
        </w:rPr>
        <w:t xml:space="preserve"> Secs, grade of services 99.98%</w:t>
      </w:r>
      <w:r>
        <w:rPr>
          <w:rFonts w:ascii="Arial" w:eastAsia="Palatino Linotype" w:hAnsi="Arial" w:cs="Arial"/>
          <w:spacing w:val="1"/>
          <w:sz w:val="24"/>
          <w:szCs w:val="24"/>
        </w:rPr>
        <w:t>.</w:t>
      </w:r>
    </w:p>
    <w:p w14:paraId="2047A04B" w14:textId="54F3B9D8" w:rsidR="00524862" w:rsidRPr="00524862" w:rsidRDefault="00524862" w:rsidP="00524862">
      <w:pPr>
        <w:pStyle w:val="ListParagraph"/>
        <w:numPr>
          <w:ilvl w:val="0"/>
          <w:numId w:val="44"/>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"Brahe System</w:t>
      </w:r>
      <w:r w:rsidR="00953690">
        <w:rPr>
          <w:rFonts w:ascii="Arial" w:eastAsia="Palatino Linotype" w:hAnsi="Arial" w:cs="Arial"/>
          <w:spacing w:val="1"/>
          <w:sz w:val="24"/>
          <w:szCs w:val="24"/>
        </w:rPr>
        <w:t>” - It</w:t>
      </w:r>
      <w:r w:rsidRPr="00524862">
        <w:rPr>
          <w:rFonts w:ascii="Arial" w:eastAsia="Palatino Linotype" w:hAnsi="Arial" w:cs="Arial"/>
          <w:spacing w:val="1"/>
          <w:sz w:val="24"/>
          <w:szCs w:val="24"/>
        </w:rPr>
        <w:t xml:space="preserve"> </w:t>
      </w:r>
      <w:r w:rsidR="00953690">
        <w:rPr>
          <w:rFonts w:ascii="Arial" w:eastAsia="Palatino Linotype" w:hAnsi="Arial" w:cs="Arial"/>
          <w:spacing w:val="1"/>
          <w:sz w:val="24"/>
          <w:szCs w:val="24"/>
        </w:rPr>
        <w:t>s</w:t>
      </w:r>
      <w:r w:rsidRPr="00524862">
        <w:rPr>
          <w:rFonts w:ascii="Arial" w:eastAsia="Palatino Linotype" w:hAnsi="Arial" w:cs="Arial"/>
          <w:spacing w:val="1"/>
          <w:sz w:val="24"/>
          <w:szCs w:val="24"/>
        </w:rPr>
        <w:t>hall sound</w:t>
      </w:r>
      <w:r w:rsidR="00953690">
        <w:rPr>
          <w:rFonts w:ascii="Arial" w:eastAsia="Palatino Linotype" w:hAnsi="Arial" w:cs="Arial"/>
          <w:spacing w:val="1"/>
          <w:sz w:val="24"/>
          <w:szCs w:val="24"/>
        </w:rPr>
        <w:t xml:space="preserve"> </w:t>
      </w:r>
      <w:r w:rsidRPr="00524862">
        <w:rPr>
          <w:rFonts w:ascii="Arial" w:eastAsia="Palatino Linotype" w:hAnsi="Arial" w:cs="Arial"/>
          <w:spacing w:val="1"/>
          <w:sz w:val="24"/>
          <w:szCs w:val="24"/>
        </w:rPr>
        <w:t>the alarm for 10 seconds at frequency of 100H when the brake is applied.</w:t>
      </w:r>
    </w:p>
    <w:p w14:paraId="5860A6DB" w14:textId="5C03D304" w:rsidR="00D60A61" w:rsidRPr="00524862" w:rsidRDefault="00524862" w:rsidP="00524862">
      <w:pPr>
        <w:pStyle w:val="ListParagraph"/>
        <w:numPr>
          <w:ilvl w:val="0"/>
          <w:numId w:val="44"/>
        </w:numPr>
        <w:spacing w:line="212" w:lineRule="auto"/>
        <w:ind w:right="217"/>
        <w:jc w:val="both"/>
        <w:rPr>
          <w:rFonts w:ascii="Arial" w:eastAsia="Palatino Linotype" w:hAnsi="Arial" w:cs="Arial"/>
          <w:spacing w:val="1"/>
          <w:sz w:val="24"/>
          <w:szCs w:val="24"/>
        </w:rPr>
      </w:pPr>
      <w:r w:rsidRPr="00524862">
        <w:rPr>
          <w:rFonts w:ascii="Arial" w:eastAsia="Palatino Linotype" w:hAnsi="Arial" w:cs="Arial"/>
          <w:spacing w:val="1"/>
          <w:sz w:val="24"/>
          <w:szCs w:val="24"/>
        </w:rPr>
        <w:t>"Mean Time to failure (MTTF)</w:t>
      </w:r>
      <w:r w:rsidR="00953690">
        <w:rPr>
          <w:rFonts w:ascii="Arial" w:eastAsia="Palatino Linotype" w:hAnsi="Arial" w:cs="Arial"/>
          <w:spacing w:val="1"/>
          <w:sz w:val="24"/>
          <w:szCs w:val="24"/>
        </w:rPr>
        <w:t>”</w:t>
      </w:r>
      <w:r w:rsidRPr="00524862">
        <w:rPr>
          <w:rFonts w:ascii="Arial" w:eastAsia="Palatino Linotype" w:hAnsi="Arial" w:cs="Arial"/>
          <w:spacing w:val="1"/>
          <w:sz w:val="24"/>
          <w:szCs w:val="24"/>
        </w:rPr>
        <w:t xml:space="preserve"> -</w:t>
      </w:r>
      <w:r w:rsidR="00953690">
        <w:rPr>
          <w:rFonts w:ascii="Arial" w:eastAsia="Palatino Linotype" w:hAnsi="Arial" w:cs="Arial"/>
          <w:spacing w:val="1"/>
          <w:sz w:val="24"/>
          <w:szCs w:val="24"/>
        </w:rPr>
        <w:t xml:space="preserve"> </w:t>
      </w:r>
      <w:r w:rsidRPr="00524862">
        <w:rPr>
          <w:rFonts w:ascii="Arial" w:eastAsia="Palatino Linotype" w:hAnsi="Arial" w:cs="Arial"/>
          <w:spacing w:val="1"/>
          <w:sz w:val="24"/>
          <w:szCs w:val="24"/>
        </w:rPr>
        <w:t xml:space="preserve">There should be no more than three </w:t>
      </w:r>
      <w:r w:rsidR="00953690">
        <w:rPr>
          <w:rFonts w:ascii="Arial" w:eastAsia="Palatino Linotype" w:hAnsi="Arial" w:cs="Arial"/>
          <w:spacing w:val="1"/>
          <w:sz w:val="24"/>
          <w:szCs w:val="24"/>
        </w:rPr>
        <w:t>s</w:t>
      </w:r>
      <w:r w:rsidRPr="00524862">
        <w:rPr>
          <w:rFonts w:ascii="Arial" w:eastAsia="Palatino Linotype" w:hAnsi="Arial" w:cs="Arial"/>
          <w:spacing w:val="1"/>
          <w:sz w:val="24"/>
          <w:szCs w:val="24"/>
        </w:rPr>
        <w:t>everity-1 outage per month.</w:t>
      </w:r>
      <w:r w:rsidR="00D60A61" w:rsidRPr="00524862">
        <w:rPr>
          <w:rFonts w:ascii="Arial" w:eastAsia="Palatino Linotype" w:hAnsi="Arial" w:cs="Arial"/>
          <w:spacing w:val="1"/>
          <w:sz w:val="24"/>
          <w:szCs w:val="24"/>
        </w:rPr>
        <w:cr/>
      </w:r>
    </w:p>
    <w:p w14:paraId="0EEE02FE" w14:textId="77777777" w:rsidR="00D60A61" w:rsidRPr="00D60A61" w:rsidRDefault="00D60A61" w:rsidP="00D60A61">
      <w:pPr>
        <w:pStyle w:val="ListParagraph"/>
        <w:spacing w:line="212" w:lineRule="auto"/>
        <w:ind w:left="1080" w:right="217" w:firstLine="0"/>
        <w:jc w:val="both"/>
        <w:rPr>
          <w:rFonts w:ascii="Arial" w:eastAsia="Palatino Linotype" w:hAnsi="Arial" w:cs="Arial"/>
          <w:spacing w:val="1"/>
          <w:sz w:val="24"/>
          <w:szCs w:val="24"/>
        </w:rPr>
      </w:pPr>
    </w:p>
    <w:tbl>
      <w:tblPr>
        <w:tblStyle w:val="TableGrid"/>
        <w:tblW w:w="0" w:type="auto"/>
        <w:tblLook w:val="04A0" w:firstRow="1" w:lastRow="0" w:firstColumn="1" w:lastColumn="0" w:noHBand="0" w:noVBand="1"/>
      </w:tblPr>
      <w:tblGrid>
        <w:gridCol w:w="1301"/>
        <w:gridCol w:w="7051"/>
      </w:tblGrid>
      <w:tr w:rsidR="00D60A61" w:rsidRPr="00D60A61" w14:paraId="08E4E48D" w14:textId="77777777" w:rsidTr="00524862">
        <w:tc>
          <w:tcPr>
            <w:tcW w:w="1301" w:type="dxa"/>
          </w:tcPr>
          <w:p w14:paraId="5BF57F2C" w14:textId="77777777" w:rsidR="00D60A61" w:rsidRPr="00D60A61" w:rsidRDefault="00D60A61" w:rsidP="00E3737D">
            <w:pPr>
              <w:rPr>
                <w:rFonts w:ascii="Arial" w:hAnsi="Arial" w:cs="Arial"/>
                <w:b/>
              </w:rPr>
            </w:pPr>
            <w:r w:rsidRPr="00D60A61">
              <w:rPr>
                <w:rFonts w:ascii="Arial" w:hAnsi="Arial" w:cs="Arial"/>
                <w:b/>
              </w:rPr>
              <w:t xml:space="preserve">Scenario </w:t>
            </w:r>
          </w:p>
        </w:tc>
        <w:tc>
          <w:tcPr>
            <w:tcW w:w="7051" w:type="dxa"/>
          </w:tcPr>
          <w:p w14:paraId="741C9DF6" w14:textId="368CB5D6" w:rsidR="00D60A61" w:rsidRPr="00D60A61" w:rsidRDefault="00524862" w:rsidP="00524862">
            <w:pPr>
              <w:rPr>
                <w:rFonts w:ascii="Arial" w:hAnsi="Arial" w:cs="Arial"/>
                <w:b/>
              </w:rPr>
            </w:pPr>
            <w:r>
              <w:rPr>
                <w:rFonts w:ascii="Arial" w:hAnsi="Arial" w:cs="Arial"/>
                <w:b/>
              </w:rPr>
              <w:t xml:space="preserve">Requirements Classification </w:t>
            </w:r>
            <w:proofErr w:type="gramStart"/>
            <w:r>
              <w:rPr>
                <w:rFonts w:ascii="Arial" w:hAnsi="Arial" w:cs="Arial"/>
                <w:b/>
              </w:rPr>
              <w:t>Types(</w:t>
            </w:r>
            <w:proofErr w:type="gramEnd"/>
            <w:r>
              <w:rPr>
                <w:rFonts w:ascii="Arial" w:hAnsi="Arial" w:cs="Arial"/>
                <w:b/>
              </w:rPr>
              <w:t>FRs/NFRs)</w:t>
            </w:r>
          </w:p>
        </w:tc>
      </w:tr>
      <w:tr w:rsidR="00D60A61" w:rsidRPr="00D60A61" w14:paraId="7836E875" w14:textId="77777777" w:rsidTr="00524862">
        <w:tc>
          <w:tcPr>
            <w:tcW w:w="1301" w:type="dxa"/>
          </w:tcPr>
          <w:p w14:paraId="5020A434" w14:textId="77777777" w:rsidR="00D60A61" w:rsidRPr="00D60A61" w:rsidRDefault="00D60A61" w:rsidP="00E3737D">
            <w:pPr>
              <w:rPr>
                <w:rFonts w:ascii="Arial" w:hAnsi="Arial" w:cs="Arial"/>
              </w:rPr>
            </w:pPr>
            <w:r w:rsidRPr="00D60A61">
              <w:rPr>
                <w:rFonts w:ascii="Arial" w:hAnsi="Arial" w:cs="Arial"/>
              </w:rPr>
              <w:t>a.</w:t>
            </w:r>
          </w:p>
        </w:tc>
        <w:tc>
          <w:tcPr>
            <w:tcW w:w="7051" w:type="dxa"/>
          </w:tcPr>
          <w:p w14:paraId="0F483476" w14:textId="77777777" w:rsidR="00D60A61" w:rsidRPr="00D60A61" w:rsidRDefault="00D60A61" w:rsidP="00E3737D">
            <w:pPr>
              <w:rPr>
                <w:rFonts w:ascii="Arial" w:hAnsi="Arial" w:cs="Arial"/>
              </w:rPr>
            </w:pPr>
          </w:p>
          <w:p w14:paraId="601156FA" w14:textId="77777777" w:rsidR="00D60A61" w:rsidRPr="00D60A61" w:rsidRDefault="00D60A61" w:rsidP="00E3737D">
            <w:pPr>
              <w:rPr>
                <w:rFonts w:ascii="Arial" w:hAnsi="Arial" w:cs="Arial"/>
              </w:rPr>
            </w:pPr>
          </w:p>
          <w:p w14:paraId="144292EF" w14:textId="77777777" w:rsidR="00D60A61" w:rsidRPr="00D60A61" w:rsidRDefault="00D60A61" w:rsidP="00E3737D">
            <w:pPr>
              <w:rPr>
                <w:rFonts w:ascii="Arial" w:hAnsi="Arial" w:cs="Arial"/>
              </w:rPr>
            </w:pPr>
          </w:p>
          <w:p w14:paraId="590B93B2" w14:textId="77777777" w:rsidR="00D60A61" w:rsidRPr="00D60A61" w:rsidRDefault="00D60A61" w:rsidP="00E3737D">
            <w:pPr>
              <w:rPr>
                <w:rFonts w:ascii="Arial" w:hAnsi="Arial" w:cs="Arial"/>
              </w:rPr>
            </w:pPr>
          </w:p>
          <w:p w14:paraId="2C2DE856" w14:textId="77777777" w:rsidR="00D60A61" w:rsidRPr="00D60A61" w:rsidRDefault="00D60A61" w:rsidP="00E3737D">
            <w:pPr>
              <w:rPr>
                <w:rFonts w:ascii="Arial" w:hAnsi="Arial" w:cs="Arial"/>
              </w:rPr>
            </w:pPr>
          </w:p>
        </w:tc>
      </w:tr>
      <w:tr w:rsidR="00D60A61" w:rsidRPr="00D60A61" w14:paraId="0F549BF8" w14:textId="77777777" w:rsidTr="00524862">
        <w:tc>
          <w:tcPr>
            <w:tcW w:w="1301" w:type="dxa"/>
          </w:tcPr>
          <w:p w14:paraId="6D80B9B3" w14:textId="77777777" w:rsidR="00D60A61" w:rsidRPr="00D60A61" w:rsidRDefault="00D60A61" w:rsidP="00E3737D">
            <w:pPr>
              <w:rPr>
                <w:rFonts w:ascii="Arial" w:hAnsi="Arial" w:cs="Arial"/>
              </w:rPr>
            </w:pPr>
            <w:r w:rsidRPr="00D60A61">
              <w:rPr>
                <w:rFonts w:ascii="Arial" w:hAnsi="Arial" w:cs="Arial"/>
              </w:rPr>
              <w:lastRenderedPageBreak/>
              <w:t>b.</w:t>
            </w:r>
          </w:p>
        </w:tc>
        <w:tc>
          <w:tcPr>
            <w:tcW w:w="7051" w:type="dxa"/>
          </w:tcPr>
          <w:p w14:paraId="7E610920" w14:textId="77777777" w:rsidR="00D60A61" w:rsidRPr="00D60A61" w:rsidRDefault="00D60A61" w:rsidP="00E3737D">
            <w:pPr>
              <w:rPr>
                <w:rFonts w:ascii="Arial" w:hAnsi="Arial" w:cs="Arial"/>
              </w:rPr>
            </w:pPr>
          </w:p>
          <w:p w14:paraId="6BA80FA0" w14:textId="77777777" w:rsidR="00D60A61" w:rsidRPr="00D60A61" w:rsidRDefault="00D60A61" w:rsidP="00E3737D">
            <w:pPr>
              <w:rPr>
                <w:rFonts w:ascii="Arial" w:hAnsi="Arial" w:cs="Arial"/>
              </w:rPr>
            </w:pPr>
          </w:p>
          <w:p w14:paraId="296C68D5" w14:textId="77777777" w:rsidR="00D60A61" w:rsidRPr="00D60A61" w:rsidRDefault="00D60A61" w:rsidP="00E3737D">
            <w:pPr>
              <w:rPr>
                <w:rFonts w:ascii="Arial" w:hAnsi="Arial" w:cs="Arial"/>
              </w:rPr>
            </w:pPr>
          </w:p>
          <w:p w14:paraId="3EFE8906" w14:textId="77777777" w:rsidR="00D60A61" w:rsidRPr="00D60A61" w:rsidRDefault="00D60A61" w:rsidP="00E3737D">
            <w:pPr>
              <w:rPr>
                <w:rFonts w:ascii="Arial" w:hAnsi="Arial" w:cs="Arial"/>
              </w:rPr>
            </w:pPr>
          </w:p>
          <w:p w14:paraId="45DB7642" w14:textId="77777777" w:rsidR="00D60A61" w:rsidRPr="00D60A61" w:rsidRDefault="00D60A61" w:rsidP="00E3737D">
            <w:pPr>
              <w:rPr>
                <w:rFonts w:ascii="Arial" w:hAnsi="Arial" w:cs="Arial"/>
              </w:rPr>
            </w:pPr>
          </w:p>
        </w:tc>
      </w:tr>
      <w:tr w:rsidR="00D60A61" w:rsidRPr="00D60A61" w14:paraId="1DDC384A" w14:textId="77777777" w:rsidTr="00524862">
        <w:tc>
          <w:tcPr>
            <w:tcW w:w="1301" w:type="dxa"/>
          </w:tcPr>
          <w:p w14:paraId="3BF03257" w14:textId="77777777" w:rsidR="00D60A61" w:rsidRPr="00D60A61" w:rsidRDefault="00D60A61" w:rsidP="00E3737D">
            <w:pPr>
              <w:rPr>
                <w:rFonts w:ascii="Arial" w:hAnsi="Arial" w:cs="Arial"/>
              </w:rPr>
            </w:pPr>
            <w:r w:rsidRPr="00D60A61">
              <w:rPr>
                <w:rFonts w:ascii="Arial" w:hAnsi="Arial" w:cs="Arial"/>
              </w:rPr>
              <w:t>c.</w:t>
            </w:r>
          </w:p>
        </w:tc>
        <w:tc>
          <w:tcPr>
            <w:tcW w:w="7051" w:type="dxa"/>
          </w:tcPr>
          <w:p w14:paraId="08C804C2" w14:textId="77777777" w:rsidR="00D60A61" w:rsidRPr="00D60A61" w:rsidRDefault="00D60A61" w:rsidP="00E3737D">
            <w:pPr>
              <w:rPr>
                <w:rFonts w:ascii="Arial" w:hAnsi="Arial" w:cs="Arial"/>
              </w:rPr>
            </w:pPr>
          </w:p>
          <w:p w14:paraId="7C6B2F16" w14:textId="77777777" w:rsidR="00D60A61" w:rsidRPr="00D60A61" w:rsidRDefault="00D60A61" w:rsidP="00E3737D">
            <w:pPr>
              <w:rPr>
                <w:rFonts w:ascii="Arial" w:hAnsi="Arial" w:cs="Arial"/>
              </w:rPr>
            </w:pPr>
          </w:p>
          <w:p w14:paraId="36FA4A11" w14:textId="77777777" w:rsidR="00D60A61" w:rsidRPr="00D60A61" w:rsidRDefault="00D60A61" w:rsidP="00E3737D">
            <w:pPr>
              <w:rPr>
                <w:rFonts w:ascii="Arial" w:hAnsi="Arial" w:cs="Arial"/>
              </w:rPr>
            </w:pPr>
          </w:p>
          <w:p w14:paraId="3AF83762" w14:textId="77777777" w:rsidR="00D60A61" w:rsidRPr="00D60A61" w:rsidRDefault="00D60A61" w:rsidP="00E3737D">
            <w:pPr>
              <w:rPr>
                <w:rFonts w:ascii="Arial" w:hAnsi="Arial" w:cs="Arial"/>
              </w:rPr>
            </w:pPr>
          </w:p>
          <w:p w14:paraId="5F716FD5" w14:textId="77777777" w:rsidR="00D60A61" w:rsidRPr="00D60A61" w:rsidRDefault="00D60A61" w:rsidP="00E3737D">
            <w:pPr>
              <w:rPr>
                <w:rFonts w:ascii="Arial" w:hAnsi="Arial" w:cs="Arial"/>
              </w:rPr>
            </w:pPr>
          </w:p>
        </w:tc>
      </w:tr>
      <w:tr w:rsidR="00D60A61" w:rsidRPr="00D60A61" w14:paraId="38F2F6FB" w14:textId="77777777" w:rsidTr="00524862">
        <w:tc>
          <w:tcPr>
            <w:tcW w:w="1301" w:type="dxa"/>
          </w:tcPr>
          <w:p w14:paraId="246836AB" w14:textId="77777777" w:rsidR="00D60A61" w:rsidRPr="00D60A61" w:rsidRDefault="00D60A61" w:rsidP="00E3737D">
            <w:pPr>
              <w:rPr>
                <w:rFonts w:ascii="Arial" w:hAnsi="Arial" w:cs="Arial"/>
              </w:rPr>
            </w:pPr>
            <w:r w:rsidRPr="00D60A61">
              <w:rPr>
                <w:rFonts w:ascii="Arial" w:hAnsi="Arial" w:cs="Arial"/>
              </w:rPr>
              <w:t>d.</w:t>
            </w:r>
          </w:p>
        </w:tc>
        <w:tc>
          <w:tcPr>
            <w:tcW w:w="7051" w:type="dxa"/>
          </w:tcPr>
          <w:p w14:paraId="4D05F20C" w14:textId="77777777" w:rsidR="00D60A61" w:rsidRPr="00D60A61" w:rsidRDefault="00D60A61" w:rsidP="00E3737D">
            <w:pPr>
              <w:rPr>
                <w:rFonts w:ascii="Arial" w:hAnsi="Arial" w:cs="Arial"/>
              </w:rPr>
            </w:pPr>
          </w:p>
          <w:p w14:paraId="78238B7A" w14:textId="77777777" w:rsidR="00D60A61" w:rsidRPr="00D60A61" w:rsidRDefault="00D60A61" w:rsidP="00E3737D">
            <w:pPr>
              <w:rPr>
                <w:rFonts w:ascii="Arial" w:hAnsi="Arial" w:cs="Arial"/>
              </w:rPr>
            </w:pPr>
          </w:p>
          <w:p w14:paraId="06AAAE5A" w14:textId="77777777" w:rsidR="00D60A61" w:rsidRPr="00D60A61" w:rsidRDefault="00D60A61" w:rsidP="00E3737D">
            <w:pPr>
              <w:rPr>
                <w:rFonts w:ascii="Arial" w:hAnsi="Arial" w:cs="Arial"/>
              </w:rPr>
            </w:pPr>
          </w:p>
          <w:p w14:paraId="5CEF5CE1" w14:textId="77777777" w:rsidR="00D60A61" w:rsidRPr="00D60A61" w:rsidRDefault="00D60A61" w:rsidP="00E3737D">
            <w:pPr>
              <w:rPr>
                <w:rFonts w:ascii="Arial" w:hAnsi="Arial" w:cs="Arial"/>
              </w:rPr>
            </w:pPr>
          </w:p>
          <w:p w14:paraId="65CB07B1" w14:textId="77777777" w:rsidR="00D60A61" w:rsidRPr="00D60A61" w:rsidRDefault="00D60A61" w:rsidP="00E3737D">
            <w:pPr>
              <w:rPr>
                <w:rFonts w:ascii="Arial" w:hAnsi="Arial" w:cs="Arial"/>
              </w:rPr>
            </w:pPr>
          </w:p>
        </w:tc>
      </w:tr>
    </w:tbl>
    <w:p w14:paraId="58D5D549" w14:textId="77777777" w:rsidR="00D60A61" w:rsidRPr="00D60A61" w:rsidRDefault="00D60A61" w:rsidP="00D60A61">
      <w:pPr>
        <w:pStyle w:val="ListParagraph"/>
        <w:spacing w:line="212" w:lineRule="auto"/>
        <w:ind w:left="1080" w:right="217" w:firstLine="0"/>
        <w:jc w:val="both"/>
        <w:rPr>
          <w:rFonts w:ascii="Arial" w:eastAsia="Palatino Linotype" w:hAnsi="Arial" w:cs="Arial"/>
          <w:spacing w:val="1"/>
          <w:sz w:val="24"/>
          <w:szCs w:val="24"/>
        </w:rPr>
      </w:pPr>
    </w:p>
    <w:p w14:paraId="1E6437E0" w14:textId="49FA376E" w:rsidR="00D60A61" w:rsidRPr="00D60A61" w:rsidRDefault="00D60A61" w:rsidP="00D60A61">
      <w:pPr>
        <w:pStyle w:val="ListParagraph"/>
        <w:tabs>
          <w:tab w:val="num" w:pos="284"/>
        </w:tabs>
        <w:spacing w:before="28"/>
        <w:ind w:left="1080" w:firstLine="0"/>
        <w:rPr>
          <w:rFonts w:ascii="Arial" w:hAnsi="Arial" w:cs="Arial"/>
          <w:sz w:val="18"/>
          <w:szCs w:val="18"/>
        </w:rPr>
      </w:pP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r w:rsidRPr="00D60A61">
        <w:rPr>
          <w:rFonts w:ascii="Arial" w:hAnsi="Arial" w:cs="Arial"/>
          <w:b/>
          <w:sz w:val="18"/>
          <w:szCs w:val="18"/>
        </w:rPr>
        <w:tab/>
      </w:r>
    </w:p>
    <w:p w14:paraId="4690F544" w14:textId="7DC7646D" w:rsidR="003477F6" w:rsidRDefault="00524862" w:rsidP="00D60A61">
      <w:pPr>
        <w:rPr>
          <w:rFonts w:ascii="Arial" w:hAnsi="Arial" w:cs="Arial"/>
          <w:b/>
          <w:u w:val="single"/>
        </w:rPr>
      </w:pPr>
      <w:r w:rsidRPr="00D60A61">
        <w:rPr>
          <w:rFonts w:ascii="Arial" w:hAnsi="Arial" w:cs="Arial"/>
          <w:b/>
          <w:u w:val="single"/>
          <w:lang w:val="en-SG"/>
        </w:rPr>
        <w:t>Part (</w:t>
      </w:r>
      <w:r>
        <w:rPr>
          <w:rFonts w:ascii="Arial" w:hAnsi="Arial" w:cs="Arial"/>
          <w:b/>
          <w:u w:val="single"/>
          <w:lang w:val="en-SG"/>
        </w:rPr>
        <w:t>B</w:t>
      </w:r>
      <w:r w:rsidRPr="00D60A61">
        <w:rPr>
          <w:rFonts w:ascii="Arial" w:hAnsi="Arial" w:cs="Arial"/>
          <w:b/>
          <w:u w:val="single"/>
          <w:lang w:val="en-SG"/>
        </w:rPr>
        <w:t>)</w:t>
      </w:r>
      <w:r w:rsidRPr="00D60A61">
        <w:rPr>
          <w:rFonts w:ascii="Arial" w:hAnsi="Arial" w:cs="Arial"/>
          <w:b/>
          <w:u w:val="single"/>
        </w:rPr>
        <w:t xml:space="preserve"> – </w:t>
      </w:r>
      <w:r>
        <w:rPr>
          <w:rFonts w:ascii="Arial" w:hAnsi="Arial" w:cs="Arial"/>
          <w:b/>
          <w:u w:val="single"/>
        </w:rPr>
        <w:t xml:space="preserve"> ii. Determine the </w:t>
      </w:r>
      <w:r w:rsidR="00484969">
        <w:rPr>
          <w:rFonts w:ascii="Arial" w:hAnsi="Arial" w:cs="Arial"/>
          <w:b/>
          <w:u w:val="single"/>
        </w:rPr>
        <w:t>elements in SRC Document</w:t>
      </w:r>
    </w:p>
    <w:p w14:paraId="14E76673" w14:textId="696E1617" w:rsidR="00524862" w:rsidRDefault="00524862" w:rsidP="00D60A61">
      <w:pPr>
        <w:rPr>
          <w:rFonts w:ascii="Arial" w:hAnsi="Arial" w:cs="Arial"/>
          <w:b/>
          <w:u w:val="single"/>
        </w:rPr>
      </w:pPr>
    </w:p>
    <w:p w14:paraId="6888D503" w14:textId="4FEB90F4" w:rsidR="00085C31" w:rsidRPr="00085C31" w:rsidRDefault="00524862" w:rsidP="00484969">
      <w:pPr>
        <w:pStyle w:val="ListParagraph"/>
        <w:numPr>
          <w:ilvl w:val="0"/>
          <w:numId w:val="47"/>
        </w:numPr>
        <w:ind w:left="426" w:hanging="426"/>
        <w:jc w:val="both"/>
        <w:rPr>
          <w:rFonts w:ascii="Arial" w:eastAsia="Times New Roman" w:hAnsi="Arial" w:cs="Arial"/>
          <w:lang w:eastAsia="en-US"/>
        </w:rPr>
      </w:pPr>
      <w:r w:rsidRPr="00524862">
        <w:rPr>
          <w:rFonts w:ascii="Arial" w:eastAsia="Palatino Linotype" w:hAnsi="Arial" w:cs="Arial"/>
          <w:spacing w:val="1"/>
        </w:rPr>
        <w:t xml:space="preserve">The output of requirement analysis </w:t>
      </w:r>
      <w:r w:rsidR="00085C31">
        <w:rPr>
          <w:rFonts w:ascii="Arial" w:eastAsia="Palatino Linotype" w:hAnsi="Arial" w:cs="Arial"/>
          <w:spacing w:val="1"/>
        </w:rPr>
        <w:t>procedure</w:t>
      </w:r>
      <w:r w:rsidRPr="00524862">
        <w:rPr>
          <w:rFonts w:ascii="Arial" w:eastAsia="Palatino Linotype" w:hAnsi="Arial" w:cs="Arial"/>
          <w:spacing w:val="1"/>
        </w:rPr>
        <w:t xml:space="preserve"> is the Software</w:t>
      </w:r>
      <w:r w:rsidR="00085C31">
        <w:rPr>
          <w:rFonts w:ascii="Arial" w:eastAsia="Palatino Linotype" w:hAnsi="Arial" w:cs="Arial"/>
          <w:spacing w:val="1"/>
        </w:rPr>
        <w:t xml:space="preserve"> R</w:t>
      </w:r>
      <w:r w:rsidRPr="00524862">
        <w:rPr>
          <w:rFonts w:ascii="Arial" w:eastAsia="Palatino Linotype" w:hAnsi="Arial" w:cs="Arial"/>
          <w:spacing w:val="1"/>
        </w:rPr>
        <w:t xml:space="preserve">equirements </w:t>
      </w:r>
      <w:r w:rsidR="00085C31" w:rsidRPr="00524862">
        <w:rPr>
          <w:rFonts w:ascii="Arial" w:eastAsia="Palatino Linotype" w:hAnsi="Arial" w:cs="Arial"/>
          <w:spacing w:val="1"/>
        </w:rPr>
        <w:t>Specification</w:t>
      </w:r>
      <w:r w:rsidR="00085C31">
        <w:rPr>
          <w:rFonts w:ascii="Arial" w:eastAsia="Palatino Linotype" w:hAnsi="Arial" w:cs="Arial"/>
          <w:spacing w:val="1"/>
        </w:rPr>
        <w:t xml:space="preserve"> (SRS)</w:t>
      </w:r>
      <w:r w:rsidRPr="00524862">
        <w:rPr>
          <w:rFonts w:ascii="Arial" w:eastAsia="Palatino Linotype" w:hAnsi="Arial" w:cs="Arial"/>
          <w:spacing w:val="1"/>
        </w:rPr>
        <w:t xml:space="preserve"> </w:t>
      </w:r>
      <w:r w:rsidR="00484969">
        <w:rPr>
          <w:rFonts w:ascii="Arial" w:eastAsia="Palatino Linotype" w:hAnsi="Arial" w:cs="Arial"/>
          <w:spacing w:val="1"/>
        </w:rPr>
        <w:t xml:space="preserve">or Software Requirements Document </w:t>
      </w:r>
      <w:r w:rsidRPr="00524862">
        <w:rPr>
          <w:rFonts w:ascii="Arial" w:eastAsia="Palatino Linotype" w:hAnsi="Arial" w:cs="Arial"/>
          <w:spacing w:val="1"/>
        </w:rPr>
        <w:t xml:space="preserve">it should specify what a system should </w:t>
      </w:r>
      <w:r w:rsidR="00085C31">
        <w:rPr>
          <w:rFonts w:ascii="Arial" w:eastAsia="Palatino Linotype" w:hAnsi="Arial" w:cs="Arial"/>
          <w:spacing w:val="1"/>
        </w:rPr>
        <w:t xml:space="preserve">perform as </w:t>
      </w:r>
      <w:r w:rsidR="00085C31" w:rsidRPr="00085C31">
        <w:rPr>
          <w:rFonts w:ascii="Arial" w:eastAsia="Palatino Linotype" w:hAnsi="Arial" w:cs="Arial"/>
          <w:spacing w:val="1"/>
        </w:rPr>
        <w:t xml:space="preserve">that </w:t>
      </w:r>
      <w:r w:rsidR="00085C31">
        <w:rPr>
          <w:rFonts w:ascii="Arial" w:eastAsia="Palatino Linotype" w:hAnsi="Arial" w:cs="Arial"/>
          <w:spacing w:val="1"/>
        </w:rPr>
        <w:t xml:space="preserve">document </w:t>
      </w:r>
      <w:r w:rsidR="00085C31" w:rsidRPr="00085C31">
        <w:rPr>
          <w:rFonts w:ascii="Arial" w:eastAsia="Palatino Linotype" w:hAnsi="Arial" w:cs="Arial"/>
          <w:spacing w:val="1"/>
        </w:rPr>
        <w:t>describes what the software will do and how it will be expected to perform.</w:t>
      </w:r>
    </w:p>
    <w:p w14:paraId="0041FF8C" w14:textId="77777777" w:rsidR="00085C31" w:rsidRPr="00085C31" w:rsidRDefault="00085C31" w:rsidP="00484969">
      <w:pPr>
        <w:pStyle w:val="ListParagraph"/>
        <w:ind w:left="1440" w:firstLine="0"/>
        <w:jc w:val="both"/>
        <w:rPr>
          <w:rFonts w:ascii="Arial" w:eastAsia="Times New Roman" w:hAnsi="Arial" w:cs="Arial"/>
          <w:lang w:eastAsia="en-US"/>
        </w:rPr>
      </w:pPr>
    </w:p>
    <w:p w14:paraId="3F5256C8" w14:textId="7077B75F" w:rsidR="00524862" w:rsidRPr="00085C31" w:rsidRDefault="00524862" w:rsidP="00484969">
      <w:pPr>
        <w:pStyle w:val="ListParagraph"/>
        <w:numPr>
          <w:ilvl w:val="0"/>
          <w:numId w:val="47"/>
        </w:numPr>
        <w:ind w:left="426" w:hanging="426"/>
        <w:jc w:val="both"/>
        <w:rPr>
          <w:rFonts w:ascii="Arial" w:eastAsia="Times New Roman" w:hAnsi="Arial" w:cs="Arial"/>
          <w:lang w:eastAsia="en-US"/>
        </w:rPr>
      </w:pPr>
      <w:r w:rsidRPr="00085C31">
        <w:rPr>
          <w:rFonts w:ascii="Arial" w:eastAsia="Palatino Linotype" w:hAnsi="Arial" w:cs="Arial"/>
          <w:spacing w:val="1"/>
        </w:rPr>
        <w:t>A</w:t>
      </w:r>
      <w:r w:rsidR="00085C31" w:rsidRPr="00085C31">
        <w:rPr>
          <w:rFonts w:ascii="Arial" w:eastAsia="Palatino Linotype" w:hAnsi="Arial" w:cs="Arial"/>
          <w:spacing w:val="1"/>
        </w:rPr>
        <w:t xml:space="preserve"> </w:t>
      </w:r>
      <w:r w:rsidRPr="00085C31">
        <w:rPr>
          <w:rFonts w:ascii="Arial" w:eastAsia="Palatino Linotype" w:hAnsi="Arial" w:cs="Arial"/>
          <w:spacing w:val="1"/>
        </w:rPr>
        <w:t>typical SRS usually consists of the system overview (both current and proposed). Objectives of the proposed system such that it is proven to be significant development over the existing system, business analysis of the client functional and non-functional requirement, glossary, etc.</w:t>
      </w:r>
    </w:p>
    <w:p w14:paraId="3BC2A415" w14:textId="77777777" w:rsidR="00085C31" w:rsidRPr="00085C31" w:rsidRDefault="00085C31" w:rsidP="00484969">
      <w:pPr>
        <w:pStyle w:val="ListParagraph"/>
        <w:ind w:left="1440" w:firstLine="0"/>
        <w:jc w:val="both"/>
        <w:rPr>
          <w:rFonts w:ascii="Arial" w:eastAsia="Times New Roman" w:hAnsi="Arial" w:cs="Arial"/>
          <w:lang w:eastAsia="en-US"/>
        </w:rPr>
      </w:pPr>
    </w:p>
    <w:p w14:paraId="622AEFEE" w14:textId="77777777" w:rsidR="00085C31" w:rsidRDefault="00085C31" w:rsidP="00484969">
      <w:pPr>
        <w:pStyle w:val="ListParagraph"/>
        <w:numPr>
          <w:ilvl w:val="0"/>
          <w:numId w:val="47"/>
        </w:numPr>
        <w:ind w:left="426" w:hanging="426"/>
        <w:jc w:val="both"/>
        <w:rPr>
          <w:rFonts w:ascii="Arial" w:eastAsia="Times New Roman" w:hAnsi="Arial" w:cs="Arial"/>
          <w:lang w:eastAsia="en-US"/>
        </w:rPr>
      </w:pPr>
      <w:r w:rsidRPr="00085C31">
        <w:rPr>
          <w:rFonts w:ascii="Arial" w:eastAsia="Times New Roman" w:hAnsi="Arial" w:cs="Arial"/>
          <w:lang w:eastAsia="en-US"/>
        </w:rPr>
        <w:t>Article Systems (AS), a giant books franchise has approached IT company ABC</w:t>
      </w:r>
      <w:r>
        <w:rPr>
          <w:rFonts w:ascii="Arial" w:eastAsia="Times New Roman" w:hAnsi="Arial" w:cs="Arial"/>
          <w:lang w:eastAsia="en-US"/>
        </w:rPr>
        <w:t xml:space="preserve"> </w:t>
      </w:r>
      <w:r w:rsidRPr="00085C31">
        <w:rPr>
          <w:rFonts w:ascii="Arial" w:eastAsia="Times New Roman" w:hAnsi="Arial" w:cs="Arial"/>
          <w:lang w:eastAsia="en-US"/>
        </w:rPr>
        <w:t>Ltd</w:t>
      </w:r>
      <w:r>
        <w:rPr>
          <w:rFonts w:ascii="Arial" w:eastAsia="Times New Roman" w:hAnsi="Arial" w:cs="Arial"/>
          <w:lang w:eastAsia="en-US"/>
        </w:rPr>
        <w:t xml:space="preserve"> t</w:t>
      </w:r>
      <w:r w:rsidRPr="00085C31">
        <w:rPr>
          <w:rFonts w:ascii="Arial" w:eastAsia="Times New Roman" w:hAnsi="Arial" w:cs="Arial"/>
          <w:lang w:eastAsia="en-US"/>
        </w:rPr>
        <w:t xml:space="preserve">o help them automate their business processes and shift them online so </w:t>
      </w:r>
      <w:proofErr w:type="gramStart"/>
      <w:r w:rsidRPr="00085C31">
        <w:rPr>
          <w:rFonts w:ascii="Arial" w:eastAsia="Times New Roman" w:hAnsi="Arial" w:cs="Arial"/>
          <w:lang w:eastAsia="en-US"/>
        </w:rPr>
        <w:t>all of</w:t>
      </w:r>
      <w:proofErr w:type="gramEnd"/>
      <w:r w:rsidRPr="00085C31">
        <w:rPr>
          <w:rFonts w:ascii="Arial" w:eastAsia="Times New Roman" w:hAnsi="Arial" w:cs="Arial"/>
          <w:lang w:eastAsia="en-US"/>
        </w:rPr>
        <w:t xml:space="preserve"> its outlets across the globe would be under one portal. A</w:t>
      </w:r>
      <w:r>
        <w:rPr>
          <w:rFonts w:ascii="Arial" w:eastAsia="Times New Roman" w:hAnsi="Arial" w:cs="Arial"/>
          <w:lang w:eastAsia="en-US"/>
        </w:rPr>
        <w:t>B</w:t>
      </w:r>
      <w:r w:rsidRPr="00085C31">
        <w:rPr>
          <w:rFonts w:ascii="Arial" w:eastAsia="Times New Roman" w:hAnsi="Arial" w:cs="Arial"/>
          <w:lang w:eastAsia="en-US"/>
        </w:rPr>
        <w:t xml:space="preserve">C Ltd. </w:t>
      </w:r>
      <w:r>
        <w:rPr>
          <w:rFonts w:ascii="Arial" w:eastAsia="Times New Roman" w:hAnsi="Arial" w:cs="Arial"/>
          <w:lang w:eastAsia="en-US"/>
        </w:rPr>
        <w:t xml:space="preserve">Had </w:t>
      </w:r>
      <w:r w:rsidRPr="00085C31">
        <w:rPr>
          <w:rFonts w:ascii="Arial" w:eastAsia="Times New Roman" w:hAnsi="Arial" w:cs="Arial"/>
          <w:lang w:eastAsia="en-US"/>
        </w:rPr>
        <w:t>agree</w:t>
      </w:r>
      <w:r>
        <w:rPr>
          <w:rFonts w:ascii="Arial" w:eastAsia="Times New Roman" w:hAnsi="Arial" w:cs="Arial"/>
          <w:lang w:eastAsia="en-US"/>
        </w:rPr>
        <w:t>d</w:t>
      </w:r>
      <w:r w:rsidRPr="00085C31">
        <w:rPr>
          <w:rFonts w:ascii="Arial" w:eastAsia="Times New Roman" w:hAnsi="Arial" w:cs="Arial"/>
          <w:lang w:eastAsia="en-US"/>
        </w:rPr>
        <w:t xml:space="preserve"> to take on the project and both the companies s</w:t>
      </w:r>
      <w:r>
        <w:rPr>
          <w:rFonts w:ascii="Arial" w:eastAsia="Times New Roman" w:hAnsi="Arial" w:cs="Arial"/>
          <w:lang w:eastAsia="en-US"/>
        </w:rPr>
        <w:t>a</w:t>
      </w:r>
      <w:r w:rsidRPr="00085C31">
        <w:rPr>
          <w:rFonts w:ascii="Arial" w:eastAsia="Times New Roman" w:hAnsi="Arial" w:cs="Arial"/>
          <w:lang w:eastAsia="en-US"/>
        </w:rPr>
        <w:t xml:space="preserve">t down and strike a </w:t>
      </w:r>
      <w:r>
        <w:rPr>
          <w:rFonts w:ascii="Arial" w:eastAsia="Times New Roman" w:hAnsi="Arial" w:cs="Arial"/>
          <w:lang w:eastAsia="en-US"/>
        </w:rPr>
        <w:t xml:space="preserve">final contractual business </w:t>
      </w:r>
      <w:r w:rsidRPr="00085C31">
        <w:rPr>
          <w:rFonts w:ascii="Arial" w:eastAsia="Times New Roman" w:hAnsi="Arial" w:cs="Arial"/>
          <w:lang w:eastAsia="en-US"/>
        </w:rPr>
        <w:t>deal</w:t>
      </w:r>
      <w:r>
        <w:rPr>
          <w:rFonts w:ascii="Arial" w:eastAsia="Times New Roman" w:hAnsi="Arial" w:cs="Arial"/>
          <w:lang w:eastAsia="en-US"/>
        </w:rPr>
        <w:t xml:space="preserve"> for such implementation</w:t>
      </w:r>
      <w:r w:rsidRPr="00085C31">
        <w:rPr>
          <w:rFonts w:ascii="Arial" w:eastAsia="Times New Roman" w:hAnsi="Arial" w:cs="Arial"/>
          <w:lang w:eastAsia="en-US"/>
        </w:rPr>
        <w:t xml:space="preserve">. </w:t>
      </w:r>
    </w:p>
    <w:p w14:paraId="194902E5" w14:textId="77777777" w:rsidR="00085C31" w:rsidRPr="00085C31" w:rsidRDefault="00085C31" w:rsidP="00484969">
      <w:pPr>
        <w:pStyle w:val="ListParagraph"/>
        <w:jc w:val="both"/>
        <w:rPr>
          <w:rFonts w:ascii="Arial" w:eastAsia="Times New Roman" w:hAnsi="Arial" w:cs="Arial"/>
          <w:lang w:eastAsia="en-US"/>
        </w:rPr>
      </w:pPr>
    </w:p>
    <w:p w14:paraId="62506A5A" w14:textId="77777777" w:rsidR="000F39E1" w:rsidRDefault="00085C31" w:rsidP="00484969">
      <w:pPr>
        <w:pStyle w:val="ListParagraph"/>
        <w:numPr>
          <w:ilvl w:val="0"/>
          <w:numId w:val="47"/>
        </w:numPr>
        <w:ind w:left="426"/>
        <w:jc w:val="both"/>
        <w:rPr>
          <w:rFonts w:ascii="Arial" w:eastAsia="Times New Roman" w:hAnsi="Arial" w:cs="Arial"/>
          <w:lang w:eastAsia="en-US"/>
        </w:rPr>
      </w:pPr>
      <w:r w:rsidRPr="00085C31">
        <w:rPr>
          <w:rFonts w:ascii="Arial" w:eastAsia="Times New Roman" w:hAnsi="Arial" w:cs="Arial"/>
          <w:lang w:eastAsia="en-US"/>
        </w:rPr>
        <w:t xml:space="preserve">After detailed discussion and analysis, ABC Ltd. </w:t>
      </w:r>
      <w:r>
        <w:rPr>
          <w:rFonts w:ascii="Arial" w:eastAsia="Times New Roman" w:hAnsi="Arial" w:cs="Arial"/>
          <w:lang w:eastAsia="en-US"/>
        </w:rPr>
        <w:t>d</w:t>
      </w:r>
      <w:r w:rsidRPr="00085C31">
        <w:rPr>
          <w:rFonts w:ascii="Arial" w:eastAsia="Times New Roman" w:hAnsi="Arial" w:cs="Arial"/>
          <w:lang w:eastAsia="en-US"/>
        </w:rPr>
        <w:t>ecide</w:t>
      </w:r>
      <w:r>
        <w:rPr>
          <w:rFonts w:ascii="Arial" w:eastAsia="Times New Roman" w:hAnsi="Arial" w:cs="Arial"/>
          <w:lang w:eastAsia="en-US"/>
        </w:rPr>
        <w:t xml:space="preserve">d </w:t>
      </w:r>
      <w:r w:rsidRPr="00085C31">
        <w:rPr>
          <w:rFonts w:ascii="Arial" w:eastAsia="Times New Roman" w:hAnsi="Arial" w:cs="Arial"/>
          <w:lang w:eastAsia="en-US"/>
        </w:rPr>
        <w:t>to follow</w:t>
      </w:r>
      <w:r>
        <w:rPr>
          <w:rFonts w:ascii="Arial" w:eastAsia="Times New Roman" w:hAnsi="Arial" w:cs="Arial"/>
          <w:lang w:eastAsia="en-US"/>
        </w:rPr>
        <w:t xml:space="preserve"> </w:t>
      </w:r>
      <w:r w:rsidRPr="00085C31">
        <w:rPr>
          <w:rFonts w:ascii="Arial" w:eastAsia="Times New Roman" w:hAnsi="Arial" w:cs="Arial"/>
          <w:lang w:eastAsia="en-US"/>
        </w:rPr>
        <w:t>the waterfall model for development of the project. This discussion covered topic</w:t>
      </w:r>
      <w:r w:rsidR="000F39E1">
        <w:rPr>
          <w:rFonts w:ascii="Arial" w:eastAsia="Times New Roman" w:hAnsi="Arial" w:cs="Arial"/>
          <w:lang w:eastAsia="en-US"/>
        </w:rPr>
        <w:t xml:space="preserve">s such as the business analysis, its </w:t>
      </w:r>
      <w:r w:rsidRPr="00085C31">
        <w:rPr>
          <w:rFonts w:ascii="Arial" w:eastAsia="Times New Roman" w:hAnsi="Arial" w:cs="Arial"/>
          <w:lang w:eastAsia="en-US"/>
        </w:rPr>
        <w:t>operation</w:t>
      </w:r>
      <w:r w:rsidR="000F39E1">
        <w:rPr>
          <w:rFonts w:ascii="Arial" w:eastAsia="Times New Roman" w:hAnsi="Arial" w:cs="Arial"/>
          <w:lang w:eastAsia="en-US"/>
        </w:rPr>
        <w:t>al</w:t>
      </w:r>
      <w:r>
        <w:rPr>
          <w:rFonts w:ascii="Arial" w:eastAsia="Times New Roman" w:hAnsi="Arial" w:cs="Arial"/>
          <w:lang w:eastAsia="en-US"/>
        </w:rPr>
        <w:t xml:space="preserve"> </w:t>
      </w:r>
      <w:proofErr w:type="gramStart"/>
      <w:r w:rsidRPr="00085C31">
        <w:rPr>
          <w:rFonts w:ascii="Arial" w:eastAsia="Times New Roman" w:hAnsi="Arial" w:cs="Arial"/>
          <w:lang w:eastAsia="en-US"/>
        </w:rPr>
        <w:t>requirements</w:t>
      </w:r>
      <w:proofErr w:type="gramEnd"/>
      <w:r w:rsidRPr="00085C31">
        <w:rPr>
          <w:rFonts w:ascii="Arial" w:eastAsia="Times New Roman" w:hAnsi="Arial" w:cs="Arial"/>
          <w:lang w:eastAsia="en-US"/>
        </w:rPr>
        <w:t xml:space="preserve"> </w:t>
      </w:r>
      <w:r w:rsidR="000F39E1">
        <w:rPr>
          <w:rFonts w:ascii="Arial" w:eastAsia="Times New Roman" w:hAnsi="Arial" w:cs="Arial"/>
          <w:lang w:eastAsia="en-US"/>
        </w:rPr>
        <w:t xml:space="preserve">and current existing system’s </w:t>
      </w:r>
      <w:r w:rsidRPr="000F39E1">
        <w:rPr>
          <w:rFonts w:ascii="Arial" w:eastAsia="Times New Roman" w:hAnsi="Arial" w:cs="Arial"/>
          <w:lang w:eastAsia="en-US"/>
        </w:rPr>
        <w:t xml:space="preserve">limitations and what the proposed system would do to address these issues. </w:t>
      </w:r>
    </w:p>
    <w:p w14:paraId="37E4690A" w14:textId="77777777" w:rsidR="000F39E1" w:rsidRPr="000F39E1" w:rsidRDefault="000F39E1" w:rsidP="00484969">
      <w:pPr>
        <w:pStyle w:val="ListParagraph"/>
        <w:jc w:val="both"/>
        <w:rPr>
          <w:rFonts w:ascii="Arial" w:eastAsia="Times New Roman" w:hAnsi="Arial" w:cs="Arial"/>
          <w:lang w:eastAsia="en-US"/>
        </w:rPr>
      </w:pPr>
    </w:p>
    <w:p w14:paraId="3C057678" w14:textId="7540DA85" w:rsidR="00085C31" w:rsidRPr="000F39E1" w:rsidRDefault="00085C31" w:rsidP="00484969">
      <w:pPr>
        <w:pStyle w:val="ListParagraph"/>
        <w:numPr>
          <w:ilvl w:val="0"/>
          <w:numId w:val="47"/>
        </w:numPr>
        <w:ind w:left="426"/>
        <w:jc w:val="both"/>
        <w:rPr>
          <w:rFonts w:ascii="Arial" w:eastAsia="Times New Roman" w:hAnsi="Arial" w:cs="Arial"/>
          <w:lang w:eastAsia="en-US"/>
        </w:rPr>
      </w:pPr>
      <w:proofErr w:type="gramStart"/>
      <w:r w:rsidRPr="000F39E1">
        <w:rPr>
          <w:rFonts w:ascii="Arial" w:eastAsia="Times New Roman" w:hAnsi="Arial" w:cs="Arial"/>
          <w:lang w:eastAsia="en-US"/>
        </w:rPr>
        <w:t>Taking into account</w:t>
      </w:r>
      <w:proofErr w:type="gramEnd"/>
      <w:r w:rsidRPr="000F39E1">
        <w:rPr>
          <w:rFonts w:ascii="Arial" w:eastAsia="Times New Roman" w:hAnsi="Arial" w:cs="Arial"/>
          <w:lang w:eastAsia="en-US"/>
        </w:rPr>
        <w:t xml:space="preserve"> all the input</w:t>
      </w:r>
      <w:r w:rsidR="000F39E1">
        <w:rPr>
          <w:rFonts w:ascii="Arial" w:eastAsia="Times New Roman" w:hAnsi="Arial" w:cs="Arial"/>
          <w:lang w:eastAsia="en-US"/>
        </w:rPr>
        <w:t xml:space="preserve"> gathered from the clients at AS</w:t>
      </w:r>
      <w:r w:rsidRPr="000F39E1">
        <w:rPr>
          <w:rFonts w:ascii="Arial" w:eastAsia="Times New Roman" w:hAnsi="Arial" w:cs="Arial"/>
          <w:lang w:eastAsia="en-US"/>
        </w:rPr>
        <w:t xml:space="preserve">, the concerned team at ABC </w:t>
      </w:r>
      <w:r w:rsidR="000F39E1" w:rsidRPr="000F39E1">
        <w:rPr>
          <w:rFonts w:ascii="Arial" w:eastAsia="Times New Roman" w:hAnsi="Arial" w:cs="Arial"/>
          <w:lang w:eastAsia="en-US"/>
        </w:rPr>
        <w:t xml:space="preserve">Ltd </w:t>
      </w:r>
      <w:r w:rsidR="000F39E1">
        <w:rPr>
          <w:rFonts w:ascii="Arial" w:eastAsia="Times New Roman" w:hAnsi="Arial" w:cs="Arial"/>
          <w:lang w:eastAsia="en-US"/>
        </w:rPr>
        <w:t xml:space="preserve">took the best effort to propose a comprehensive detailed </w:t>
      </w:r>
      <w:r w:rsidRPr="000F39E1">
        <w:rPr>
          <w:rFonts w:ascii="Arial" w:eastAsia="Times New Roman" w:hAnsi="Arial" w:cs="Arial"/>
          <w:lang w:eastAsia="en-US"/>
        </w:rPr>
        <w:t>SRS</w:t>
      </w:r>
      <w:r w:rsidR="000F39E1">
        <w:rPr>
          <w:rFonts w:ascii="Arial" w:eastAsia="Times New Roman" w:hAnsi="Arial" w:cs="Arial"/>
          <w:lang w:eastAsia="en-US"/>
        </w:rPr>
        <w:t xml:space="preserve"> document</w:t>
      </w:r>
      <w:r w:rsidRPr="000F39E1">
        <w:rPr>
          <w:rFonts w:ascii="Arial" w:eastAsia="Times New Roman" w:hAnsi="Arial" w:cs="Arial"/>
          <w:lang w:eastAsia="en-US"/>
        </w:rPr>
        <w:t>.</w:t>
      </w:r>
    </w:p>
    <w:p w14:paraId="389EAE57" w14:textId="52F48591" w:rsidR="00085C31" w:rsidRDefault="00085C31" w:rsidP="000F39E1">
      <w:pPr>
        <w:pStyle w:val="ListParagraph"/>
        <w:ind w:left="1440" w:firstLine="0"/>
        <w:rPr>
          <w:rFonts w:ascii="Arial" w:eastAsia="Times New Roman" w:hAnsi="Arial" w:cs="Arial"/>
          <w:lang w:eastAsia="en-US"/>
        </w:rPr>
      </w:pPr>
    </w:p>
    <w:p w14:paraId="09B4DBA1" w14:textId="593E4DB2" w:rsidR="00725CF7" w:rsidRDefault="00725CF7" w:rsidP="000F39E1">
      <w:pPr>
        <w:pStyle w:val="ListParagraph"/>
        <w:ind w:left="1440" w:firstLine="0"/>
        <w:rPr>
          <w:rFonts w:ascii="Arial" w:eastAsia="Times New Roman" w:hAnsi="Arial" w:cs="Arial"/>
          <w:lang w:eastAsia="en-US"/>
        </w:rPr>
      </w:pPr>
    </w:p>
    <w:p w14:paraId="46378CEA" w14:textId="21173D98" w:rsidR="00725CF7" w:rsidRDefault="00725CF7" w:rsidP="000F39E1">
      <w:pPr>
        <w:pStyle w:val="ListParagraph"/>
        <w:ind w:left="1440" w:firstLine="0"/>
        <w:rPr>
          <w:rFonts w:ascii="Arial" w:eastAsia="Times New Roman" w:hAnsi="Arial" w:cs="Arial"/>
          <w:lang w:eastAsia="en-US"/>
        </w:rPr>
      </w:pPr>
    </w:p>
    <w:p w14:paraId="13A2A113" w14:textId="77777777" w:rsidR="00725CF7" w:rsidRPr="00085C31" w:rsidRDefault="00725CF7" w:rsidP="000F39E1">
      <w:pPr>
        <w:pStyle w:val="ListParagraph"/>
        <w:ind w:left="1440" w:firstLine="0"/>
        <w:rPr>
          <w:rFonts w:ascii="Arial" w:eastAsia="Times New Roman" w:hAnsi="Arial" w:cs="Arial"/>
          <w:lang w:eastAsia="en-US"/>
        </w:rPr>
      </w:pPr>
    </w:p>
    <w:p w14:paraId="750AEAEC" w14:textId="7DC782FD" w:rsidR="00085C31" w:rsidRDefault="00725CF7" w:rsidP="00725CF7">
      <w:pPr>
        <w:pStyle w:val="ListParagraph"/>
        <w:numPr>
          <w:ilvl w:val="0"/>
          <w:numId w:val="47"/>
        </w:numPr>
        <w:ind w:left="426"/>
        <w:rPr>
          <w:rFonts w:ascii="Arial" w:eastAsia="Times New Roman" w:hAnsi="Arial" w:cs="Arial"/>
          <w:lang w:eastAsia="en-US"/>
        </w:rPr>
      </w:pPr>
      <w:r>
        <w:rPr>
          <w:rFonts w:ascii="Arial" w:eastAsia="Times New Roman" w:hAnsi="Arial" w:cs="Arial"/>
          <w:lang w:eastAsia="en-US"/>
        </w:rPr>
        <w:lastRenderedPageBreak/>
        <w:t>The team at ABC Ltd will require to identify the following items that are expected to be stated in the SRS document t</w:t>
      </w:r>
      <w:r w:rsidR="00085C31" w:rsidRPr="00085C31">
        <w:rPr>
          <w:rFonts w:ascii="Arial" w:eastAsia="Times New Roman" w:hAnsi="Arial" w:cs="Arial"/>
          <w:lang w:eastAsia="en-US"/>
        </w:rPr>
        <w:t xml:space="preserve">owards the </w:t>
      </w:r>
      <w:r>
        <w:rPr>
          <w:rFonts w:ascii="Arial" w:eastAsia="Times New Roman" w:hAnsi="Arial" w:cs="Arial"/>
          <w:lang w:eastAsia="en-US"/>
        </w:rPr>
        <w:t xml:space="preserve">development phase of the </w:t>
      </w:r>
      <w:r w:rsidR="00085C31" w:rsidRPr="00085C31">
        <w:rPr>
          <w:rFonts w:ascii="Arial" w:eastAsia="Times New Roman" w:hAnsi="Arial" w:cs="Arial"/>
          <w:lang w:eastAsia="en-US"/>
        </w:rPr>
        <w:t>AS Project</w:t>
      </w:r>
      <w:r>
        <w:rPr>
          <w:rFonts w:ascii="Arial" w:eastAsia="Times New Roman" w:hAnsi="Arial" w:cs="Arial"/>
          <w:lang w:eastAsia="en-US"/>
        </w:rPr>
        <w:t xml:space="preserve">. </w:t>
      </w:r>
    </w:p>
    <w:p w14:paraId="69F91739" w14:textId="77777777" w:rsidR="002064C8" w:rsidRDefault="002064C8" w:rsidP="002064C8">
      <w:pPr>
        <w:pStyle w:val="ListParagraph"/>
        <w:ind w:left="426" w:firstLine="0"/>
        <w:rPr>
          <w:rFonts w:ascii="Arial" w:eastAsia="Times New Roman" w:hAnsi="Arial" w:cs="Arial"/>
          <w:lang w:eastAsia="en-US"/>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2"/>
        <w:gridCol w:w="2099"/>
      </w:tblGrid>
      <w:tr w:rsidR="002064C8" w14:paraId="62CE71CE" w14:textId="77777777" w:rsidTr="00484969">
        <w:trPr>
          <w:trHeight w:val="299"/>
        </w:trPr>
        <w:tc>
          <w:tcPr>
            <w:tcW w:w="6122" w:type="dxa"/>
          </w:tcPr>
          <w:p w14:paraId="708C8B35" w14:textId="02912851" w:rsidR="002064C8" w:rsidRPr="00DF525B" w:rsidRDefault="00484969" w:rsidP="00940635">
            <w:pPr>
              <w:pStyle w:val="TableParagraph"/>
              <w:spacing w:before="29"/>
              <w:ind w:left="105"/>
              <w:rPr>
                <w:rFonts w:ascii="Arial" w:hAnsi="Arial" w:cs="Arial"/>
                <w:b/>
                <w:sz w:val="24"/>
                <w:szCs w:val="24"/>
              </w:rPr>
            </w:pPr>
            <w:r w:rsidRPr="00DF525B">
              <w:rPr>
                <w:rFonts w:ascii="Arial" w:hAnsi="Arial" w:cs="Arial"/>
                <w:b/>
                <w:sz w:val="24"/>
                <w:szCs w:val="24"/>
              </w:rPr>
              <w:t>Items</w:t>
            </w:r>
          </w:p>
        </w:tc>
        <w:tc>
          <w:tcPr>
            <w:tcW w:w="2099" w:type="dxa"/>
          </w:tcPr>
          <w:p w14:paraId="4745AF38" w14:textId="562FE23D" w:rsidR="00484969" w:rsidRPr="00DF525B" w:rsidRDefault="00484969" w:rsidP="00484969">
            <w:pPr>
              <w:pStyle w:val="TableParagraph"/>
              <w:rPr>
                <w:rFonts w:ascii="Arial" w:hAnsi="Arial" w:cs="Arial"/>
                <w:sz w:val="24"/>
                <w:szCs w:val="24"/>
              </w:rPr>
            </w:pPr>
            <w:r w:rsidRPr="00DF525B">
              <w:rPr>
                <w:b/>
                <w:sz w:val="24"/>
                <w:szCs w:val="24"/>
              </w:rPr>
              <w:t xml:space="preserve"> </w:t>
            </w:r>
            <w:r w:rsidRPr="00DF525B">
              <w:rPr>
                <w:rFonts w:ascii="Arial" w:hAnsi="Arial" w:cs="Arial"/>
                <w:sz w:val="24"/>
                <w:szCs w:val="24"/>
              </w:rPr>
              <w:t>(</w:t>
            </w:r>
            <w:r w:rsidRPr="00DF525B">
              <w:rPr>
                <w:rFonts w:ascii="Arial" w:hAnsi="Arial" w:cs="Arial"/>
                <w:b/>
                <w:sz w:val="24"/>
                <w:szCs w:val="24"/>
              </w:rPr>
              <w:t>Yes</w:t>
            </w:r>
            <w:r w:rsidR="00DF525B">
              <w:rPr>
                <w:rFonts w:ascii="Arial" w:hAnsi="Arial" w:cs="Arial"/>
                <w:b/>
                <w:sz w:val="24"/>
                <w:szCs w:val="24"/>
              </w:rPr>
              <w:t xml:space="preserve"> </w:t>
            </w:r>
            <w:r w:rsidRPr="00DF525B">
              <w:rPr>
                <w:rFonts w:ascii="Arial" w:hAnsi="Arial" w:cs="Arial"/>
                <w:sz w:val="24"/>
                <w:szCs w:val="24"/>
              </w:rPr>
              <w:t xml:space="preserve">- Part of element in SRS. </w:t>
            </w:r>
          </w:p>
          <w:p w14:paraId="5AC56C09" w14:textId="7AE13E71" w:rsidR="00484969" w:rsidRPr="00DF525B" w:rsidRDefault="00484969" w:rsidP="00484969">
            <w:pPr>
              <w:pStyle w:val="TableParagraph"/>
              <w:rPr>
                <w:b/>
                <w:sz w:val="24"/>
                <w:szCs w:val="24"/>
              </w:rPr>
            </w:pPr>
            <w:r w:rsidRPr="00DF525B">
              <w:rPr>
                <w:rFonts w:ascii="Arial" w:hAnsi="Arial" w:cs="Arial"/>
                <w:sz w:val="24"/>
                <w:szCs w:val="24"/>
              </w:rPr>
              <w:t xml:space="preserve">  </w:t>
            </w:r>
            <w:r w:rsidRPr="00DF525B">
              <w:rPr>
                <w:rFonts w:ascii="Arial" w:hAnsi="Arial" w:cs="Arial"/>
                <w:b/>
                <w:sz w:val="24"/>
                <w:szCs w:val="24"/>
              </w:rPr>
              <w:t>No</w:t>
            </w:r>
            <w:r w:rsidR="00DF525B">
              <w:rPr>
                <w:rFonts w:ascii="Arial" w:hAnsi="Arial" w:cs="Arial"/>
                <w:b/>
                <w:sz w:val="24"/>
                <w:szCs w:val="24"/>
              </w:rPr>
              <w:t xml:space="preserve"> </w:t>
            </w:r>
            <w:proofErr w:type="gramStart"/>
            <w:r w:rsidRPr="00DF525B">
              <w:rPr>
                <w:rFonts w:ascii="Arial" w:hAnsi="Arial" w:cs="Arial"/>
                <w:sz w:val="24"/>
                <w:szCs w:val="24"/>
              </w:rPr>
              <w:t>-</w:t>
            </w:r>
            <w:r w:rsidR="00DF525B">
              <w:rPr>
                <w:rFonts w:ascii="Arial" w:hAnsi="Arial" w:cs="Arial"/>
                <w:sz w:val="24"/>
                <w:szCs w:val="24"/>
              </w:rPr>
              <w:t xml:space="preserve">  </w:t>
            </w:r>
            <w:r w:rsidRPr="00DF525B">
              <w:rPr>
                <w:rFonts w:ascii="Arial" w:hAnsi="Arial" w:cs="Arial"/>
                <w:sz w:val="24"/>
                <w:szCs w:val="24"/>
              </w:rPr>
              <w:t>Not</w:t>
            </w:r>
            <w:proofErr w:type="gramEnd"/>
            <w:r w:rsidRPr="00DF525B">
              <w:rPr>
                <w:rFonts w:ascii="Arial" w:hAnsi="Arial" w:cs="Arial"/>
                <w:sz w:val="24"/>
                <w:szCs w:val="24"/>
              </w:rPr>
              <w:t xml:space="preserve"> part of element in SRS)</w:t>
            </w:r>
          </w:p>
        </w:tc>
      </w:tr>
      <w:tr w:rsidR="002064C8" w14:paraId="27026846" w14:textId="77777777" w:rsidTr="00484969">
        <w:trPr>
          <w:trHeight w:val="299"/>
        </w:trPr>
        <w:tc>
          <w:tcPr>
            <w:tcW w:w="6122" w:type="dxa"/>
          </w:tcPr>
          <w:p w14:paraId="12CAB45F"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System</w:t>
            </w:r>
            <w:r w:rsidRPr="00DF525B">
              <w:rPr>
                <w:rFonts w:ascii="Arial" w:hAnsi="Arial" w:cs="Arial"/>
                <w:spacing w:val="-6"/>
                <w:sz w:val="24"/>
                <w:szCs w:val="24"/>
              </w:rPr>
              <w:t xml:space="preserve"> </w:t>
            </w:r>
            <w:r w:rsidRPr="00DF525B">
              <w:rPr>
                <w:rFonts w:ascii="Arial" w:hAnsi="Arial" w:cs="Arial"/>
                <w:sz w:val="24"/>
                <w:szCs w:val="24"/>
              </w:rPr>
              <w:t>Overview</w:t>
            </w:r>
          </w:p>
        </w:tc>
        <w:tc>
          <w:tcPr>
            <w:tcW w:w="2099" w:type="dxa"/>
          </w:tcPr>
          <w:p w14:paraId="057650B2" w14:textId="77777777" w:rsidR="002064C8" w:rsidRPr="00DF525B" w:rsidRDefault="002064C8" w:rsidP="00940635">
            <w:pPr>
              <w:pStyle w:val="TableParagraph"/>
              <w:rPr>
                <w:rFonts w:ascii="Arial" w:hAnsi="Arial" w:cs="Arial"/>
                <w:sz w:val="24"/>
                <w:szCs w:val="24"/>
              </w:rPr>
            </w:pPr>
          </w:p>
        </w:tc>
      </w:tr>
      <w:tr w:rsidR="002064C8" w14:paraId="4434A703" w14:textId="77777777" w:rsidTr="00484969">
        <w:trPr>
          <w:trHeight w:val="299"/>
        </w:trPr>
        <w:tc>
          <w:tcPr>
            <w:tcW w:w="6122" w:type="dxa"/>
          </w:tcPr>
          <w:p w14:paraId="22671455"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Class</w:t>
            </w:r>
            <w:r w:rsidRPr="00DF525B">
              <w:rPr>
                <w:rFonts w:ascii="Arial" w:hAnsi="Arial" w:cs="Arial"/>
                <w:spacing w:val="-3"/>
                <w:sz w:val="24"/>
                <w:szCs w:val="24"/>
              </w:rPr>
              <w:t xml:space="preserve"> </w:t>
            </w:r>
            <w:r w:rsidRPr="00DF525B">
              <w:rPr>
                <w:rFonts w:ascii="Arial" w:hAnsi="Arial" w:cs="Arial"/>
                <w:sz w:val="24"/>
                <w:szCs w:val="24"/>
              </w:rPr>
              <w:t>Diagram</w:t>
            </w:r>
          </w:p>
        </w:tc>
        <w:tc>
          <w:tcPr>
            <w:tcW w:w="2099" w:type="dxa"/>
          </w:tcPr>
          <w:p w14:paraId="6783BE9E" w14:textId="77777777" w:rsidR="002064C8" w:rsidRPr="00DF525B" w:rsidRDefault="002064C8" w:rsidP="00940635">
            <w:pPr>
              <w:pStyle w:val="TableParagraph"/>
              <w:rPr>
                <w:rFonts w:ascii="Arial" w:hAnsi="Arial" w:cs="Arial"/>
                <w:sz w:val="24"/>
                <w:szCs w:val="24"/>
              </w:rPr>
            </w:pPr>
          </w:p>
        </w:tc>
      </w:tr>
      <w:tr w:rsidR="002064C8" w14:paraId="6D5E6B8A" w14:textId="77777777" w:rsidTr="00484969">
        <w:trPr>
          <w:trHeight w:val="299"/>
        </w:trPr>
        <w:tc>
          <w:tcPr>
            <w:tcW w:w="6122" w:type="dxa"/>
          </w:tcPr>
          <w:p w14:paraId="32F80258"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source</w:t>
            </w:r>
            <w:r w:rsidRPr="00DF525B">
              <w:rPr>
                <w:rFonts w:ascii="Arial" w:hAnsi="Arial" w:cs="Arial"/>
                <w:spacing w:val="-3"/>
                <w:sz w:val="24"/>
                <w:szCs w:val="24"/>
              </w:rPr>
              <w:t xml:space="preserve"> </w:t>
            </w:r>
            <w:r w:rsidRPr="00DF525B">
              <w:rPr>
                <w:rFonts w:ascii="Arial" w:hAnsi="Arial" w:cs="Arial"/>
                <w:sz w:val="24"/>
                <w:szCs w:val="24"/>
              </w:rPr>
              <w:t>Code</w:t>
            </w:r>
          </w:p>
        </w:tc>
        <w:tc>
          <w:tcPr>
            <w:tcW w:w="2099" w:type="dxa"/>
          </w:tcPr>
          <w:p w14:paraId="6F7EC527" w14:textId="77777777" w:rsidR="002064C8" w:rsidRPr="00DF525B" w:rsidRDefault="002064C8" w:rsidP="00940635">
            <w:pPr>
              <w:pStyle w:val="TableParagraph"/>
              <w:rPr>
                <w:rFonts w:ascii="Arial" w:hAnsi="Arial" w:cs="Arial"/>
                <w:sz w:val="24"/>
                <w:szCs w:val="24"/>
              </w:rPr>
            </w:pPr>
          </w:p>
        </w:tc>
      </w:tr>
      <w:tr w:rsidR="002064C8" w14:paraId="684C7834" w14:textId="77777777" w:rsidTr="00484969">
        <w:trPr>
          <w:trHeight w:val="302"/>
        </w:trPr>
        <w:tc>
          <w:tcPr>
            <w:tcW w:w="6122" w:type="dxa"/>
          </w:tcPr>
          <w:p w14:paraId="5A508F6F"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Use</w:t>
            </w:r>
            <w:r w:rsidRPr="00DF525B">
              <w:rPr>
                <w:rFonts w:ascii="Arial" w:hAnsi="Arial" w:cs="Arial"/>
                <w:spacing w:val="-2"/>
                <w:sz w:val="24"/>
                <w:szCs w:val="24"/>
              </w:rPr>
              <w:t xml:space="preserve"> </w:t>
            </w:r>
            <w:r w:rsidRPr="00DF525B">
              <w:rPr>
                <w:rFonts w:ascii="Arial" w:hAnsi="Arial" w:cs="Arial"/>
                <w:sz w:val="24"/>
                <w:szCs w:val="24"/>
              </w:rPr>
              <w:t>Cases</w:t>
            </w:r>
          </w:p>
        </w:tc>
        <w:tc>
          <w:tcPr>
            <w:tcW w:w="2099" w:type="dxa"/>
          </w:tcPr>
          <w:p w14:paraId="5F9B6A5E" w14:textId="77777777" w:rsidR="002064C8" w:rsidRPr="00DF525B" w:rsidRDefault="002064C8" w:rsidP="00940635">
            <w:pPr>
              <w:pStyle w:val="TableParagraph"/>
              <w:rPr>
                <w:rFonts w:ascii="Arial" w:hAnsi="Arial" w:cs="Arial"/>
                <w:sz w:val="24"/>
                <w:szCs w:val="24"/>
              </w:rPr>
            </w:pPr>
          </w:p>
        </w:tc>
      </w:tr>
      <w:tr w:rsidR="002064C8" w14:paraId="79FE1E5E" w14:textId="77777777" w:rsidTr="00484969">
        <w:trPr>
          <w:trHeight w:val="357"/>
        </w:trPr>
        <w:tc>
          <w:tcPr>
            <w:tcW w:w="6122" w:type="dxa"/>
          </w:tcPr>
          <w:p w14:paraId="58AC5DD9" w14:textId="77777777" w:rsidR="002064C8" w:rsidRPr="00DF525B" w:rsidRDefault="002064C8" w:rsidP="00940635">
            <w:pPr>
              <w:pStyle w:val="TableParagraph"/>
              <w:spacing w:before="58"/>
              <w:ind w:left="105"/>
              <w:rPr>
                <w:rFonts w:ascii="Arial" w:hAnsi="Arial" w:cs="Arial"/>
                <w:sz w:val="24"/>
                <w:szCs w:val="24"/>
              </w:rPr>
            </w:pPr>
            <w:r w:rsidRPr="00DF525B">
              <w:rPr>
                <w:rFonts w:ascii="Arial" w:hAnsi="Arial" w:cs="Arial"/>
                <w:sz w:val="24"/>
                <w:szCs w:val="24"/>
              </w:rPr>
              <w:t>Flow</w:t>
            </w:r>
            <w:r w:rsidRPr="00DF525B">
              <w:rPr>
                <w:rFonts w:ascii="Arial" w:hAnsi="Arial" w:cs="Arial"/>
                <w:spacing w:val="-4"/>
                <w:sz w:val="24"/>
                <w:szCs w:val="24"/>
              </w:rPr>
              <w:t xml:space="preserve"> </w:t>
            </w:r>
            <w:r w:rsidRPr="00DF525B">
              <w:rPr>
                <w:rFonts w:ascii="Arial" w:hAnsi="Arial" w:cs="Arial"/>
                <w:sz w:val="24"/>
                <w:szCs w:val="24"/>
              </w:rPr>
              <w:t>Charts</w:t>
            </w:r>
            <w:r w:rsidRPr="00DF525B">
              <w:rPr>
                <w:rFonts w:ascii="Arial" w:hAnsi="Arial" w:cs="Arial"/>
                <w:spacing w:val="-3"/>
                <w:sz w:val="24"/>
                <w:szCs w:val="24"/>
              </w:rPr>
              <w:t xml:space="preserve"> </w:t>
            </w:r>
            <w:r w:rsidRPr="00DF525B">
              <w:rPr>
                <w:rFonts w:ascii="Arial" w:hAnsi="Arial" w:cs="Arial"/>
                <w:sz w:val="24"/>
                <w:szCs w:val="24"/>
              </w:rPr>
              <w:t>for</w:t>
            </w:r>
            <w:r w:rsidRPr="00DF525B">
              <w:rPr>
                <w:rFonts w:ascii="Arial" w:hAnsi="Arial" w:cs="Arial"/>
                <w:spacing w:val="-2"/>
                <w:sz w:val="24"/>
                <w:szCs w:val="24"/>
              </w:rPr>
              <w:t xml:space="preserve"> </w:t>
            </w:r>
            <w:r w:rsidRPr="00DF525B">
              <w:rPr>
                <w:rFonts w:ascii="Arial" w:hAnsi="Arial" w:cs="Arial"/>
                <w:sz w:val="24"/>
                <w:szCs w:val="24"/>
              </w:rPr>
              <w:t>algorithms</w:t>
            </w:r>
            <w:r w:rsidRPr="00DF525B">
              <w:rPr>
                <w:rFonts w:ascii="Arial" w:hAnsi="Arial" w:cs="Arial"/>
                <w:spacing w:val="-3"/>
                <w:sz w:val="24"/>
                <w:szCs w:val="24"/>
              </w:rPr>
              <w:t xml:space="preserve"> </w:t>
            </w:r>
            <w:r w:rsidRPr="00DF525B">
              <w:rPr>
                <w:rFonts w:ascii="Arial" w:hAnsi="Arial" w:cs="Arial"/>
                <w:sz w:val="24"/>
                <w:szCs w:val="24"/>
              </w:rPr>
              <w:t>realizing</w:t>
            </w:r>
            <w:r w:rsidRPr="00DF525B">
              <w:rPr>
                <w:rFonts w:ascii="Arial" w:hAnsi="Arial" w:cs="Arial"/>
                <w:spacing w:val="-3"/>
                <w:sz w:val="24"/>
                <w:szCs w:val="24"/>
              </w:rPr>
              <w:t xml:space="preserve"> </w:t>
            </w:r>
            <w:r w:rsidRPr="00DF525B">
              <w:rPr>
                <w:rFonts w:ascii="Arial" w:hAnsi="Arial" w:cs="Arial"/>
                <w:sz w:val="24"/>
                <w:szCs w:val="24"/>
              </w:rPr>
              <w:t>the</w:t>
            </w:r>
            <w:r w:rsidRPr="00DF525B">
              <w:rPr>
                <w:rFonts w:ascii="Arial" w:hAnsi="Arial" w:cs="Arial"/>
                <w:spacing w:val="5"/>
                <w:sz w:val="24"/>
                <w:szCs w:val="24"/>
              </w:rPr>
              <w:t xml:space="preserve"> </w:t>
            </w:r>
            <w:r w:rsidRPr="00DF525B">
              <w:rPr>
                <w:rFonts w:ascii="Arial" w:hAnsi="Arial" w:cs="Arial"/>
                <w:sz w:val="24"/>
                <w:szCs w:val="24"/>
              </w:rPr>
              <w:t>functionality</w:t>
            </w:r>
            <w:r w:rsidRPr="00DF525B">
              <w:rPr>
                <w:rFonts w:ascii="Arial" w:hAnsi="Arial" w:cs="Arial"/>
                <w:spacing w:val="-2"/>
                <w:sz w:val="24"/>
                <w:szCs w:val="24"/>
              </w:rPr>
              <w:t xml:space="preserve"> </w:t>
            </w:r>
            <w:r w:rsidRPr="00DF525B">
              <w:rPr>
                <w:rFonts w:ascii="Arial" w:hAnsi="Arial" w:cs="Arial"/>
                <w:sz w:val="24"/>
                <w:szCs w:val="24"/>
              </w:rPr>
              <w:t>of</w:t>
            </w:r>
            <w:r w:rsidRPr="00DF525B">
              <w:rPr>
                <w:rFonts w:ascii="Arial" w:hAnsi="Arial" w:cs="Arial"/>
                <w:spacing w:val="-4"/>
                <w:sz w:val="24"/>
                <w:szCs w:val="24"/>
              </w:rPr>
              <w:t xml:space="preserve"> </w:t>
            </w:r>
            <w:r w:rsidRPr="00DF525B">
              <w:rPr>
                <w:rFonts w:ascii="Arial" w:hAnsi="Arial" w:cs="Arial"/>
                <w:sz w:val="24"/>
                <w:szCs w:val="24"/>
              </w:rPr>
              <w:t>the system</w:t>
            </w:r>
          </w:p>
        </w:tc>
        <w:tc>
          <w:tcPr>
            <w:tcW w:w="2099" w:type="dxa"/>
          </w:tcPr>
          <w:p w14:paraId="67992A71" w14:textId="77777777" w:rsidR="002064C8" w:rsidRPr="00DF525B" w:rsidRDefault="002064C8" w:rsidP="00940635">
            <w:pPr>
              <w:pStyle w:val="TableParagraph"/>
              <w:rPr>
                <w:rFonts w:ascii="Arial" w:hAnsi="Arial" w:cs="Arial"/>
                <w:sz w:val="24"/>
                <w:szCs w:val="24"/>
              </w:rPr>
            </w:pPr>
          </w:p>
        </w:tc>
      </w:tr>
      <w:tr w:rsidR="002064C8" w14:paraId="3418C684" w14:textId="77777777" w:rsidTr="00484969">
        <w:trPr>
          <w:trHeight w:val="301"/>
        </w:trPr>
        <w:tc>
          <w:tcPr>
            <w:tcW w:w="6122" w:type="dxa"/>
          </w:tcPr>
          <w:p w14:paraId="24DFFCE1"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Code</w:t>
            </w:r>
            <w:r w:rsidRPr="00DF525B">
              <w:rPr>
                <w:rFonts w:ascii="Arial" w:hAnsi="Arial" w:cs="Arial"/>
                <w:spacing w:val="-3"/>
                <w:sz w:val="24"/>
                <w:szCs w:val="24"/>
              </w:rPr>
              <w:t xml:space="preserve"> </w:t>
            </w:r>
            <w:r w:rsidRPr="00DF525B">
              <w:rPr>
                <w:rFonts w:ascii="Arial" w:hAnsi="Arial" w:cs="Arial"/>
                <w:sz w:val="24"/>
                <w:szCs w:val="24"/>
              </w:rPr>
              <w:t>review</w:t>
            </w:r>
            <w:r w:rsidRPr="00DF525B">
              <w:rPr>
                <w:rFonts w:ascii="Arial" w:hAnsi="Arial" w:cs="Arial"/>
                <w:spacing w:val="-4"/>
                <w:sz w:val="24"/>
                <w:szCs w:val="24"/>
              </w:rPr>
              <w:t xml:space="preserve"> </w:t>
            </w:r>
            <w:r w:rsidRPr="00DF525B">
              <w:rPr>
                <w:rFonts w:ascii="Arial" w:hAnsi="Arial" w:cs="Arial"/>
                <w:sz w:val="24"/>
                <w:szCs w:val="24"/>
              </w:rPr>
              <w:t>Comments</w:t>
            </w:r>
          </w:p>
        </w:tc>
        <w:tc>
          <w:tcPr>
            <w:tcW w:w="2099" w:type="dxa"/>
          </w:tcPr>
          <w:p w14:paraId="3FF4F99D" w14:textId="77777777" w:rsidR="002064C8" w:rsidRPr="00DF525B" w:rsidRDefault="002064C8" w:rsidP="00940635">
            <w:pPr>
              <w:pStyle w:val="TableParagraph"/>
              <w:rPr>
                <w:rFonts w:ascii="Arial" w:hAnsi="Arial" w:cs="Arial"/>
                <w:sz w:val="24"/>
                <w:szCs w:val="24"/>
              </w:rPr>
            </w:pPr>
          </w:p>
        </w:tc>
      </w:tr>
      <w:tr w:rsidR="002064C8" w14:paraId="65442F68" w14:textId="77777777" w:rsidTr="00484969">
        <w:trPr>
          <w:trHeight w:val="299"/>
        </w:trPr>
        <w:tc>
          <w:tcPr>
            <w:tcW w:w="6122" w:type="dxa"/>
          </w:tcPr>
          <w:p w14:paraId="35847E8F" w14:textId="77777777" w:rsidR="002064C8" w:rsidRPr="00DF525B" w:rsidRDefault="002064C8" w:rsidP="00940635">
            <w:pPr>
              <w:pStyle w:val="TableParagraph"/>
              <w:spacing w:before="26"/>
              <w:ind w:left="105"/>
              <w:rPr>
                <w:rFonts w:ascii="Arial" w:hAnsi="Arial" w:cs="Arial"/>
                <w:sz w:val="24"/>
                <w:szCs w:val="24"/>
              </w:rPr>
            </w:pPr>
            <w:r w:rsidRPr="00DF525B">
              <w:rPr>
                <w:rFonts w:ascii="Arial" w:hAnsi="Arial" w:cs="Arial"/>
                <w:sz w:val="24"/>
                <w:szCs w:val="24"/>
              </w:rPr>
              <w:t>test</w:t>
            </w:r>
            <w:r w:rsidRPr="00DF525B">
              <w:rPr>
                <w:rFonts w:ascii="Arial" w:hAnsi="Arial" w:cs="Arial"/>
                <w:spacing w:val="-3"/>
                <w:sz w:val="24"/>
                <w:szCs w:val="24"/>
              </w:rPr>
              <w:t xml:space="preserve"> </w:t>
            </w:r>
            <w:r w:rsidRPr="00DF525B">
              <w:rPr>
                <w:rFonts w:ascii="Arial" w:hAnsi="Arial" w:cs="Arial"/>
                <w:sz w:val="24"/>
                <w:szCs w:val="24"/>
              </w:rPr>
              <w:t>results</w:t>
            </w:r>
          </w:p>
        </w:tc>
        <w:tc>
          <w:tcPr>
            <w:tcW w:w="2099" w:type="dxa"/>
          </w:tcPr>
          <w:p w14:paraId="36F80E2A" w14:textId="77777777" w:rsidR="002064C8" w:rsidRPr="00DF525B" w:rsidRDefault="002064C8" w:rsidP="00940635">
            <w:pPr>
              <w:pStyle w:val="TableParagraph"/>
              <w:rPr>
                <w:rFonts w:ascii="Arial" w:hAnsi="Arial" w:cs="Arial"/>
                <w:sz w:val="24"/>
                <w:szCs w:val="24"/>
              </w:rPr>
            </w:pPr>
          </w:p>
        </w:tc>
      </w:tr>
      <w:tr w:rsidR="002064C8" w14:paraId="7DC80B74" w14:textId="77777777" w:rsidTr="00484969">
        <w:trPr>
          <w:trHeight w:val="357"/>
        </w:trPr>
        <w:tc>
          <w:tcPr>
            <w:tcW w:w="6122" w:type="dxa"/>
          </w:tcPr>
          <w:p w14:paraId="03DB93EF" w14:textId="77777777" w:rsidR="002064C8" w:rsidRPr="00DF525B" w:rsidRDefault="002064C8" w:rsidP="00940635">
            <w:pPr>
              <w:pStyle w:val="TableParagraph"/>
              <w:spacing w:before="58"/>
              <w:ind w:left="105"/>
              <w:rPr>
                <w:rFonts w:ascii="Arial" w:hAnsi="Arial" w:cs="Arial"/>
                <w:sz w:val="24"/>
                <w:szCs w:val="24"/>
              </w:rPr>
            </w:pPr>
            <w:r w:rsidRPr="00DF525B">
              <w:rPr>
                <w:rFonts w:ascii="Arial" w:hAnsi="Arial" w:cs="Arial"/>
                <w:sz w:val="24"/>
                <w:szCs w:val="24"/>
              </w:rPr>
              <w:t>The</w:t>
            </w:r>
            <w:r w:rsidRPr="00DF525B">
              <w:rPr>
                <w:rFonts w:ascii="Arial" w:hAnsi="Arial" w:cs="Arial"/>
                <w:spacing w:val="-3"/>
                <w:sz w:val="24"/>
                <w:szCs w:val="24"/>
              </w:rPr>
              <w:t xml:space="preserve"> </w:t>
            </w:r>
            <w:r w:rsidRPr="00DF525B">
              <w:rPr>
                <w:rFonts w:ascii="Arial" w:hAnsi="Arial" w:cs="Arial"/>
                <w:sz w:val="24"/>
                <w:szCs w:val="24"/>
              </w:rPr>
              <w:t>Difference</w:t>
            </w:r>
            <w:r w:rsidRPr="00DF525B">
              <w:rPr>
                <w:rFonts w:ascii="Arial" w:hAnsi="Arial" w:cs="Arial"/>
                <w:spacing w:val="-2"/>
                <w:sz w:val="24"/>
                <w:szCs w:val="24"/>
              </w:rPr>
              <w:t xml:space="preserve"> </w:t>
            </w:r>
            <w:r w:rsidRPr="00DF525B">
              <w:rPr>
                <w:rFonts w:ascii="Arial" w:hAnsi="Arial" w:cs="Arial"/>
                <w:sz w:val="24"/>
                <w:szCs w:val="24"/>
              </w:rPr>
              <w:t>in</w:t>
            </w:r>
            <w:r w:rsidRPr="00DF525B">
              <w:rPr>
                <w:rFonts w:ascii="Arial" w:hAnsi="Arial" w:cs="Arial"/>
                <w:spacing w:val="-4"/>
                <w:sz w:val="24"/>
                <w:szCs w:val="24"/>
              </w:rPr>
              <w:t xml:space="preserve"> </w:t>
            </w:r>
            <w:r w:rsidRPr="00DF525B">
              <w:rPr>
                <w:rFonts w:ascii="Arial" w:hAnsi="Arial" w:cs="Arial"/>
                <w:sz w:val="24"/>
                <w:szCs w:val="24"/>
              </w:rPr>
              <w:t>the</w:t>
            </w:r>
            <w:r w:rsidRPr="00DF525B">
              <w:rPr>
                <w:rFonts w:ascii="Arial" w:hAnsi="Arial" w:cs="Arial"/>
                <w:spacing w:val="-2"/>
                <w:sz w:val="24"/>
                <w:szCs w:val="24"/>
              </w:rPr>
              <w:t xml:space="preserve"> </w:t>
            </w:r>
            <w:r w:rsidRPr="00DF525B">
              <w:rPr>
                <w:rFonts w:ascii="Arial" w:hAnsi="Arial" w:cs="Arial"/>
                <w:sz w:val="24"/>
                <w:szCs w:val="24"/>
              </w:rPr>
              <w:t>scope</w:t>
            </w:r>
            <w:r w:rsidRPr="00DF525B">
              <w:rPr>
                <w:rFonts w:ascii="Arial" w:hAnsi="Arial" w:cs="Arial"/>
                <w:spacing w:val="-2"/>
                <w:sz w:val="24"/>
                <w:szCs w:val="24"/>
              </w:rPr>
              <w:t xml:space="preserve"> </w:t>
            </w:r>
            <w:r w:rsidRPr="00DF525B">
              <w:rPr>
                <w:rFonts w:ascii="Arial" w:hAnsi="Arial" w:cs="Arial"/>
                <w:sz w:val="24"/>
                <w:szCs w:val="24"/>
              </w:rPr>
              <w:t>of</w:t>
            </w:r>
            <w:r w:rsidRPr="00DF525B">
              <w:rPr>
                <w:rFonts w:ascii="Arial" w:hAnsi="Arial" w:cs="Arial"/>
                <w:spacing w:val="-2"/>
                <w:sz w:val="24"/>
                <w:szCs w:val="24"/>
              </w:rPr>
              <w:t xml:space="preserve"> </w:t>
            </w:r>
            <w:r w:rsidRPr="00DF525B">
              <w:rPr>
                <w:rFonts w:ascii="Arial" w:hAnsi="Arial" w:cs="Arial"/>
                <w:sz w:val="24"/>
                <w:szCs w:val="24"/>
              </w:rPr>
              <w:t>the</w:t>
            </w:r>
            <w:r w:rsidRPr="00DF525B">
              <w:rPr>
                <w:rFonts w:ascii="Arial" w:hAnsi="Arial" w:cs="Arial"/>
                <w:spacing w:val="-2"/>
                <w:sz w:val="24"/>
                <w:szCs w:val="24"/>
              </w:rPr>
              <w:t xml:space="preserve"> </w:t>
            </w:r>
            <w:r w:rsidRPr="00DF525B">
              <w:rPr>
                <w:rFonts w:ascii="Arial" w:hAnsi="Arial" w:cs="Arial"/>
                <w:sz w:val="24"/>
                <w:szCs w:val="24"/>
              </w:rPr>
              <w:t>current system</w:t>
            </w:r>
            <w:r w:rsidRPr="00DF525B">
              <w:rPr>
                <w:rFonts w:ascii="Arial" w:hAnsi="Arial" w:cs="Arial"/>
                <w:spacing w:val="-4"/>
                <w:sz w:val="24"/>
                <w:szCs w:val="24"/>
              </w:rPr>
              <w:t xml:space="preserve"> </w:t>
            </w:r>
            <w:r w:rsidRPr="00DF525B">
              <w:rPr>
                <w:rFonts w:ascii="Arial" w:hAnsi="Arial" w:cs="Arial"/>
                <w:sz w:val="24"/>
                <w:szCs w:val="24"/>
              </w:rPr>
              <w:t>to</w:t>
            </w:r>
            <w:r w:rsidRPr="00DF525B">
              <w:rPr>
                <w:rFonts w:ascii="Arial" w:hAnsi="Arial" w:cs="Arial"/>
                <w:spacing w:val="-2"/>
                <w:sz w:val="24"/>
                <w:szCs w:val="24"/>
              </w:rPr>
              <w:t xml:space="preserve"> </w:t>
            </w:r>
            <w:r w:rsidRPr="00DF525B">
              <w:rPr>
                <w:rFonts w:ascii="Arial" w:hAnsi="Arial" w:cs="Arial"/>
                <w:sz w:val="24"/>
                <w:szCs w:val="24"/>
              </w:rPr>
              <w:t>be</w:t>
            </w:r>
            <w:r w:rsidRPr="00DF525B">
              <w:rPr>
                <w:rFonts w:ascii="Arial" w:hAnsi="Arial" w:cs="Arial"/>
                <w:spacing w:val="-2"/>
                <w:sz w:val="24"/>
                <w:szCs w:val="24"/>
              </w:rPr>
              <w:t xml:space="preserve"> </w:t>
            </w:r>
            <w:r w:rsidRPr="00DF525B">
              <w:rPr>
                <w:rFonts w:ascii="Arial" w:hAnsi="Arial" w:cs="Arial"/>
                <w:sz w:val="24"/>
                <w:szCs w:val="24"/>
              </w:rPr>
              <w:t>proposed</w:t>
            </w:r>
            <w:r w:rsidRPr="00DF525B">
              <w:rPr>
                <w:rFonts w:ascii="Arial" w:hAnsi="Arial" w:cs="Arial"/>
                <w:spacing w:val="-1"/>
                <w:sz w:val="24"/>
                <w:szCs w:val="24"/>
              </w:rPr>
              <w:t xml:space="preserve"> </w:t>
            </w:r>
            <w:r w:rsidRPr="00DF525B">
              <w:rPr>
                <w:rFonts w:ascii="Arial" w:hAnsi="Arial" w:cs="Arial"/>
                <w:sz w:val="24"/>
                <w:szCs w:val="24"/>
              </w:rPr>
              <w:t>system.</w:t>
            </w:r>
          </w:p>
        </w:tc>
        <w:tc>
          <w:tcPr>
            <w:tcW w:w="2099" w:type="dxa"/>
          </w:tcPr>
          <w:p w14:paraId="19C6E190" w14:textId="77777777" w:rsidR="002064C8" w:rsidRPr="00DF525B" w:rsidRDefault="002064C8" w:rsidP="00940635">
            <w:pPr>
              <w:pStyle w:val="TableParagraph"/>
              <w:rPr>
                <w:rFonts w:ascii="Arial" w:hAnsi="Arial" w:cs="Arial"/>
                <w:sz w:val="24"/>
                <w:szCs w:val="24"/>
              </w:rPr>
            </w:pPr>
          </w:p>
        </w:tc>
      </w:tr>
      <w:tr w:rsidR="002064C8" w14:paraId="1EDBE58A" w14:textId="77777777" w:rsidTr="00484969">
        <w:trPr>
          <w:trHeight w:val="302"/>
        </w:trPr>
        <w:tc>
          <w:tcPr>
            <w:tcW w:w="6122" w:type="dxa"/>
          </w:tcPr>
          <w:p w14:paraId="7E6C5F8B" w14:textId="77777777" w:rsidR="002064C8" w:rsidRPr="00DF525B" w:rsidRDefault="002064C8" w:rsidP="00940635">
            <w:pPr>
              <w:pStyle w:val="TableParagraph"/>
              <w:spacing w:before="29"/>
              <w:ind w:left="105"/>
              <w:rPr>
                <w:rFonts w:ascii="Arial" w:hAnsi="Arial" w:cs="Arial"/>
                <w:sz w:val="24"/>
                <w:szCs w:val="24"/>
              </w:rPr>
            </w:pPr>
            <w:r w:rsidRPr="00DF525B">
              <w:rPr>
                <w:rFonts w:ascii="Arial" w:hAnsi="Arial" w:cs="Arial"/>
                <w:sz w:val="24"/>
                <w:szCs w:val="24"/>
              </w:rPr>
              <w:t>Non-Functional</w:t>
            </w:r>
            <w:r w:rsidRPr="00DF525B">
              <w:rPr>
                <w:rFonts w:ascii="Arial" w:hAnsi="Arial" w:cs="Arial"/>
                <w:spacing w:val="-5"/>
                <w:sz w:val="24"/>
                <w:szCs w:val="24"/>
              </w:rPr>
              <w:t xml:space="preserve"> </w:t>
            </w:r>
            <w:r w:rsidRPr="00DF525B">
              <w:rPr>
                <w:rFonts w:ascii="Arial" w:hAnsi="Arial" w:cs="Arial"/>
                <w:sz w:val="24"/>
                <w:szCs w:val="24"/>
              </w:rPr>
              <w:t>requirements</w:t>
            </w:r>
          </w:p>
        </w:tc>
        <w:tc>
          <w:tcPr>
            <w:tcW w:w="2099" w:type="dxa"/>
          </w:tcPr>
          <w:p w14:paraId="1E9A41D2" w14:textId="77777777" w:rsidR="002064C8" w:rsidRPr="00DF525B" w:rsidRDefault="002064C8" w:rsidP="00940635">
            <w:pPr>
              <w:pStyle w:val="TableParagraph"/>
              <w:rPr>
                <w:rFonts w:ascii="Arial" w:hAnsi="Arial" w:cs="Arial"/>
                <w:sz w:val="24"/>
                <w:szCs w:val="24"/>
              </w:rPr>
            </w:pPr>
          </w:p>
        </w:tc>
      </w:tr>
      <w:tr w:rsidR="002064C8" w14:paraId="4155955E" w14:textId="77777777" w:rsidTr="00484969">
        <w:trPr>
          <w:trHeight w:val="299"/>
        </w:trPr>
        <w:tc>
          <w:tcPr>
            <w:tcW w:w="6122" w:type="dxa"/>
          </w:tcPr>
          <w:p w14:paraId="7501A736" w14:textId="77777777" w:rsidR="002064C8" w:rsidRPr="00DF525B" w:rsidRDefault="002064C8" w:rsidP="00940635">
            <w:pPr>
              <w:pStyle w:val="TableParagraph"/>
              <w:spacing w:before="62" w:line="217" w:lineRule="exact"/>
              <w:ind w:left="105"/>
              <w:rPr>
                <w:rFonts w:ascii="Arial" w:hAnsi="Arial" w:cs="Arial"/>
                <w:sz w:val="24"/>
                <w:szCs w:val="24"/>
              </w:rPr>
            </w:pPr>
            <w:r w:rsidRPr="00DF525B">
              <w:rPr>
                <w:rFonts w:ascii="Arial" w:hAnsi="Arial" w:cs="Arial"/>
                <w:sz w:val="24"/>
                <w:szCs w:val="24"/>
              </w:rPr>
              <w:t>Features</w:t>
            </w:r>
            <w:r w:rsidRPr="00DF525B">
              <w:rPr>
                <w:rFonts w:ascii="Arial" w:hAnsi="Arial" w:cs="Arial"/>
                <w:spacing w:val="-2"/>
                <w:sz w:val="24"/>
                <w:szCs w:val="24"/>
              </w:rPr>
              <w:t xml:space="preserve"> </w:t>
            </w:r>
            <w:r w:rsidRPr="00DF525B">
              <w:rPr>
                <w:rFonts w:ascii="Arial" w:hAnsi="Arial" w:cs="Arial"/>
                <w:sz w:val="24"/>
                <w:szCs w:val="24"/>
              </w:rPr>
              <w:t>of</w:t>
            </w:r>
            <w:r w:rsidRPr="00DF525B">
              <w:rPr>
                <w:rFonts w:ascii="Arial" w:hAnsi="Arial" w:cs="Arial"/>
                <w:spacing w:val="-3"/>
                <w:sz w:val="24"/>
                <w:szCs w:val="24"/>
              </w:rPr>
              <w:t xml:space="preserve"> </w:t>
            </w:r>
            <w:r w:rsidRPr="00DF525B">
              <w:rPr>
                <w:rFonts w:ascii="Arial" w:hAnsi="Arial" w:cs="Arial"/>
                <w:sz w:val="24"/>
                <w:szCs w:val="24"/>
              </w:rPr>
              <w:t>new</w:t>
            </w:r>
            <w:r w:rsidRPr="00DF525B">
              <w:rPr>
                <w:rFonts w:ascii="Arial" w:hAnsi="Arial" w:cs="Arial"/>
                <w:spacing w:val="-3"/>
                <w:sz w:val="24"/>
                <w:szCs w:val="24"/>
              </w:rPr>
              <w:t xml:space="preserve"> </w:t>
            </w:r>
            <w:r w:rsidRPr="00DF525B">
              <w:rPr>
                <w:rFonts w:ascii="Arial" w:hAnsi="Arial" w:cs="Arial"/>
                <w:sz w:val="24"/>
                <w:szCs w:val="24"/>
              </w:rPr>
              <w:t>portal</w:t>
            </w:r>
            <w:r w:rsidRPr="00DF525B">
              <w:rPr>
                <w:rFonts w:ascii="Arial" w:hAnsi="Arial" w:cs="Arial"/>
                <w:spacing w:val="-1"/>
                <w:sz w:val="24"/>
                <w:szCs w:val="24"/>
              </w:rPr>
              <w:t xml:space="preserve"> </w:t>
            </w:r>
            <w:r w:rsidRPr="00DF525B">
              <w:rPr>
                <w:rFonts w:ascii="Arial" w:hAnsi="Arial" w:cs="Arial"/>
                <w:sz w:val="24"/>
                <w:szCs w:val="24"/>
              </w:rPr>
              <w:t>to be</w:t>
            </w:r>
            <w:r w:rsidRPr="00DF525B">
              <w:rPr>
                <w:rFonts w:ascii="Arial" w:hAnsi="Arial" w:cs="Arial"/>
                <w:spacing w:val="-1"/>
                <w:sz w:val="24"/>
                <w:szCs w:val="24"/>
              </w:rPr>
              <w:t xml:space="preserve"> </w:t>
            </w:r>
            <w:r w:rsidRPr="00DF525B">
              <w:rPr>
                <w:rFonts w:ascii="Arial" w:hAnsi="Arial" w:cs="Arial"/>
                <w:sz w:val="24"/>
                <w:szCs w:val="24"/>
              </w:rPr>
              <w:t>developed</w:t>
            </w:r>
          </w:p>
        </w:tc>
        <w:tc>
          <w:tcPr>
            <w:tcW w:w="2099" w:type="dxa"/>
          </w:tcPr>
          <w:p w14:paraId="5B78B8C7" w14:textId="77777777" w:rsidR="002064C8" w:rsidRPr="00DF525B" w:rsidRDefault="002064C8" w:rsidP="00940635">
            <w:pPr>
              <w:pStyle w:val="TableParagraph"/>
              <w:rPr>
                <w:rFonts w:ascii="Arial" w:hAnsi="Arial" w:cs="Arial"/>
                <w:sz w:val="24"/>
                <w:szCs w:val="24"/>
              </w:rPr>
            </w:pPr>
          </w:p>
        </w:tc>
      </w:tr>
    </w:tbl>
    <w:p w14:paraId="3FBE7D3E" w14:textId="77777777" w:rsidR="00725CF7" w:rsidRDefault="00725CF7" w:rsidP="00725CF7">
      <w:pPr>
        <w:pStyle w:val="ListParagraph"/>
        <w:ind w:left="1440" w:firstLine="0"/>
        <w:rPr>
          <w:rFonts w:ascii="Arial" w:eastAsia="Times New Roman" w:hAnsi="Arial" w:cs="Arial"/>
          <w:lang w:eastAsia="en-US"/>
        </w:rPr>
      </w:pPr>
    </w:p>
    <w:p w14:paraId="303FA5E8" w14:textId="77777777" w:rsidR="00725CF7" w:rsidRPr="00725CF7" w:rsidRDefault="00725CF7" w:rsidP="00725CF7">
      <w:pPr>
        <w:pStyle w:val="ListParagraph"/>
        <w:rPr>
          <w:rFonts w:ascii="Arial" w:eastAsia="Times New Roman" w:hAnsi="Arial" w:cs="Arial"/>
          <w:lang w:eastAsia="en-US"/>
        </w:rPr>
      </w:pPr>
    </w:p>
    <w:p w14:paraId="4DA491FE" w14:textId="77777777" w:rsidR="00725CF7" w:rsidRPr="00085C31" w:rsidRDefault="00725CF7" w:rsidP="00725CF7">
      <w:pPr>
        <w:pStyle w:val="ListParagraph"/>
        <w:ind w:left="1440" w:firstLine="0"/>
        <w:rPr>
          <w:rFonts w:ascii="Arial" w:eastAsia="Times New Roman" w:hAnsi="Arial" w:cs="Arial"/>
          <w:lang w:eastAsia="en-US"/>
        </w:rPr>
      </w:pPr>
    </w:p>
    <w:p w14:paraId="71CD6FAB" w14:textId="16FC3639" w:rsidR="00877A2C" w:rsidRPr="004A2BAD" w:rsidRDefault="00D84583" w:rsidP="003477F6">
      <w:pPr>
        <w:jc w:val="center"/>
        <w:rPr>
          <w:rFonts w:ascii="Arial" w:eastAsia="Times New Roman" w:hAnsi="Arial" w:cs="Arial"/>
          <w:lang w:eastAsia="en-US"/>
        </w:rPr>
        <w:sectPr w:rsidR="00877A2C" w:rsidRPr="004A2BAD" w:rsidSect="00D84583">
          <w:headerReference w:type="default" r:id="rId11"/>
          <w:footerReference w:type="even" r:id="rId12"/>
          <w:footerReference w:type="default" r:id="rId13"/>
          <w:type w:val="continuous"/>
          <w:pgSz w:w="11906" w:h="16838"/>
          <w:pgMar w:top="2410" w:right="851" w:bottom="1134" w:left="2693" w:header="709" w:footer="709" w:gutter="0"/>
          <w:cols w:space="708"/>
          <w:docGrid w:linePitch="360"/>
        </w:sectPr>
      </w:pPr>
      <w:r w:rsidRPr="004A2BAD">
        <w:rPr>
          <w:rFonts w:ascii="Arial" w:eastAsia="Times New Roman" w:hAnsi="Arial" w:cs="Arial"/>
          <w:lang w:eastAsia="en-US"/>
        </w:rPr>
        <w:t>- End</w:t>
      </w:r>
      <w:r w:rsidR="00EB2FA8" w:rsidRPr="004A2BAD">
        <w:rPr>
          <w:rFonts w:ascii="Arial" w:eastAsia="Times New Roman" w:hAnsi="Arial" w:cs="Arial"/>
          <w:lang w:eastAsia="en-US"/>
        </w:rPr>
        <w:t xml:space="preserve"> -</w:t>
      </w:r>
    </w:p>
    <w:p w14:paraId="061D9B21" w14:textId="2F85DB9F" w:rsidR="007A0A08" w:rsidRPr="004A2BAD" w:rsidRDefault="007A0A08" w:rsidP="003477F6">
      <w:pPr>
        <w:pStyle w:val="ListParagraph"/>
        <w:ind w:left="360" w:firstLine="0"/>
        <w:rPr>
          <w:rFonts w:ascii="Arial" w:eastAsia="Times New Roman" w:hAnsi="Arial" w:cs="Arial"/>
          <w:lang w:eastAsia="en-US"/>
        </w:rPr>
      </w:pPr>
    </w:p>
    <w:sectPr w:rsidR="007A0A08" w:rsidRPr="004A2BAD" w:rsidSect="00D84583">
      <w:headerReference w:type="even" r:id="rId14"/>
      <w:headerReference w:type="first" r:id="rId15"/>
      <w:type w:val="continuous"/>
      <w:pgSz w:w="11906" w:h="16838"/>
      <w:pgMar w:top="2410" w:right="851" w:bottom="1134" w:left="26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3AB2B" w14:textId="77777777" w:rsidR="005F2D4A" w:rsidRDefault="005F2D4A" w:rsidP="00A90D9F">
      <w:r>
        <w:separator/>
      </w:r>
    </w:p>
  </w:endnote>
  <w:endnote w:type="continuationSeparator" w:id="0">
    <w:p w14:paraId="0F9F95BD" w14:textId="77777777" w:rsidR="005F2D4A" w:rsidRDefault="005F2D4A" w:rsidP="00A9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nivers">
    <w:panose1 w:val="020B0503020202020204"/>
    <w:charset w:val="00"/>
    <w:family w:val="swiss"/>
    <w:pitch w:val="variable"/>
    <w:sig w:usb0="80000287" w:usb1="00000000" w:usb2="00000000" w:usb3="00000000" w:csb0="0000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7EEF" w14:textId="77777777" w:rsidR="00A17154" w:rsidRDefault="00A17154" w:rsidP="00C125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32F4E" w14:textId="77777777" w:rsidR="00A17154" w:rsidRDefault="00A17154" w:rsidP="007B2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A08" w14:textId="5AD05130" w:rsidR="00A17154" w:rsidRPr="0074124E" w:rsidRDefault="00A17154" w:rsidP="00B47293">
    <w:pPr>
      <w:pStyle w:val="Footer"/>
      <w:framePr w:wrap="none" w:vAnchor="text" w:hAnchor="page" w:x="11242" w:y="165"/>
      <w:rPr>
        <w:rStyle w:val="PageNumber"/>
        <w:rFonts w:ascii="Arial" w:hAnsi="Arial" w:cs="Arial"/>
      </w:rPr>
    </w:pPr>
    <w:r w:rsidRPr="0074124E">
      <w:rPr>
        <w:rStyle w:val="PageNumber"/>
        <w:rFonts w:ascii="Arial" w:hAnsi="Arial" w:cs="Arial"/>
      </w:rPr>
      <w:fldChar w:fldCharType="begin"/>
    </w:r>
    <w:r w:rsidRPr="0074124E">
      <w:rPr>
        <w:rStyle w:val="PageNumber"/>
        <w:rFonts w:ascii="Arial" w:hAnsi="Arial" w:cs="Arial"/>
      </w:rPr>
      <w:instrText xml:space="preserve">PAGE  </w:instrText>
    </w:r>
    <w:r w:rsidRPr="0074124E">
      <w:rPr>
        <w:rStyle w:val="PageNumber"/>
        <w:rFonts w:ascii="Arial" w:hAnsi="Arial" w:cs="Arial"/>
      </w:rPr>
      <w:fldChar w:fldCharType="separate"/>
    </w:r>
    <w:r w:rsidR="00DF525B">
      <w:rPr>
        <w:rStyle w:val="PageNumber"/>
        <w:rFonts w:ascii="Arial" w:hAnsi="Arial" w:cs="Arial"/>
        <w:noProof/>
      </w:rPr>
      <w:t>1</w:t>
    </w:r>
    <w:r w:rsidRPr="0074124E">
      <w:rPr>
        <w:rStyle w:val="PageNumber"/>
        <w:rFonts w:ascii="Arial" w:hAnsi="Arial" w:cs="Arial"/>
      </w:rPr>
      <w:fldChar w:fldCharType="end"/>
    </w:r>
  </w:p>
  <w:p w14:paraId="3ACE8BF0" w14:textId="4867F931" w:rsidR="00A17154" w:rsidRPr="00AE64C0" w:rsidRDefault="00CE3A97" w:rsidP="007B24B7">
    <w:pPr>
      <w:pStyle w:val="Footer"/>
      <w:ind w:right="360"/>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3600" behindDoc="1" locked="0" layoutInCell="1" allowOverlap="1" wp14:anchorId="7176C28F" wp14:editId="6E9189F9">
              <wp:simplePos x="0" y="0"/>
              <wp:positionH relativeFrom="column">
                <wp:posOffset>-4965163</wp:posOffset>
              </wp:positionH>
              <wp:positionV relativeFrom="page">
                <wp:posOffset>10043160</wp:posOffset>
              </wp:positionV>
              <wp:extent cx="1299845" cy="264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6C28F" id="_x0000_t202" coordsize="21600,21600" o:spt="202" path="m,l,21600r21600,l21600,xe">
              <v:stroke joinstyle="miter"/>
              <v:path gradientshapeok="t" o:connecttype="rect"/>
            </v:shapetype>
            <v:shape id="Text Box 2" o:spid="_x0000_s1029" type="#_x0000_t202" style="position:absolute;left:0;text-align:left;margin-left:-390.95pt;margin-top:790.8pt;width:102.35pt;height:20.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CzEAIAAPsDAAAOAAAAZHJzL2Uyb0RvYy54bWysU9tu2zAMfR+wfxD0vjj2kjQ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" filled="f" stroked="f">
              <v:textbo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v:textbox>
              <w10:wrap anchory="page"/>
            </v:shape>
          </w:pict>
        </mc:Fallback>
      </mc:AlternateContent>
    </w:r>
  </w:p>
  <w:p w14:paraId="21406813" w14:textId="1D654E55" w:rsidR="00A17154" w:rsidRPr="00AE64C0" w:rsidRDefault="00CE3A97" w:rsidP="00CE3A97">
    <w:pPr>
      <w:pStyle w:val="Footer"/>
      <w:tabs>
        <w:tab w:val="clear" w:pos="4513"/>
        <w:tab w:val="clear" w:pos="9026"/>
        <w:tab w:val="left" w:pos="1861"/>
      </w:tabs>
      <w:ind w:left="-1701" w:right="360" w:hanging="284"/>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5648" behindDoc="1" locked="0" layoutInCell="1" allowOverlap="1" wp14:anchorId="527AC18F" wp14:editId="4A606B02">
              <wp:simplePos x="0" y="0"/>
              <wp:positionH relativeFrom="column">
                <wp:posOffset>-1690370</wp:posOffset>
              </wp:positionH>
              <wp:positionV relativeFrom="page">
                <wp:posOffset>10059670</wp:posOffset>
              </wp:positionV>
              <wp:extent cx="1299845" cy="26416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C18F" id="_x0000_s1030" type="#_x0000_t202" style="position:absolute;left:0;text-align:left;margin-left:-133.1pt;margin-top:792.1pt;width:102.35pt;height:20.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" filled="f" stroked="f">
              <v:textbo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v:textbox>
              <w10:wrap anchory="page"/>
            </v:shape>
          </w:pict>
        </mc:Fallback>
      </mc:AlternateContent>
    </w:r>
    <w:r w:rsidR="00A17154" w:rsidRPr="00AE64C0">
      <w:rPr>
        <w:rFonts w:ascii="Arial" w:hAnsi="Arial" w:cs="Arial"/>
        <w:bCs/>
        <w:i/>
        <w:iCs/>
        <w:color w:val="3B3838" w:themeColor="background2" w:themeShade="40"/>
        <w:sz w:val="16"/>
        <w:szCs w:val="16"/>
        <w:lang w:val="en-GB"/>
      </w:rPr>
      <w:tab/>
    </w:r>
    <w:r>
      <w:rPr>
        <w:rFonts w:ascii="Arial" w:hAnsi="Arial" w:cs="Arial"/>
        <w:bCs/>
        <w:i/>
        <w:iCs/>
        <w:color w:val="3B3838" w:themeColor="background2" w:themeShade="40"/>
        <w:sz w:val="16"/>
        <w:szCs w:val="16"/>
        <w:lang w:val="en-GB"/>
      </w:rPr>
      <w:tab/>
    </w:r>
  </w:p>
  <w:p w14:paraId="69E16F83" w14:textId="01674B53" w:rsidR="00A17154" w:rsidRPr="00AE64C0" w:rsidRDefault="00A17154" w:rsidP="0074124E">
    <w:pPr>
      <w:pStyle w:val="Footer"/>
      <w:tabs>
        <w:tab w:val="left" w:pos="1985"/>
      </w:tabs>
      <w:ind w:left="0" w:right="360" w:firstLine="0"/>
      <w:rPr>
        <w:rFonts w:ascii="Arial" w:hAnsi="Arial" w:cs="Arial"/>
        <w:i/>
        <w:color w:val="3B3838" w:themeColor="background2" w:themeShade="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8201" w14:textId="77777777" w:rsidR="005F2D4A" w:rsidRDefault="005F2D4A" w:rsidP="00A90D9F">
      <w:r>
        <w:separator/>
      </w:r>
    </w:p>
  </w:footnote>
  <w:footnote w:type="continuationSeparator" w:id="0">
    <w:p w14:paraId="1CB6D0C3" w14:textId="77777777" w:rsidR="005F2D4A" w:rsidRDefault="005F2D4A" w:rsidP="00A9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75AA" w14:textId="63582A9F" w:rsidR="00A17154" w:rsidRPr="00AE64C0" w:rsidRDefault="00A17154" w:rsidP="00340066">
    <w:pPr>
      <w:pStyle w:val="Header"/>
      <w:ind w:left="709" w:hanging="1135"/>
      <w:jc w:val="right"/>
      <w:rPr>
        <w:rFonts w:ascii="Arial" w:hAnsi="Arial" w:cs="Arial"/>
        <w:b/>
        <w:sz w:val="60"/>
        <w:szCs w:val="60"/>
      </w:rPr>
    </w:pPr>
    <w:r w:rsidRPr="00AE64C0">
      <w:rPr>
        <w:rFonts w:ascii="Arial" w:hAnsi="Arial" w:cs="Arial"/>
        <w:noProof/>
        <w:sz w:val="60"/>
        <w:szCs w:val="60"/>
        <w:lang w:val="en-SG" w:eastAsia="en-SG"/>
      </w:rPr>
      <mc:AlternateContent>
        <mc:Choice Requires="wps">
          <w:drawing>
            <wp:anchor distT="0" distB="0" distL="114300" distR="114300" simplePos="0" relativeHeight="251659264" behindDoc="1" locked="0" layoutInCell="1" allowOverlap="1" wp14:anchorId="4F0C812C" wp14:editId="6DEE5BA5">
              <wp:simplePos x="0" y="0"/>
              <wp:positionH relativeFrom="column">
                <wp:posOffset>-1713865</wp:posOffset>
              </wp:positionH>
              <wp:positionV relativeFrom="paragraph">
                <wp:posOffset>-434242</wp:posOffset>
              </wp:positionV>
              <wp:extent cx="1440000" cy="10800000"/>
              <wp:effectExtent l="0" t="0" r="0" b="0"/>
              <wp:wrapNone/>
              <wp:docPr id="4" name="Rectangle 4"/>
              <wp:cNvGraphicFramePr/>
              <a:graphic xmlns:a="http://schemas.openxmlformats.org/drawingml/2006/main">
                <a:graphicData uri="http://schemas.microsoft.com/office/word/2010/wordprocessingShape">
                  <wps:wsp>
                    <wps:cNvSpPr/>
                    <wps:spPr>
                      <a:xfrm>
                        <a:off x="0" y="0"/>
                        <a:ext cx="1440000" cy="108000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520A" id="Rectangle 4" o:spid="_x0000_s1026" style="position:absolute;margin-left:-134.95pt;margin-top:-34.2pt;width:113.4pt;height:8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" fillcolor="#a8d08d [1945]" stroked="f" strokeweight="1pt"/>
          </w:pict>
        </mc:Fallback>
      </mc:AlternateContent>
    </w:r>
    <w:r w:rsidRPr="00CF09CB">
      <w:rPr>
        <w:rFonts w:ascii="Arial" w:hAnsi="Arial" w:cs="Arial"/>
        <w:i/>
        <w:iCs/>
        <w:sz w:val="20"/>
        <w:szCs w:val="20"/>
      </w:rPr>
      <w:t>Higher Nitec</w:t>
    </w:r>
    <w:r w:rsidRPr="00AE64C0">
      <w:rPr>
        <w:rFonts w:ascii="Arial" w:hAnsi="Arial" w:cs="Arial"/>
        <w:sz w:val="20"/>
        <w:szCs w:val="20"/>
      </w:rPr>
      <w:t xml:space="preserve"> in IT Applications Development</w:t>
    </w:r>
  </w:p>
  <w:p w14:paraId="0905FA97" w14:textId="673D6867" w:rsidR="00A17154" w:rsidRPr="00AE64C0" w:rsidRDefault="00A17154" w:rsidP="005542B2">
    <w:pPr>
      <w:pStyle w:val="Header"/>
      <w:pBdr>
        <w:bottom w:val="single" w:sz="4" w:space="2" w:color="auto"/>
      </w:pBdr>
      <w:jc w:val="center"/>
      <w:rPr>
        <w:rFonts w:ascii="Arial" w:hAnsi="Arial" w:cs="Arial"/>
        <w:b/>
        <w:sz w:val="32"/>
        <w:szCs w:val="32"/>
      </w:rPr>
    </w:pPr>
  </w:p>
  <w:p w14:paraId="456B21D6" w14:textId="2FA91114" w:rsidR="00A17154" w:rsidRPr="004E4FCA" w:rsidRDefault="00A17154" w:rsidP="005542B2">
    <w:pPr>
      <w:pStyle w:val="Header"/>
      <w:pBdr>
        <w:bottom w:val="single" w:sz="4" w:space="2" w:color="auto"/>
      </w:pBdr>
      <w:jc w:val="center"/>
      <w:rPr>
        <w:rFonts w:ascii="Arial" w:hAnsi="Arial" w:cs="Arial"/>
        <w:b/>
        <w:sz w:val="52"/>
        <w:szCs w:val="52"/>
      </w:rPr>
    </w:pPr>
    <w:r w:rsidRPr="004E4FCA">
      <w:rPr>
        <w:rFonts w:ascii="Arial" w:hAnsi="Arial" w:cs="Arial"/>
        <w:b/>
        <w:noProof/>
        <w:sz w:val="52"/>
        <w:szCs w:val="52"/>
        <w:lang w:val="en-SG" w:eastAsia="en-SG"/>
      </w:rPr>
      <mc:AlternateContent>
        <mc:Choice Requires="wps">
          <w:drawing>
            <wp:anchor distT="320040" distB="320040" distL="320040" distR="320040" simplePos="0" relativeHeight="251671552" behindDoc="1" locked="0" layoutInCell="1" allowOverlap="1" wp14:anchorId="1ECBEC27" wp14:editId="6ED902BF">
              <wp:simplePos x="0" y="0"/>
              <wp:positionH relativeFrom="margin">
                <wp:posOffset>-1560927</wp:posOffset>
              </wp:positionH>
              <wp:positionV relativeFrom="margin">
                <wp:posOffset>-560070</wp:posOffset>
              </wp:positionV>
              <wp:extent cx="1152000" cy="1440000"/>
              <wp:effectExtent l="0" t="0" r="3810" b="8255"/>
              <wp:wrapNone/>
              <wp:docPr id="8" name="Text Box 8"/>
              <wp:cNvGraphicFramePr/>
              <a:graphic xmlns:a="http://schemas.openxmlformats.org/drawingml/2006/main">
                <a:graphicData uri="http://schemas.microsoft.com/office/word/2010/wordprocessingShape">
                  <wps:wsp>
                    <wps:cNvSpPr txBox="1"/>
                    <wps:spPr>
                      <a:xfrm>
                        <a:off x="0" y="0"/>
                        <a:ext cx="1152000" cy="144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BEC27" id="_x0000_t202" coordsize="21600,21600" o:spt="202" path="m,l,21600r21600,l21600,xe">
              <v:stroke joinstyle="miter"/>
              <v:path gradientshapeok="t" o:connecttype="rect"/>
            </v:shapetype>
            <v:shape id="Text Box 8" o:spid="_x0000_s1026" type="#_x0000_t202" style="position:absolute;left:0;text-align:left;margin-left:-122.9pt;margin-top:-44.1pt;width:90.7pt;height:113.4pt;z-index:-25164492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" filled="f" stroked="f">
              <v:textbox inset="5mm,0,0,0">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v:textbox>
              <w10:wrap anchorx="margin" anchory="margin"/>
            </v:shape>
          </w:pict>
        </mc:Fallback>
      </mc:AlternateContent>
    </w:r>
    <w:r w:rsidRPr="004E4FCA">
      <w:rPr>
        <w:rFonts w:ascii="Arial" w:hAnsi="Arial" w:cs="Arial"/>
        <w:b/>
        <w:sz w:val="52"/>
        <w:szCs w:val="52"/>
      </w:rPr>
      <w:t xml:space="preserve">LABSHEET </w:t>
    </w:r>
    <w:r w:rsidR="00F75F61">
      <w:rPr>
        <w:rFonts w:ascii="Arial" w:hAnsi="Arial" w:cs="Arial"/>
        <w:b/>
        <w:sz w:val="52"/>
        <w:szCs w:val="52"/>
      </w:rPr>
      <w:t>3</w:t>
    </w:r>
    <w:r w:rsidR="00492B2F">
      <w:rPr>
        <w:rFonts w:ascii="Arial" w:hAnsi="Arial" w:cs="Arial"/>
        <w:b/>
        <w:sz w:val="52"/>
        <w:szCs w:val="52"/>
      </w:rPr>
      <w:t>B</w:t>
    </w:r>
  </w:p>
  <w:p w14:paraId="3D51E018" w14:textId="0ACC70ED" w:rsidR="00A17154" w:rsidRPr="00AE64C0" w:rsidRDefault="00A17154" w:rsidP="005542B2">
    <w:pPr>
      <w:pStyle w:val="Header"/>
      <w:pBdr>
        <w:bottom w:val="single" w:sz="4" w:space="2" w:color="auto"/>
      </w:pBdr>
      <w:jc w:val="center"/>
      <w:rPr>
        <w:rFonts w:ascii="Arial" w:hAnsi="Arial" w:cs="Arial"/>
        <w:b/>
        <w:sz w:val="32"/>
        <w:szCs w:val="32"/>
      </w:rPr>
    </w:pPr>
  </w:p>
  <w:p w14:paraId="5C2C952C" w14:textId="77777777" w:rsidR="00A17154" w:rsidRPr="00AE64C0" w:rsidRDefault="00A17154" w:rsidP="00AF7CF0">
    <w:pPr>
      <w:pStyle w:val="Header"/>
      <w:rPr>
        <w:rFonts w:ascii="Arial" w:hAnsi="Arial" w:cs="Arial"/>
        <w:sz w:val="20"/>
        <w:szCs w:val="20"/>
      </w:rPr>
    </w:pPr>
  </w:p>
  <w:p w14:paraId="35639718" w14:textId="1F0AF97E" w:rsidR="00A17154" w:rsidRPr="00AE64C0" w:rsidRDefault="00CE3A97" w:rsidP="00AF7CF0">
    <w:pPr>
      <w:pStyle w:val="Header"/>
      <w:rPr>
        <w:rFonts w:ascii="Arial" w:hAnsi="Arial" w:cs="Arial"/>
        <w:sz w:val="20"/>
        <w:szCs w:val="20"/>
      </w:rPr>
    </w:pPr>
    <w:r w:rsidRPr="00AE64C0">
      <w:rPr>
        <w:rFonts w:ascii="Arial" w:hAnsi="Arial" w:cs="Arial"/>
        <w:b/>
        <w:noProof/>
        <w:lang w:val="en-SG" w:eastAsia="en-SG"/>
      </w:rPr>
      <mc:AlternateContent>
        <mc:Choice Requires="wps">
          <w:drawing>
            <wp:anchor distT="320040" distB="320040" distL="320040" distR="320040" simplePos="0" relativeHeight="251661312" behindDoc="1" locked="0" layoutInCell="1" allowOverlap="1" wp14:anchorId="24B8E0F3" wp14:editId="68986E78">
              <wp:simplePos x="0" y="0"/>
              <wp:positionH relativeFrom="margin">
                <wp:posOffset>-1551940</wp:posOffset>
              </wp:positionH>
              <wp:positionV relativeFrom="margin">
                <wp:posOffset>1010285</wp:posOffset>
              </wp:positionV>
              <wp:extent cx="1151890" cy="1439545"/>
              <wp:effectExtent l="0" t="0" r="3810" b="8255"/>
              <wp:wrapNone/>
              <wp:docPr id="6" name="Text Box 6"/>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8E0F3" id="Text Box 6" o:spid="_x0000_s1027" type="#_x0000_t202" style="position:absolute;left:0;text-align:left;margin-left:-122.2pt;margin-top:79.55pt;width:90.7pt;height:113.35pt;z-index:-25165516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" filled="f" stroked="f">
              <v:textbox inset="5mm,0,0,0">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v:textbox>
              <w10:wrap anchorx="margin" anchory="margin"/>
            </v:shape>
          </w:pict>
        </mc:Fallback>
      </mc:AlternateContent>
    </w:r>
    <w:r w:rsidRPr="00AE64C0">
      <w:rPr>
        <w:rFonts w:ascii="Arial" w:hAnsi="Arial" w:cs="Arial"/>
        <w:b/>
        <w:noProof/>
        <w:lang w:val="en-SG" w:eastAsia="en-SG"/>
      </w:rPr>
      <mc:AlternateContent>
        <mc:Choice Requires="wps">
          <w:drawing>
            <wp:anchor distT="320040" distB="320040" distL="320040" distR="320040" simplePos="0" relativeHeight="251662336" behindDoc="1" locked="0" layoutInCell="1" allowOverlap="1" wp14:anchorId="5E5BAE78" wp14:editId="143E59E5">
              <wp:simplePos x="0" y="0"/>
              <wp:positionH relativeFrom="margin">
                <wp:posOffset>-1552477</wp:posOffset>
              </wp:positionH>
              <wp:positionV relativeFrom="margin">
                <wp:posOffset>2560320</wp:posOffset>
              </wp:positionV>
              <wp:extent cx="1151890" cy="1439545"/>
              <wp:effectExtent l="0" t="0" r="3810" b="8255"/>
              <wp:wrapNone/>
              <wp:docPr id="3" name="Text Box 3"/>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a:effectLst/>
                    </wps:spPr>
                    <wps:txbx>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3F16554D" w:rsidR="00A17154" w:rsidRPr="00AE64C0" w:rsidRDefault="00FE6F2F" w:rsidP="00AF7CF0">
                          <w:pPr>
                            <w:rPr>
                              <w:rFonts w:ascii="Arial" w:hAnsi="Arial" w:cs="Arial"/>
                              <w:color w:val="FFFFFF" w:themeColor="background1"/>
                              <w:sz w:val="21"/>
                              <w:szCs w:val="21"/>
                            </w:rPr>
                          </w:pPr>
                          <w:r>
                            <w:rPr>
                              <w:rFonts w:ascii="Arial" w:hAnsi="Arial" w:cs="Arial"/>
                              <w:color w:val="FFFFFF" w:themeColor="background1"/>
                              <w:sz w:val="21"/>
                              <w:szCs w:val="21"/>
                            </w:rPr>
                            <w:t>2</w:t>
                          </w:r>
                          <w:r w:rsidR="00A17154" w:rsidRPr="00AE64C0">
                            <w:rPr>
                              <w:rFonts w:ascii="Arial" w:hAnsi="Arial" w:cs="Arial"/>
                              <w:color w:val="FFFFFF" w:themeColor="background1"/>
                              <w:sz w:val="21"/>
                              <w:szCs w:val="21"/>
                            </w:rPr>
                            <w:t xml:space="preserve"> hours</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BAE78" id="_x0000_t202" coordsize="21600,21600" o:spt="202" path="m,l,21600r21600,l21600,xe">
              <v:stroke joinstyle="miter"/>
              <v:path gradientshapeok="t" o:connecttype="rect"/>
            </v:shapetype>
            <v:shape id="Text Box 3" o:spid="_x0000_s1028" type="#_x0000_t202" style="position:absolute;left:0;text-align:left;margin-left:-122.25pt;margin-top:201.6pt;width:90.7pt;height:113.35pt;z-index:-25165414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" filled="f" stroked="f">
              <v:textbox inset="5mm,0,0,0">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3F16554D" w:rsidR="00A17154" w:rsidRPr="00AE64C0" w:rsidRDefault="00FE6F2F" w:rsidP="00AF7CF0">
                    <w:pPr>
                      <w:rPr>
                        <w:rFonts w:ascii="Arial" w:hAnsi="Arial" w:cs="Arial"/>
                        <w:color w:val="FFFFFF" w:themeColor="background1"/>
                        <w:sz w:val="21"/>
                        <w:szCs w:val="21"/>
                      </w:rPr>
                    </w:pPr>
                    <w:r>
                      <w:rPr>
                        <w:rFonts w:ascii="Arial" w:hAnsi="Arial" w:cs="Arial"/>
                        <w:color w:val="FFFFFF" w:themeColor="background1"/>
                        <w:sz w:val="21"/>
                        <w:szCs w:val="21"/>
                      </w:rPr>
                      <w:t>2</w:t>
                    </w:r>
                    <w:r w:rsidR="00A17154" w:rsidRPr="00AE64C0">
                      <w:rPr>
                        <w:rFonts w:ascii="Arial" w:hAnsi="Arial" w:cs="Arial"/>
                        <w:color w:val="FFFFFF" w:themeColor="background1"/>
                        <w:sz w:val="21"/>
                        <w:szCs w:val="21"/>
                      </w:rPr>
                      <w:t xml:space="preserve"> hours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328D" w14:textId="29D5AF48" w:rsidR="00A17154" w:rsidRDefault="00A17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9F73" w14:textId="17EE3E38" w:rsidR="00A17154" w:rsidRDefault="00A17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3AE"/>
    <w:multiLevelType w:val="hybridMultilevel"/>
    <w:tmpl w:val="14289A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8D67B9"/>
    <w:multiLevelType w:val="singleLevel"/>
    <w:tmpl w:val="52D06CB0"/>
    <w:lvl w:ilvl="0">
      <w:start w:val="1"/>
      <w:numFmt w:val="decimal"/>
      <w:lvlText w:val="%1"/>
      <w:lvlJc w:val="left"/>
      <w:pPr>
        <w:tabs>
          <w:tab w:val="num" w:pos="720"/>
        </w:tabs>
        <w:ind w:left="720" w:hanging="720"/>
      </w:pPr>
      <w:rPr>
        <w:rFonts w:hint="default"/>
      </w:rPr>
    </w:lvl>
  </w:abstractNum>
  <w:abstractNum w:abstractNumId="2" w15:restartNumberingAfterBreak="0">
    <w:nsid w:val="0B0E5ABC"/>
    <w:multiLevelType w:val="hybridMultilevel"/>
    <w:tmpl w:val="30C8DC40"/>
    <w:lvl w:ilvl="0" w:tplc="226E40FC">
      <w:start w:val="1"/>
      <w:numFmt w:val="bullet"/>
      <w:lvlText w:val=" "/>
      <w:lvlJc w:val="left"/>
      <w:pPr>
        <w:tabs>
          <w:tab w:val="num" w:pos="720"/>
        </w:tabs>
        <w:ind w:left="720" w:hanging="360"/>
      </w:pPr>
      <w:rPr>
        <w:rFonts w:ascii="Calibri" w:hAnsi="Calibri" w:hint="default"/>
      </w:rPr>
    </w:lvl>
    <w:lvl w:ilvl="1" w:tplc="92A8CA96" w:tentative="1">
      <w:start w:val="1"/>
      <w:numFmt w:val="bullet"/>
      <w:lvlText w:val=" "/>
      <w:lvlJc w:val="left"/>
      <w:pPr>
        <w:tabs>
          <w:tab w:val="num" w:pos="1440"/>
        </w:tabs>
        <w:ind w:left="1440" w:hanging="360"/>
      </w:pPr>
      <w:rPr>
        <w:rFonts w:ascii="Calibri" w:hAnsi="Calibri" w:hint="default"/>
      </w:rPr>
    </w:lvl>
    <w:lvl w:ilvl="2" w:tplc="7BC24F1E" w:tentative="1">
      <w:start w:val="1"/>
      <w:numFmt w:val="bullet"/>
      <w:lvlText w:val=" "/>
      <w:lvlJc w:val="left"/>
      <w:pPr>
        <w:tabs>
          <w:tab w:val="num" w:pos="2160"/>
        </w:tabs>
        <w:ind w:left="2160" w:hanging="360"/>
      </w:pPr>
      <w:rPr>
        <w:rFonts w:ascii="Calibri" w:hAnsi="Calibri" w:hint="default"/>
      </w:rPr>
    </w:lvl>
    <w:lvl w:ilvl="3" w:tplc="ACB40E70" w:tentative="1">
      <w:start w:val="1"/>
      <w:numFmt w:val="bullet"/>
      <w:lvlText w:val=" "/>
      <w:lvlJc w:val="left"/>
      <w:pPr>
        <w:tabs>
          <w:tab w:val="num" w:pos="2880"/>
        </w:tabs>
        <w:ind w:left="2880" w:hanging="360"/>
      </w:pPr>
      <w:rPr>
        <w:rFonts w:ascii="Calibri" w:hAnsi="Calibri" w:hint="default"/>
      </w:rPr>
    </w:lvl>
    <w:lvl w:ilvl="4" w:tplc="4386CE56" w:tentative="1">
      <w:start w:val="1"/>
      <w:numFmt w:val="bullet"/>
      <w:lvlText w:val=" "/>
      <w:lvlJc w:val="left"/>
      <w:pPr>
        <w:tabs>
          <w:tab w:val="num" w:pos="3600"/>
        </w:tabs>
        <w:ind w:left="3600" w:hanging="360"/>
      </w:pPr>
      <w:rPr>
        <w:rFonts w:ascii="Calibri" w:hAnsi="Calibri" w:hint="default"/>
      </w:rPr>
    </w:lvl>
    <w:lvl w:ilvl="5" w:tplc="425071D4" w:tentative="1">
      <w:start w:val="1"/>
      <w:numFmt w:val="bullet"/>
      <w:lvlText w:val=" "/>
      <w:lvlJc w:val="left"/>
      <w:pPr>
        <w:tabs>
          <w:tab w:val="num" w:pos="4320"/>
        </w:tabs>
        <w:ind w:left="4320" w:hanging="360"/>
      </w:pPr>
      <w:rPr>
        <w:rFonts w:ascii="Calibri" w:hAnsi="Calibri" w:hint="default"/>
      </w:rPr>
    </w:lvl>
    <w:lvl w:ilvl="6" w:tplc="5E429878" w:tentative="1">
      <w:start w:val="1"/>
      <w:numFmt w:val="bullet"/>
      <w:lvlText w:val=" "/>
      <w:lvlJc w:val="left"/>
      <w:pPr>
        <w:tabs>
          <w:tab w:val="num" w:pos="5040"/>
        </w:tabs>
        <w:ind w:left="5040" w:hanging="360"/>
      </w:pPr>
      <w:rPr>
        <w:rFonts w:ascii="Calibri" w:hAnsi="Calibri" w:hint="default"/>
      </w:rPr>
    </w:lvl>
    <w:lvl w:ilvl="7" w:tplc="9D7AFD52" w:tentative="1">
      <w:start w:val="1"/>
      <w:numFmt w:val="bullet"/>
      <w:lvlText w:val=" "/>
      <w:lvlJc w:val="left"/>
      <w:pPr>
        <w:tabs>
          <w:tab w:val="num" w:pos="5760"/>
        </w:tabs>
        <w:ind w:left="5760" w:hanging="360"/>
      </w:pPr>
      <w:rPr>
        <w:rFonts w:ascii="Calibri" w:hAnsi="Calibri" w:hint="default"/>
      </w:rPr>
    </w:lvl>
    <w:lvl w:ilvl="8" w:tplc="EA6E239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BC065D7"/>
    <w:multiLevelType w:val="singleLevel"/>
    <w:tmpl w:val="52D06CB0"/>
    <w:lvl w:ilvl="0">
      <w:start w:val="1"/>
      <w:numFmt w:val="decimal"/>
      <w:lvlText w:val="%1"/>
      <w:lvlJc w:val="left"/>
      <w:pPr>
        <w:tabs>
          <w:tab w:val="num" w:pos="720"/>
        </w:tabs>
        <w:ind w:left="720" w:hanging="720"/>
      </w:pPr>
      <w:rPr>
        <w:rFonts w:hint="default"/>
      </w:rPr>
    </w:lvl>
  </w:abstractNum>
  <w:abstractNum w:abstractNumId="4" w15:restartNumberingAfterBreak="0">
    <w:nsid w:val="10F67068"/>
    <w:multiLevelType w:val="hybridMultilevel"/>
    <w:tmpl w:val="44A6FC7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161429A3"/>
    <w:multiLevelType w:val="hybridMultilevel"/>
    <w:tmpl w:val="87DED95C"/>
    <w:lvl w:ilvl="0" w:tplc="0BD43124">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7926C5F"/>
    <w:multiLevelType w:val="hybridMultilevel"/>
    <w:tmpl w:val="71543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E4300"/>
    <w:multiLevelType w:val="hybridMultilevel"/>
    <w:tmpl w:val="32A2C10A"/>
    <w:lvl w:ilvl="0" w:tplc="24E61186">
      <w:start w:val="1"/>
      <w:numFmt w:val="bullet"/>
      <w:lvlText w:val="•"/>
      <w:lvlJc w:val="left"/>
      <w:pPr>
        <w:tabs>
          <w:tab w:val="num" w:pos="360"/>
        </w:tabs>
        <w:ind w:left="360" w:hanging="360"/>
      </w:pPr>
      <w:rPr>
        <w:rFonts w:ascii="Arial" w:hAnsi="Arial" w:hint="default"/>
      </w:rPr>
    </w:lvl>
    <w:lvl w:ilvl="1" w:tplc="C64A9106" w:tentative="1">
      <w:start w:val="1"/>
      <w:numFmt w:val="bullet"/>
      <w:lvlText w:val="•"/>
      <w:lvlJc w:val="left"/>
      <w:pPr>
        <w:tabs>
          <w:tab w:val="num" w:pos="1080"/>
        </w:tabs>
        <w:ind w:left="1080" w:hanging="360"/>
      </w:pPr>
      <w:rPr>
        <w:rFonts w:ascii="Arial" w:hAnsi="Arial" w:hint="default"/>
      </w:rPr>
    </w:lvl>
    <w:lvl w:ilvl="2" w:tplc="34B694BE" w:tentative="1">
      <w:start w:val="1"/>
      <w:numFmt w:val="bullet"/>
      <w:lvlText w:val="•"/>
      <w:lvlJc w:val="left"/>
      <w:pPr>
        <w:tabs>
          <w:tab w:val="num" w:pos="1800"/>
        </w:tabs>
        <w:ind w:left="1800" w:hanging="360"/>
      </w:pPr>
      <w:rPr>
        <w:rFonts w:ascii="Arial" w:hAnsi="Arial" w:hint="default"/>
      </w:rPr>
    </w:lvl>
    <w:lvl w:ilvl="3" w:tplc="D486A952" w:tentative="1">
      <w:start w:val="1"/>
      <w:numFmt w:val="bullet"/>
      <w:lvlText w:val="•"/>
      <w:lvlJc w:val="left"/>
      <w:pPr>
        <w:tabs>
          <w:tab w:val="num" w:pos="2520"/>
        </w:tabs>
        <w:ind w:left="2520" w:hanging="360"/>
      </w:pPr>
      <w:rPr>
        <w:rFonts w:ascii="Arial" w:hAnsi="Arial" w:hint="default"/>
      </w:rPr>
    </w:lvl>
    <w:lvl w:ilvl="4" w:tplc="4BE05BBC" w:tentative="1">
      <w:start w:val="1"/>
      <w:numFmt w:val="bullet"/>
      <w:lvlText w:val="•"/>
      <w:lvlJc w:val="left"/>
      <w:pPr>
        <w:tabs>
          <w:tab w:val="num" w:pos="3240"/>
        </w:tabs>
        <w:ind w:left="3240" w:hanging="360"/>
      </w:pPr>
      <w:rPr>
        <w:rFonts w:ascii="Arial" w:hAnsi="Arial" w:hint="default"/>
      </w:rPr>
    </w:lvl>
    <w:lvl w:ilvl="5" w:tplc="C7AC9514" w:tentative="1">
      <w:start w:val="1"/>
      <w:numFmt w:val="bullet"/>
      <w:lvlText w:val="•"/>
      <w:lvlJc w:val="left"/>
      <w:pPr>
        <w:tabs>
          <w:tab w:val="num" w:pos="3960"/>
        </w:tabs>
        <w:ind w:left="3960" w:hanging="360"/>
      </w:pPr>
      <w:rPr>
        <w:rFonts w:ascii="Arial" w:hAnsi="Arial" w:hint="default"/>
      </w:rPr>
    </w:lvl>
    <w:lvl w:ilvl="6" w:tplc="9F805CEE" w:tentative="1">
      <w:start w:val="1"/>
      <w:numFmt w:val="bullet"/>
      <w:lvlText w:val="•"/>
      <w:lvlJc w:val="left"/>
      <w:pPr>
        <w:tabs>
          <w:tab w:val="num" w:pos="4680"/>
        </w:tabs>
        <w:ind w:left="4680" w:hanging="360"/>
      </w:pPr>
      <w:rPr>
        <w:rFonts w:ascii="Arial" w:hAnsi="Arial" w:hint="default"/>
      </w:rPr>
    </w:lvl>
    <w:lvl w:ilvl="7" w:tplc="69068A6E" w:tentative="1">
      <w:start w:val="1"/>
      <w:numFmt w:val="bullet"/>
      <w:lvlText w:val="•"/>
      <w:lvlJc w:val="left"/>
      <w:pPr>
        <w:tabs>
          <w:tab w:val="num" w:pos="5400"/>
        </w:tabs>
        <w:ind w:left="5400" w:hanging="360"/>
      </w:pPr>
      <w:rPr>
        <w:rFonts w:ascii="Arial" w:hAnsi="Arial" w:hint="default"/>
      </w:rPr>
    </w:lvl>
    <w:lvl w:ilvl="8" w:tplc="1A5CB782"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6222040"/>
    <w:multiLevelType w:val="singleLevel"/>
    <w:tmpl w:val="52D06CB0"/>
    <w:lvl w:ilvl="0">
      <w:start w:val="1"/>
      <w:numFmt w:val="decimal"/>
      <w:lvlText w:val="%1"/>
      <w:lvlJc w:val="left"/>
      <w:pPr>
        <w:tabs>
          <w:tab w:val="num" w:pos="720"/>
        </w:tabs>
        <w:ind w:left="720" w:hanging="720"/>
      </w:pPr>
      <w:rPr>
        <w:rFonts w:hint="default"/>
      </w:rPr>
    </w:lvl>
  </w:abstractNum>
  <w:abstractNum w:abstractNumId="9" w15:restartNumberingAfterBreak="0">
    <w:nsid w:val="28E760EA"/>
    <w:multiLevelType w:val="singleLevel"/>
    <w:tmpl w:val="52D06CB0"/>
    <w:lvl w:ilvl="0">
      <w:start w:val="1"/>
      <w:numFmt w:val="decimal"/>
      <w:lvlText w:val="%1"/>
      <w:lvlJc w:val="left"/>
      <w:pPr>
        <w:tabs>
          <w:tab w:val="num" w:pos="720"/>
        </w:tabs>
        <w:ind w:left="720" w:hanging="720"/>
      </w:pPr>
      <w:rPr>
        <w:rFonts w:hint="default"/>
      </w:rPr>
    </w:lvl>
  </w:abstractNum>
  <w:abstractNum w:abstractNumId="10" w15:restartNumberingAfterBreak="0">
    <w:nsid w:val="290851E6"/>
    <w:multiLevelType w:val="hybridMultilevel"/>
    <w:tmpl w:val="7584B6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921376"/>
    <w:multiLevelType w:val="singleLevel"/>
    <w:tmpl w:val="52D06CB0"/>
    <w:lvl w:ilvl="0">
      <w:start w:val="1"/>
      <w:numFmt w:val="decimal"/>
      <w:lvlText w:val="%1"/>
      <w:lvlJc w:val="left"/>
      <w:pPr>
        <w:tabs>
          <w:tab w:val="num" w:pos="720"/>
        </w:tabs>
        <w:ind w:left="720" w:hanging="720"/>
      </w:pPr>
      <w:rPr>
        <w:rFonts w:hint="default"/>
      </w:rPr>
    </w:lvl>
  </w:abstractNum>
  <w:abstractNum w:abstractNumId="12" w15:restartNumberingAfterBreak="0">
    <w:nsid w:val="2FD41F2B"/>
    <w:multiLevelType w:val="hybridMultilevel"/>
    <w:tmpl w:val="B97E9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15717AB"/>
    <w:multiLevelType w:val="hybridMultilevel"/>
    <w:tmpl w:val="55D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AC5535"/>
    <w:multiLevelType w:val="hybridMultilevel"/>
    <w:tmpl w:val="41CA775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A17D32"/>
    <w:multiLevelType w:val="singleLevel"/>
    <w:tmpl w:val="52D06CB0"/>
    <w:lvl w:ilvl="0">
      <w:start w:val="1"/>
      <w:numFmt w:val="decimal"/>
      <w:lvlText w:val="%1"/>
      <w:lvlJc w:val="left"/>
      <w:pPr>
        <w:tabs>
          <w:tab w:val="num" w:pos="720"/>
        </w:tabs>
        <w:ind w:left="720" w:hanging="720"/>
      </w:pPr>
      <w:rPr>
        <w:rFonts w:hint="default"/>
      </w:rPr>
    </w:lvl>
  </w:abstractNum>
  <w:abstractNum w:abstractNumId="16" w15:restartNumberingAfterBreak="0">
    <w:nsid w:val="3A7F535E"/>
    <w:multiLevelType w:val="hybridMultilevel"/>
    <w:tmpl w:val="D37CE494"/>
    <w:lvl w:ilvl="0" w:tplc="67545CE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C7922EC"/>
    <w:multiLevelType w:val="hybridMultilevel"/>
    <w:tmpl w:val="EB4A0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AF3D9F"/>
    <w:multiLevelType w:val="hybridMultilevel"/>
    <w:tmpl w:val="50FAF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C1399C"/>
    <w:multiLevelType w:val="hybridMultilevel"/>
    <w:tmpl w:val="C1E2B3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DC3835"/>
    <w:multiLevelType w:val="singleLevel"/>
    <w:tmpl w:val="52D06CB0"/>
    <w:lvl w:ilvl="0">
      <w:start w:val="1"/>
      <w:numFmt w:val="decimal"/>
      <w:lvlText w:val="%1"/>
      <w:lvlJc w:val="left"/>
      <w:pPr>
        <w:tabs>
          <w:tab w:val="num" w:pos="720"/>
        </w:tabs>
        <w:ind w:left="720" w:hanging="720"/>
      </w:pPr>
      <w:rPr>
        <w:rFonts w:hint="default"/>
      </w:rPr>
    </w:lvl>
  </w:abstractNum>
  <w:abstractNum w:abstractNumId="21" w15:restartNumberingAfterBreak="0">
    <w:nsid w:val="41AF0A8D"/>
    <w:multiLevelType w:val="hybridMultilevel"/>
    <w:tmpl w:val="E02C9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C52B17"/>
    <w:multiLevelType w:val="hybridMultilevel"/>
    <w:tmpl w:val="90F20FD0"/>
    <w:lvl w:ilvl="0" w:tplc="52D06C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9CA0C2E"/>
    <w:multiLevelType w:val="hybridMultilevel"/>
    <w:tmpl w:val="14289A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DED3814"/>
    <w:multiLevelType w:val="singleLevel"/>
    <w:tmpl w:val="52D06CB0"/>
    <w:lvl w:ilvl="0">
      <w:start w:val="1"/>
      <w:numFmt w:val="decimal"/>
      <w:lvlText w:val="%1"/>
      <w:lvlJc w:val="left"/>
      <w:pPr>
        <w:tabs>
          <w:tab w:val="num" w:pos="720"/>
        </w:tabs>
        <w:ind w:left="720" w:hanging="720"/>
      </w:pPr>
      <w:rPr>
        <w:rFonts w:hint="default"/>
      </w:rPr>
    </w:lvl>
  </w:abstractNum>
  <w:abstractNum w:abstractNumId="25" w15:restartNumberingAfterBreak="0">
    <w:nsid w:val="4F1225DC"/>
    <w:multiLevelType w:val="hybridMultilevel"/>
    <w:tmpl w:val="66A8B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4D5191"/>
    <w:multiLevelType w:val="singleLevel"/>
    <w:tmpl w:val="52D06CB0"/>
    <w:lvl w:ilvl="0">
      <w:start w:val="1"/>
      <w:numFmt w:val="decimal"/>
      <w:lvlText w:val="%1"/>
      <w:lvlJc w:val="left"/>
      <w:pPr>
        <w:tabs>
          <w:tab w:val="num" w:pos="720"/>
        </w:tabs>
        <w:ind w:left="720" w:hanging="720"/>
      </w:pPr>
      <w:rPr>
        <w:rFonts w:hint="default"/>
      </w:rPr>
    </w:lvl>
  </w:abstractNum>
  <w:abstractNum w:abstractNumId="27" w15:restartNumberingAfterBreak="0">
    <w:nsid w:val="563C7200"/>
    <w:multiLevelType w:val="hybridMultilevel"/>
    <w:tmpl w:val="361C2110"/>
    <w:lvl w:ilvl="0" w:tplc="2A8EED2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AA09E5"/>
    <w:multiLevelType w:val="singleLevel"/>
    <w:tmpl w:val="52D06CB0"/>
    <w:lvl w:ilvl="0">
      <w:start w:val="1"/>
      <w:numFmt w:val="decimal"/>
      <w:lvlText w:val="%1"/>
      <w:lvlJc w:val="left"/>
      <w:pPr>
        <w:tabs>
          <w:tab w:val="num" w:pos="720"/>
        </w:tabs>
        <w:ind w:left="720" w:hanging="720"/>
      </w:pPr>
      <w:rPr>
        <w:rFonts w:hint="default"/>
      </w:rPr>
    </w:lvl>
  </w:abstractNum>
  <w:abstractNum w:abstractNumId="29" w15:restartNumberingAfterBreak="0">
    <w:nsid w:val="5AE6682D"/>
    <w:multiLevelType w:val="hybridMultilevel"/>
    <w:tmpl w:val="58D4509E"/>
    <w:lvl w:ilvl="0" w:tplc="17965BE8">
      <w:numFmt w:val="bullet"/>
      <w:lvlText w:val="-"/>
      <w:lvlJc w:val="left"/>
      <w:pPr>
        <w:ind w:left="720" w:hanging="360"/>
      </w:pPr>
      <w:rPr>
        <w:rFonts w:ascii="Arial" w:eastAsia="Palatino Linotype"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C752E59"/>
    <w:multiLevelType w:val="hybridMultilevel"/>
    <w:tmpl w:val="6CFCA1F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E0F2A95"/>
    <w:multiLevelType w:val="hybridMultilevel"/>
    <w:tmpl w:val="C232A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E8C7C79"/>
    <w:multiLevelType w:val="singleLevel"/>
    <w:tmpl w:val="52D06CB0"/>
    <w:lvl w:ilvl="0">
      <w:start w:val="1"/>
      <w:numFmt w:val="decimal"/>
      <w:lvlText w:val="%1"/>
      <w:lvlJc w:val="left"/>
      <w:pPr>
        <w:tabs>
          <w:tab w:val="num" w:pos="720"/>
        </w:tabs>
        <w:ind w:left="720" w:hanging="720"/>
      </w:pPr>
      <w:rPr>
        <w:rFonts w:hint="default"/>
      </w:rPr>
    </w:lvl>
  </w:abstractNum>
  <w:abstractNum w:abstractNumId="33" w15:restartNumberingAfterBreak="0">
    <w:nsid w:val="5E926147"/>
    <w:multiLevelType w:val="hybridMultilevel"/>
    <w:tmpl w:val="7E74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D022B6"/>
    <w:multiLevelType w:val="singleLevel"/>
    <w:tmpl w:val="52D06CB0"/>
    <w:lvl w:ilvl="0">
      <w:start w:val="1"/>
      <w:numFmt w:val="decimal"/>
      <w:lvlText w:val="%1"/>
      <w:lvlJc w:val="left"/>
      <w:pPr>
        <w:tabs>
          <w:tab w:val="num" w:pos="720"/>
        </w:tabs>
        <w:ind w:left="720" w:hanging="720"/>
      </w:pPr>
      <w:rPr>
        <w:rFonts w:hint="default"/>
      </w:rPr>
    </w:lvl>
  </w:abstractNum>
  <w:abstractNum w:abstractNumId="35" w15:restartNumberingAfterBreak="0">
    <w:nsid w:val="627C6FB6"/>
    <w:multiLevelType w:val="hybridMultilevel"/>
    <w:tmpl w:val="BFC0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AA133A"/>
    <w:multiLevelType w:val="hybridMultilevel"/>
    <w:tmpl w:val="40462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6B27F40"/>
    <w:multiLevelType w:val="hybridMultilevel"/>
    <w:tmpl w:val="604E29C2"/>
    <w:lvl w:ilvl="0" w:tplc="4E6029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59458A"/>
    <w:multiLevelType w:val="hybridMultilevel"/>
    <w:tmpl w:val="E3A03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9C14E3"/>
    <w:multiLevelType w:val="hybridMultilevel"/>
    <w:tmpl w:val="D8E2C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430CA0"/>
    <w:multiLevelType w:val="singleLevel"/>
    <w:tmpl w:val="52D06CB0"/>
    <w:lvl w:ilvl="0">
      <w:start w:val="1"/>
      <w:numFmt w:val="decimal"/>
      <w:lvlText w:val="%1"/>
      <w:lvlJc w:val="left"/>
      <w:pPr>
        <w:tabs>
          <w:tab w:val="num" w:pos="720"/>
        </w:tabs>
        <w:ind w:left="720" w:hanging="720"/>
      </w:pPr>
      <w:rPr>
        <w:rFonts w:hint="default"/>
      </w:rPr>
    </w:lvl>
  </w:abstractNum>
  <w:abstractNum w:abstractNumId="41" w15:restartNumberingAfterBreak="0">
    <w:nsid w:val="70E83134"/>
    <w:multiLevelType w:val="hybridMultilevel"/>
    <w:tmpl w:val="CBAAC6E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1243C35"/>
    <w:multiLevelType w:val="singleLevel"/>
    <w:tmpl w:val="52D06CB0"/>
    <w:lvl w:ilvl="0">
      <w:start w:val="1"/>
      <w:numFmt w:val="decimal"/>
      <w:lvlText w:val="%1"/>
      <w:lvlJc w:val="left"/>
      <w:pPr>
        <w:tabs>
          <w:tab w:val="num" w:pos="720"/>
        </w:tabs>
        <w:ind w:left="720" w:hanging="720"/>
      </w:pPr>
      <w:rPr>
        <w:rFonts w:hint="default"/>
      </w:rPr>
    </w:lvl>
  </w:abstractNum>
  <w:abstractNum w:abstractNumId="43" w15:restartNumberingAfterBreak="0">
    <w:nsid w:val="72626D24"/>
    <w:multiLevelType w:val="singleLevel"/>
    <w:tmpl w:val="52D06CB0"/>
    <w:lvl w:ilvl="0">
      <w:start w:val="1"/>
      <w:numFmt w:val="decimal"/>
      <w:lvlText w:val="%1"/>
      <w:lvlJc w:val="left"/>
      <w:pPr>
        <w:tabs>
          <w:tab w:val="num" w:pos="720"/>
        </w:tabs>
        <w:ind w:left="720" w:hanging="720"/>
      </w:pPr>
      <w:rPr>
        <w:rFonts w:hint="default"/>
      </w:rPr>
    </w:lvl>
  </w:abstractNum>
  <w:abstractNum w:abstractNumId="44" w15:restartNumberingAfterBreak="0">
    <w:nsid w:val="72697397"/>
    <w:multiLevelType w:val="hybridMultilevel"/>
    <w:tmpl w:val="919CA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46C2F7B"/>
    <w:multiLevelType w:val="singleLevel"/>
    <w:tmpl w:val="0809000F"/>
    <w:lvl w:ilvl="0">
      <w:start w:val="1"/>
      <w:numFmt w:val="decimal"/>
      <w:lvlText w:val="%1."/>
      <w:lvlJc w:val="left"/>
      <w:pPr>
        <w:ind w:left="360" w:hanging="360"/>
      </w:pPr>
      <w:rPr>
        <w:rFonts w:hint="default"/>
      </w:rPr>
    </w:lvl>
  </w:abstractNum>
  <w:abstractNum w:abstractNumId="46" w15:restartNumberingAfterBreak="0">
    <w:nsid w:val="7B36299F"/>
    <w:multiLevelType w:val="singleLevel"/>
    <w:tmpl w:val="52D06CB0"/>
    <w:lvl w:ilvl="0">
      <w:start w:val="1"/>
      <w:numFmt w:val="decimal"/>
      <w:lvlText w:val="%1"/>
      <w:lvlJc w:val="left"/>
      <w:pPr>
        <w:tabs>
          <w:tab w:val="num" w:pos="720"/>
        </w:tabs>
        <w:ind w:left="720" w:hanging="720"/>
      </w:pPr>
      <w:rPr>
        <w:rFonts w:hint="default"/>
      </w:rPr>
    </w:lvl>
  </w:abstractNum>
  <w:num w:numId="1">
    <w:abstractNumId w:val="8"/>
  </w:num>
  <w:num w:numId="2">
    <w:abstractNumId w:val="45"/>
  </w:num>
  <w:num w:numId="3">
    <w:abstractNumId w:val="14"/>
  </w:num>
  <w:num w:numId="4">
    <w:abstractNumId w:val="42"/>
  </w:num>
  <w:num w:numId="5">
    <w:abstractNumId w:val="15"/>
  </w:num>
  <w:num w:numId="6">
    <w:abstractNumId w:val="34"/>
  </w:num>
  <w:num w:numId="7">
    <w:abstractNumId w:val="40"/>
  </w:num>
  <w:num w:numId="8">
    <w:abstractNumId w:val="43"/>
  </w:num>
  <w:num w:numId="9">
    <w:abstractNumId w:val="17"/>
  </w:num>
  <w:num w:numId="10">
    <w:abstractNumId w:val="6"/>
  </w:num>
  <w:num w:numId="11">
    <w:abstractNumId w:val="28"/>
  </w:num>
  <w:num w:numId="12">
    <w:abstractNumId w:val="46"/>
  </w:num>
  <w:num w:numId="13">
    <w:abstractNumId w:val="20"/>
  </w:num>
  <w:num w:numId="14">
    <w:abstractNumId w:val="26"/>
  </w:num>
  <w:num w:numId="15">
    <w:abstractNumId w:val="11"/>
  </w:num>
  <w:num w:numId="16">
    <w:abstractNumId w:val="25"/>
  </w:num>
  <w:num w:numId="17">
    <w:abstractNumId w:val="13"/>
  </w:num>
  <w:num w:numId="18">
    <w:abstractNumId w:val="24"/>
  </w:num>
  <w:num w:numId="19">
    <w:abstractNumId w:val="39"/>
  </w:num>
  <w:num w:numId="20">
    <w:abstractNumId w:val="35"/>
  </w:num>
  <w:num w:numId="21">
    <w:abstractNumId w:val="19"/>
  </w:num>
  <w:num w:numId="22">
    <w:abstractNumId w:val="31"/>
  </w:num>
  <w:num w:numId="23">
    <w:abstractNumId w:val="36"/>
  </w:num>
  <w:num w:numId="24">
    <w:abstractNumId w:val="38"/>
  </w:num>
  <w:num w:numId="25">
    <w:abstractNumId w:val="21"/>
  </w:num>
  <w:num w:numId="26">
    <w:abstractNumId w:val="7"/>
  </w:num>
  <w:num w:numId="27">
    <w:abstractNumId w:val="33"/>
  </w:num>
  <w:num w:numId="28">
    <w:abstractNumId w:val="3"/>
  </w:num>
  <w:num w:numId="29">
    <w:abstractNumId w:val="32"/>
  </w:num>
  <w:num w:numId="30">
    <w:abstractNumId w:val="9"/>
  </w:num>
  <w:num w:numId="31">
    <w:abstractNumId w:val="12"/>
  </w:num>
  <w:num w:numId="32">
    <w:abstractNumId w:val="44"/>
  </w:num>
  <w:num w:numId="33">
    <w:abstractNumId w:val="30"/>
  </w:num>
  <w:num w:numId="34">
    <w:abstractNumId w:val="1"/>
  </w:num>
  <w:num w:numId="35">
    <w:abstractNumId w:val="10"/>
  </w:num>
  <w:num w:numId="36">
    <w:abstractNumId w:val="23"/>
  </w:num>
  <w:num w:numId="37">
    <w:abstractNumId w:val="37"/>
  </w:num>
  <w:num w:numId="38">
    <w:abstractNumId w:val="27"/>
  </w:num>
  <w:num w:numId="39">
    <w:abstractNumId w:val="2"/>
  </w:num>
  <w:num w:numId="40">
    <w:abstractNumId w:val="18"/>
  </w:num>
  <w:num w:numId="41">
    <w:abstractNumId w:val="0"/>
  </w:num>
  <w:num w:numId="42">
    <w:abstractNumId w:val="41"/>
  </w:num>
  <w:num w:numId="43">
    <w:abstractNumId w:val="29"/>
  </w:num>
  <w:num w:numId="44">
    <w:abstractNumId w:val="5"/>
  </w:num>
  <w:num w:numId="45">
    <w:abstractNumId w:val="16"/>
  </w:num>
  <w:num w:numId="46">
    <w:abstractNumId w:val="22"/>
  </w:num>
  <w:num w:numId="4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8E"/>
    <w:rsid w:val="0000318A"/>
    <w:rsid w:val="00004144"/>
    <w:rsid w:val="00004F38"/>
    <w:rsid w:val="0000520C"/>
    <w:rsid w:val="000067BE"/>
    <w:rsid w:val="00010873"/>
    <w:rsid w:val="0001327B"/>
    <w:rsid w:val="000173CE"/>
    <w:rsid w:val="0002417C"/>
    <w:rsid w:val="00024240"/>
    <w:rsid w:val="0002711A"/>
    <w:rsid w:val="000316C4"/>
    <w:rsid w:val="00035214"/>
    <w:rsid w:val="00035E5E"/>
    <w:rsid w:val="00041886"/>
    <w:rsid w:val="00042302"/>
    <w:rsid w:val="00042D8B"/>
    <w:rsid w:val="00044C44"/>
    <w:rsid w:val="000466F9"/>
    <w:rsid w:val="0005080C"/>
    <w:rsid w:val="0005174B"/>
    <w:rsid w:val="00051870"/>
    <w:rsid w:val="000548A0"/>
    <w:rsid w:val="0005692F"/>
    <w:rsid w:val="00060B24"/>
    <w:rsid w:val="00063540"/>
    <w:rsid w:val="000650DB"/>
    <w:rsid w:val="00066608"/>
    <w:rsid w:val="000671EB"/>
    <w:rsid w:val="00067E7D"/>
    <w:rsid w:val="0007474D"/>
    <w:rsid w:val="00075436"/>
    <w:rsid w:val="000758CC"/>
    <w:rsid w:val="00081346"/>
    <w:rsid w:val="00082D6C"/>
    <w:rsid w:val="00085C31"/>
    <w:rsid w:val="00087A5B"/>
    <w:rsid w:val="0009107E"/>
    <w:rsid w:val="00091728"/>
    <w:rsid w:val="00092A13"/>
    <w:rsid w:val="00097389"/>
    <w:rsid w:val="000A1787"/>
    <w:rsid w:val="000A7F32"/>
    <w:rsid w:val="000B0259"/>
    <w:rsid w:val="000B6EC8"/>
    <w:rsid w:val="000C1DC8"/>
    <w:rsid w:val="000C3006"/>
    <w:rsid w:val="000C557F"/>
    <w:rsid w:val="000D03F4"/>
    <w:rsid w:val="000D1004"/>
    <w:rsid w:val="000D1250"/>
    <w:rsid w:val="000D31AB"/>
    <w:rsid w:val="000D66F7"/>
    <w:rsid w:val="000D79F0"/>
    <w:rsid w:val="000E0A73"/>
    <w:rsid w:val="000E0EEC"/>
    <w:rsid w:val="000E18B2"/>
    <w:rsid w:val="000E3752"/>
    <w:rsid w:val="000E4803"/>
    <w:rsid w:val="000E6B38"/>
    <w:rsid w:val="000F39E1"/>
    <w:rsid w:val="000F419E"/>
    <w:rsid w:val="000F79FD"/>
    <w:rsid w:val="00101501"/>
    <w:rsid w:val="00104B67"/>
    <w:rsid w:val="001064BA"/>
    <w:rsid w:val="00110C81"/>
    <w:rsid w:val="001114FE"/>
    <w:rsid w:val="00111646"/>
    <w:rsid w:val="00111787"/>
    <w:rsid w:val="001139A4"/>
    <w:rsid w:val="00122943"/>
    <w:rsid w:val="001323D2"/>
    <w:rsid w:val="00133DDE"/>
    <w:rsid w:val="00135796"/>
    <w:rsid w:val="0013715F"/>
    <w:rsid w:val="0014153E"/>
    <w:rsid w:val="001421F9"/>
    <w:rsid w:val="00145C9B"/>
    <w:rsid w:val="00146576"/>
    <w:rsid w:val="00150BFE"/>
    <w:rsid w:val="00151480"/>
    <w:rsid w:val="001544B1"/>
    <w:rsid w:val="0015638B"/>
    <w:rsid w:val="00156851"/>
    <w:rsid w:val="001577D8"/>
    <w:rsid w:val="00165510"/>
    <w:rsid w:val="00170987"/>
    <w:rsid w:val="001712D1"/>
    <w:rsid w:val="0017402F"/>
    <w:rsid w:val="00174555"/>
    <w:rsid w:val="00183156"/>
    <w:rsid w:val="00186799"/>
    <w:rsid w:val="001869BE"/>
    <w:rsid w:val="00190677"/>
    <w:rsid w:val="00193D78"/>
    <w:rsid w:val="00197B46"/>
    <w:rsid w:val="001A1A4E"/>
    <w:rsid w:val="001A33AE"/>
    <w:rsid w:val="001A7347"/>
    <w:rsid w:val="001A7F22"/>
    <w:rsid w:val="001B0046"/>
    <w:rsid w:val="001B4580"/>
    <w:rsid w:val="001B4D2A"/>
    <w:rsid w:val="001B55CB"/>
    <w:rsid w:val="001B6129"/>
    <w:rsid w:val="001B686D"/>
    <w:rsid w:val="001C00DC"/>
    <w:rsid w:val="001C170E"/>
    <w:rsid w:val="001C1D72"/>
    <w:rsid w:val="001C38D6"/>
    <w:rsid w:val="001C4391"/>
    <w:rsid w:val="001C4746"/>
    <w:rsid w:val="001C725D"/>
    <w:rsid w:val="001C7DFF"/>
    <w:rsid w:val="001D03D7"/>
    <w:rsid w:val="001D1C49"/>
    <w:rsid w:val="001D2924"/>
    <w:rsid w:val="001D4ED3"/>
    <w:rsid w:val="001E07AD"/>
    <w:rsid w:val="001E186C"/>
    <w:rsid w:val="001E3EF2"/>
    <w:rsid w:val="001E44CE"/>
    <w:rsid w:val="001F1A3C"/>
    <w:rsid w:val="002015E8"/>
    <w:rsid w:val="002064C8"/>
    <w:rsid w:val="002107C9"/>
    <w:rsid w:val="00216252"/>
    <w:rsid w:val="0021746C"/>
    <w:rsid w:val="00217D85"/>
    <w:rsid w:val="00217F3C"/>
    <w:rsid w:val="002221F7"/>
    <w:rsid w:val="002255B1"/>
    <w:rsid w:val="002277FA"/>
    <w:rsid w:val="00230191"/>
    <w:rsid w:val="002334A3"/>
    <w:rsid w:val="00233969"/>
    <w:rsid w:val="0023397F"/>
    <w:rsid w:val="00236CE0"/>
    <w:rsid w:val="00236ED2"/>
    <w:rsid w:val="00237536"/>
    <w:rsid w:val="00237F5D"/>
    <w:rsid w:val="00240874"/>
    <w:rsid w:val="00246074"/>
    <w:rsid w:val="00246726"/>
    <w:rsid w:val="0024742C"/>
    <w:rsid w:val="00247EDD"/>
    <w:rsid w:val="0025028E"/>
    <w:rsid w:val="00254F2D"/>
    <w:rsid w:val="00255C1F"/>
    <w:rsid w:val="00260316"/>
    <w:rsid w:val="002616AE"/>
    <w:rsid w:val="002619D0"/>
    <w:rsid w:val="00262AF9"/>
    <w:rsid w:val="00264EDA"/>
    <w:rsid w:val="00266AA0"/>
    <w:rsid w:val="00270BD5"/>
    <w:rsid w:val="00280182"/>
    <w:rsid w:val="002827E5"/>
    <w:rsid w:val="00285D02"/>
    <w:rsid w:val="00287DB9"/>
    <w:rsid w:val="00292702"/>
    <w:rsid w:val="0029599E"/>
    <w:rsid w:val="002A101A"/>
    <w:rsid w:val="002A1578"/>
    <w:rsid w:val="002A313D"/>
    <w:rsid w:val="002A32BA"/>
    <w:rsid w:val="002B10AD"/>
    <w:rsid w:val="002B34CB"/>
    <w:rsid w:val="002B690A"/>
    <w:rsid w:val="002B6A33"/>
    <w:rsid w:val="002B6B8F"/>
    <w:rsid w:val="002B7090"/>
    <w:rsid w:val="002C711E"/>
    <w:rsid w:val="002D1555"/>
    <w:rsid w:val="002D157C"/>
    <w:rsid w:val="002D3413"/>
    <w:rsid w:val="002E5454"/>
    <w:rsid w:val="002F4AF0"/>
    <w:rsid w:val="002F5AAB"/>
    <w:rsid w:val="00302A92"/>
    <w:rsid w:val="0030413F"/>
    <w:rsid w:val="003041F6"/>
    <w:rsid w:val="00304741"/>
    <w:rsid w:val="00306311"/>
    <w:rsid w:val="003114C1"/>
    <w:rsid w:val="003140E5"/>
    <w:rsid w:val="00316887"/>
    <w:rsid w:val="00317603"/>
    <w:rsid w:val="00322279"/>
    <w:rsid w:val="00324831"/>
    <w:rsid w:val="003265F4"/>
    <w:rsid w:val="00331F02"/>
    <w:rsid w:val="00332A0D"/>
    <w:rsid w:val="003346CA"/>
    <w:rsid w:val="00340066"/>
    <w:rsid w:val="00343D9A"/>
    <w:rsid w:val="00344093"/>
    <w:rsid w:val="00344A3B"/>
    <w:rsid w:val="003454B3"/>
    <w:rsid w:val="003454DE"/>
    <w:rsid w:val="0034565D"/>
    <w:rsid w:val="003477F6"/>
    <w:rsid w:val="0035107B"/>
    <w:rsid w:val="003515FA"/>
    <w:rsid w:val="00361EFF"/>
    <w:rsid w:val="00362D8C"/>
    <w:rsid w:val="003643A0"/>
    <w:rsid w:val="0037112D"/>
    <w:rsid w:val="00376B81"/>
    <w:rsid w:val="003814D9"/>
    <w:rsid w:val="00382F51"/>
    <w:rsid w:val="00384B40"/>
    <w:rsid w:val="00385573"/>
    <w:rsid w:val="00390A53"/>
    <w:rsid w:val="003928D1"/>
    <w:rsid w:val="00392CAF"/>
    <w:rsid w:val="003944F4"/>
    <w:rsid w:val="003961A4"/>
    <w:rsid w:val="003A0AEF"/>
    <w:rsid w:val="003A3E55"/>
    <w:rsid w:val="003A508E"/>
    <w:rsid w:val="003A6258"/>
    <w:rsid w:val="003B0B64"/>
    <w:rsid w:val="003B0C71"/>
    <w:rsid w:val="003B1C84"/>
    <w:rsid w:val="003B5FEF"/>
    <w:rsid w:val="003B64BB"/>
    <w:rsid w:val="003B7276"/>
    <w:rsid w:val="003B774A"/>
    <w:rsid w:val="003B78B9"/>
    <w:rsid w:val="003C08B2"/>
    <w:rsid w:val="003C11CF"/>
    <w:rsid w:val="003C215D"/>
    <w:rsid w:val="003C3968"/>
    <w:rsid w:val="003C5458"/>
    <w:rsid w:val="003C5CE7"/>
    <w:rsid w:val="003C6505"/>
    <w:rsid w:val="003C6DB6"/>
    <w:rsid w:val="003D5542"/>
    <w:rsid w:val="003E11A1"/>
    <w:rsid w:val="003E2087"/>
    <w:rsid w:val="003E2C84"/>
    <w:rsid w:val="003F095F"/>
    <w:rsid w:val="003F5746"/>
    <w:rsid w:val="003F675E"/>
    <w:rsid w:val="0040000E"/>
    <w:rsid w:val="0040189E"/>
    <w:rsid w:val="00401B69"/>
    <w:rsid w:val="00402B07"/>
    <w:rsid w:val="00403433"/>
    <w:rsid w:val="00403CDA"/>
    <w:rsid w:val="00404876"/>
    <w:rsid w:val="00405295"/>
    <w:rsid w:val="004054A9"/>
    <w:rsid w:val="0040660E"/>
    <w:rsid w:val="004114BD"/>
    <w:rsid w:val="00411858"/>
    <w:rsid w:val="004121B2"/>
    <w:rsid w:val="00417AFF"/>
    <w:rsid w:val="00422526"/>
    <w:rsid w:val="00423528"/>
    <w:rsid w:val="00426034"/>
    <w:rsid w:val="004265BE"/>
    <w:rsid w:val="004270E9"/>
    <w:rsid w:val="0043073E"/>
    <w:rsid w:val="0043565B"/>
    <w:rsid w:val="0043584C"/>
    <w:rsid w:val="004404E3"/>
    <w:rsid w:val="00440A24"/>
    <w:rsid w:val="00441556"/>
    <w:rsid w:val="004435DE"/>
    <w:rsid w:val="004459D8"/>
    <w:rsid w:val="0045406D"/>
    <w:rsid w:val="004544E5"/>
    <w:rsid w:val="0045776C"/>
    <w:rsid w:val="00460833"/>
    <w:rsid w:val="00464582"/>
    <w:rsid w:val="00465A15"/>
    <w:rsid w:val="00472055"/>
    <w:rsid w:val="0047504F"/>
    <w:rsid w:val="00477807"/>
    <w:rsid w:val="00477F99"/>
    <w:rsid w:val="00483EA7"/>
    <w:rsid w:val="00484388"/>
    <w:rsid w:val="00484969"/>
    <w:rsid w:val="00485EC0"/>
    <w:rsid w:val="00492324"/>
    <w:rsid w:val="00492B2F"/>
    <w:rsid w:val="004960EF"/>
    <w:rsid w:val="004A2BAD"/>
    <w:rsid w:val="004A2CA2"/>
    <w:rsid w:val="004A38DF"/>
    <w:rsid w:val="004A6470"/>
    <w:rsid w:val="004A75D5"/>
    <w:rsid w:val="004B17B6"/>
    <w:rsid w:val="004B3D42"/>
    <w:rsid w:val="004B42D8"/>
    <w:rsid w:val="004C5009"/>
    <w:rsid w:val="004C63FA"/>
    <w:rsid w:val="004C74EB"/>
    <w:rsid w:val="004D5490"/>
    <w:rsid w:val="004D7BC4"/>
    <w:rsid w:val="004E10A6"/>
    <w:rsid w:val="004E207E"/>
    <w:rsid w:val="004E4FCA"/>
    <w:rsid w:val="004E55BD"/>
    <w:rsid w:val="004E5A6D"/>
    <w:rsid w:val="004F012F"/>
    <w:rsid w:val="004F0D4C"/>
    <w:rsid w:val="004F15CD"/>
    <w:rsid w:val="004F4334"/>
    <w:rsid w:val="0051065B"/>
    <w:rsid w:val="00511130"/>
    <w:rsid w:val="0051386B"/>
    <w:rsid w:val="005157D7"/>
    <w:rsid w:val="005208D0"/>
    <w:rsid w:val="00520F6A"/>
    <w:rsid w:val="00524862"/>
    <w:rsid w:val="00533341"/>
    <w:rsid w:val="005354DF"/>
    <w:rsid w:val="00536232"/>
    <w:rsid w:val="00536CFB"/>
    <w:rsid w:val="005435E8"/>
    <w:rsid w:val="005450AB"/>
    <w:rsid w:val="0054537C"/>
    <w:rsid w:val="00545613"/>
    <w:rsid w:val="00546B1E"/>
    <w:rsid w:val="00547276"/>
    <w:rsid w:val="00552285"/>
    <w:rsid w:val="005523F5"/>
    <w:rsid w:val="00552E02"/>
    <w:rsid w:val="005542B2"/>
    <w:rsid w:val="00557AA0"/>
    <w:rsid w:val="00560245"/>
    <w:rsid w:val="005616B8"/>
    <w:rsid w:val="00563FC6"/>
    <w:rsid w:val="005708A3"/>
    <w:rsid w:val="00572AC4"/>
    <w:rsid w:val="00573631"/>
    <w:rsid w:val="0058016A"/>
    <w:rsid w:val="00586619"/>
    <w:rsid w:val="00586AE6"/>
    <w:rsid w:val="00586AF9"/>
    <w:rsid w:val="00587949"/>
    <w:rsid w:val="005909B2"/>
    <w:rsid w:val="00591B80"/>
    <w:rsid w:val="00597A62"/>
    <w:rsid w:val="005A031D"/>
    <w:rsid w:val="005A15D1"/>
    <w:rsid w:val="005A1A4F"/>
    <w:rsid w:val="005A1D9D"/>
    <w:rsid w:val="005A4D9F"/>
    <w:rsid w:val="005A5ACA"/>
    <w:rsid w:val="005B09C2"/>
    <w:rsid w:val="005B2FC2"/>
    <w:rsid w:val="005B3C4E"/>
    <w:rsid w:val="005B443E"/>
    <w:rsid w:val="005C0598"/>
    <w:rsid w:val="005C1116"/>
    <w:rsid w:val="005C7DB4"/>
    <w:rsid w:val="005D013E"/>
    <w:rsid w:val="005D35A9"/>
    <w:rsid w:val="005D3C5D"/>
    <w:rsid w:val="005D3D91"/>
    <w:rsid w:val="005D491E"/>
    <w:rsid w:val="005D4B4E"/>
    <w:rsid w:val="005D5453"/>
    <w:rsid w:val="005D6626"/>
    <w:rsid w:val="005D77A4"/>
    <w:rsid w:val="005E27FA"/>
    <w:rsid w:val="005E5F33"/>
    <w:rsid w:val="005F2D06"/>
    <w:rsid w:val="005F2D4A"/>
    <w:rsid w:val="005F373E"/>
    <w:rsid w:val="006011FB"/>
    <w:rsid w:val="0060362F"/>
    <w:rsid w:val="00604B14"/>
    <w:rsid w:val="006133AE"/>
    <w:rsid w:val="00613FF2"/>
    <w:rsid w:val="006210BA"/>
    <w:rsid w:val="006213B7"/>
    <w:rsid w:val="00625E86"/>
    <w:rsid w:val="006279F0"/>
    <w:rsid w:val="006314B0"/>
    <w:rsid w:val="0063658B"/>
    <w:rsid w:val="00636CC6"/>
    <w:rsid w:val="00641F9D"/>
    <w:rsid w:val="00643BE3"/>
    <w:rsid w:val="006444B3"/>
    <w:rsid w:val="006444F0"/>
    <w:rsid w:val="00646A0D"/>
    <w:rsid w:val="006523CF"/>
    <w:rsid w:val="00654C80"/>
    <w:rsid w:val="00661125"/>
    <w:rsid w:val="0066132E"/>
    <w:rsid w:val="00661D62"/>
    <w:rsid w:val="006630C0"/>
    <w:rsid w:val="00663845"/>
    <w:rsid w:val="0066387D"/>
    <w:rsid w:val="0067217F"/>
    <w:rsid w:val="00673173"/>
    <w:rsid w:val="006750CD"/>
    <w:rsid w:val="00677D2B"/>
    <w:rsid w:val="0068105B"/>
    <w:rsid w:val="00681942"/>
    <w:rsid w:val="00682982"/>
    <w:rsid w:val="00683A66"/>
    <w:rsid w:val="0068611F"/>
    <w:rsid w:val="00686F1C"/>
    <w:rsid w:val="006902DE"/>
    <w:rsid w:val="00691BFF"/>
    <w:rsid w:val="00691E83"/>
    <w:rsid w:val="00694583"/>
    <w:rsid w:val="00697EE9"/>
    <w:rsid w:val="00697F5E"/>
    <w:rsid w:val="006A5CEC"/>
    <w:rsid w:val="006B1FD1"/>
    <w:rsid w:val="006B2211"/>
    <w:rsid w:val="006B2E77"/>
    <w:rsid w:val="006B5F04"/>
    <w:rsid w:val="006B648C"/>
    <w:rsid w:val="006B6828"/>
    <w:rsid w:val="006C1DD6"/>
    <w:rsid w:val="006C24F8"/>
    <w:rsid w:val="006C4213"/>
    <w:rsid w:val="006D068E"/>
    <w:rsid w:val="006D2848"/>
    <w:rsid w:val="006E185E"/>
    <w:rsid w:val="006F0985"/>
    <w:rsid w:val="006F2142"/>
    <w:rsid w:val="00702322"/>
    <w:rsid w:val="00704E33"/>
    <w:rsid w:val="00706915"/>
    <w:rsid w:val="00710010"/>
    <w:rsid w:val="00711C01"/>
    <w:rsid w:val="0071353B"/>
    <w:rsid w:val="007148E0"/>
    <w:rsid w:val="00721BB8"/>
    <w:rsid w:val="00722716"/>
    <w:rsid w:val="00725CF7"/>
    <w:rsid w:val="00726038"/>
    <w:rsid w:val="0072618A"/>
    <w:rsid w:val="00731D7B"/>
    <w:rsid w:val="00733B41"/>
    <w:rsid w:val="0073544F"/>
    <w:rsid w:val="00735C7A"/>
    <w:rsid w:val="0074124E"/>
    <w:rsid w:val="007427D2"/>
    <w:rsid w:val="00742B50"/>
    <w:rsid w:val="00743684"/>
    <w:rsid w:val="007519E7"/>
    <w:rsid w:val="00752117"/>
    <w:rsid w:val="00761B5C"/>
    <w:rsid w:val="00761C76"/>
    <w:rsid w:val="00761FA8"/>
    <w:rsid w:val="007636C7"/>
    <w:rsid w:val="00771D7B"/>
    <w:rsid w:val="00772C9D"/>
    <w:rsid w:val="00774344"/>
    <w:rsid w:val="00774E70"/>
    <w:rsid w:val="00780419"/>
    <w:rsid w:val="00780DD3"/>
    <w:rsid w:val="00784F47"/>
    <w:rsid w:val="007864D4"/>
    <w:rsid w:val="007868F3"/>
    <w:rsid w:val="00786C60"/>
    <w:rsid w:val="00787307"/>
    <w:rsid w:val="0078731B"/>
    <w:rsid w:val="00790D47"/>
    <w:rsid w:val="00793B22"/>
    <w:rsid w:val="007969BA"/>
    <w:rsid w:val="007A0401"/>
    <w:rsid w:val="007A0A08"/>
    <w:rsid w:val="007A312F"/>
    <w:rsid w:val="007A32DA"/>
    <w:rsid w:val="007A41F3"/>
    <w:rsid w:val="007B12AE"/>
    <w:rsid w:val="007B24B7"/>
    <w:rsid w:val="007B62AD"/>
    <w:rsid w:val="007B6BC0"/>
    <w:rsid w:val="007C2658"/>
    <w:rsid w:val="007C395C"/>
    <w:rsid w:val="007C4762"/>
    <w:rsid w:val="007C5C26"/>
    <w:rsid w:val="007C7396"/>
    <w:rsid w:val="007D1BF8"/>
    <w:rsid w:val="007D33E7"/>
    <w:rsid w:val="007D69A4"/>
    <w:rsid w:val="007E0696"/>
    <w:rsid w:val="007E0733"/>
    <w:rsid w:val="007E2FD0"/>
    <w:rsid w:val="007E544D"/>
    <w:rsid w:val="007F0033"/>
    <w:rsid w:val="007F050D"/>
    <w:rsid w:val="007F0B44"/>
    <w:rsid w:val="007F1684"/>
    <w:rsid w:val="008016F1"/>
    <w:rsid w:val="008026F4"/>
    <w:rsid w:val="00804EF5"/>
    <w:rsid w:val="00806810"/>
    <w:rsid w:val="00810575"/>
    <w:rsid w:val="00813723"/>
    <w:rsid w:val="00813BB0"/>
    <w:rsid w:val="008162D0"/>
    <w:rsid w:val="00821427"/>
    <w:rsid w:val="00821C4C"/>
    <w:rsid w:val="008232C6"/>
    <w:rsid w:val="008245D2"/>
    <w:rsid w:val="00831FC0"/>
    <w:rsid w:val="0083337B"/>
    <w:rsid w:val="00837D99"/>
    <w:rsid w:val="00841576"/>
    <w:rsid w:val="00841AE5"/>
    <w:rsid w:val="00843046"/>
    <w:rsid w:val="00847ED5"/>
    <w:rsid w:val="0086061D"/>
    <w:rsid w:val="00862713"/>
    <w:rsid w:val="00863E60"/>
    <w:rsid w:val="00863FA2"/>
    <w:rsid w:val="008650E5"/>
    <w:rsid w:val="00865941"/>
    <w:rsid w:val="008659E6"/>
    <w:rsid w:val="00867802"/>
    <w:rsid w:val="00870891"/>
    <w:rsid w:val="00871867"/>
    <w:rsid w:val="008764AA"/>
    <w:rsid w:val="00877A2C"/>
    <w:rsid w:val="00880787"/>
    <w:rsid w:val="00881325"/>
    <w:rsid w:val="00881B14"/>
    <w:rsid w:val="008820E7"/>
    <w:rsid w:val="00886A67"/>
    <w:rsid w:val="0089013B"/>
    <w:rsid w:val="00890CF3"/>
    <w:rsid w:val="00895524"/>
    <w:rsid w:val="00895806"/>
    <w:rsid w:val="008A022A"/>
    <w:rsid w:val="008A0674"/>
    <w:rsid w:val="008A308A"/>
    <w:rsid w:val="008A6DEE"/>
    <w:rsid w:val="008A7ED7"/>
    <w:rsid w:val="008B1612"/>
    <w:rsid w:val="008B373B"/>
    <w:rsid w:val="008B3A47"/>
    <w:rsid w:val="008B3E4F"/>
    <w:rsid w:val="008B4BF3"/>
    <w:rsid w:val="008B534C"/>
    <w:rsid w:val="008C2D0A"/>
    <w:rsid w:val="008C32C1"/>
    <w:rsid w:val="008D2F95"/>
    <w:rsid w:val="008D5164"/>
    <w:rsid w:val="008E1EDE"/>
    <w:rsid w:val="008F2178"/>
    <w:rsid w:val="008F26FC"/>
    <w:rsid w:val="008F4537"/>
    <w:rsid w:val="008F53BB"/>
    <w:rsid w:val="008F74CD"/>
    <w:rsid w:val="00900766"/>
    <w:rsid w:val="00904DAC"/>
    <w:rsid w:val="009137C5"/>
    <w:rsid w:val="0091574C"/>
    <w:rsid w:val="00916087"/>
    <w:rsid w:val="0091639F"/>
    <w:rsid w:val="00917185"/>
    <w:rsid w:val="00917B4B"/>
    <w:rsid w:val="00917BC1"/>
    <w:rsid w:val="00917F2C"/>
    <w:rsid w:val="00921483"/>
    <w:rsid w:val="00923E6B"/>
    <w:rsid w:val="00924DFF"/>
    <w:rsid w:val="00931AD0"/>
    <w:rsid w:val="00931BF1"/>
    <w:rsid w:val="00932AB3"/>
    <w:rsid w:val="00933780"/>
    <w:rsid w:val="00941A8F"/>
    <w:rsid w:val="009454E5"/>
    <w:rsid w:val="00952593"/>
    <w:rsid w:val="00953690"/>
    <w:rsid w:val="00955903"/>
    <w:rsid w:val="0097097A"/>
    <w:rsid w:val="00972925"/>
    <w:rsid w:val="0097319E"/>
    <w:rsid w:val="00977D03"/>
    <w:rsid w:val="009804B4"/>
    <w:rsid w:val="00983621"/>
    <w:rsid w:val="009840BD"/>
    <w:rsid w:val="00985B99"/>
    <w:rsid w:val="00987C7C"/>
    <w:rsid w:val="00991158"/>
    <w:rsid w:val="009977A7"/>
    <w:rsid w:val="009A0EED"/>
    <w:rsid w:val="009A1F03"/>
    <w:rsid w:val="009A204A"/>
    <w:rsid w:val="009A2815"/>
    <w:rsid w:val="009A5D96"/>
    <w:rsid w:val="009A61ED"/>
    <w:rsid w:val="009A6A5A"/>
    <w:rsid w:val="009B09ED"/>
    <w:rsid w:val="009B6D32"/>
    <w:rsid w:val="009C37AE"/>
    <w:rsid w:val="009C42A4"/>
    <w:rsid w:val="009C5BBF"/>
    <w:rsid w:val="009D1733"/>
    <w:rsid w:val="009D2CE6"/>
    <w:rsid w:val="009D4A7C"/>
    <w:rsid w:val="009D78D6"/>
    <w:rsid w:val="009E1138"/>
    <w:rsid w:val="009E1DBA"/>
    <w:rsid w:val="009E387F"/>
    <w:rsid w:val="009E5E70"/>
    <w:rsid w:val="009E61F6"/>
    <w:rsid w:val="009F0392"/>
    <w:rsid w:val="009F3170"/>
    <w:rsid w:val="009F35D2"/>
    <w:rsid w:val="009F74DC"/>
    <w:rsid w:val="00A0399D"/>
    <w:rsid w:val="00A03FB3"/>
    <w:rsid w:val="00A1408F"/>
    <w:rsid w:val="00A17154"/>
    <w:rsid w:val="00A17374"/>
    <w:rsid w:val="00A2287E"/>
    <w:rsid w:val="00A359D5"/>
    <w:rsid w:val="00A40136"/>
    <w:rsid w:val="00A40799"/>
    <w:rsid w:val="00A441C3"/>
    <w:rsid w:val="00A47753"/>
    <w:rsid w:val="00A5051E"/>
    <w:rsid w:val="00A51757"/>
    <w:rsid w:val="00A576FB"/>
    <w:rsid w:val="00A60B6B"/>
    <w:rsid w:val="00A61F33"/>
    <w:rsid w:val="00A625F7"/>
    <w:rsid w:val="00A63B10"/>
    <w:rsid w:val="00A74784"/>
    <w:rsid w:val="00A75B5A"/>
    <w:rsid w:val="00A817C7"/>
    <w:rsid w:val="00A865A9"/>
    <w:rsid w:val="00A8684E"/>
    <w:rsid w:val="00A90D9F"/>
    <w:rsid w:val="00A94DB2"/>
    <w:rsid w:val="00A95571"/>
    <w:rsid w:val="00AA47F8"/>
    <w:rsid w:val="00AA560A"/>
    <w:rsid w:val="00AA6792"/>
    <w:rsid w:val="00AA6E23"/>
    <w:rsid w:val="00AA7C0F"/>
    <w:rsid w:val="00AB12CB"/>
    <w:rsid w:val="00AB1A80"/>
    <w:rsid w:val="00AB2015"/>
    <w:rsid w:val="00AB2909"/>
    <w:rsid w:val="00AB4B8E"/>
    <w:rsid w:val="00AB5EB2"/>
    <w:rsid w:val="00AB6FF4"/>
    <w:rsid w:val="00AC02D4"/>
    <w:rsid w:val="00AC43C2"/>
    <w:rsid w:val="00AD026A"/>
    <w:rsid w:val="00AD2E20"/>
    <w:rsid w:val="00AD6251"/>
    <w:rsid w:val="00AE025A"/>
    <w:rsid w:val="00AE2213"/>
    <w:rsid w:val="00AE2AB8"/>
    <w:rsid w:val="00AE5224"/>
    <w:rsid w:val="00AE64C0"/>
    <w:rsid w:val="00AE7E6D"/>
    <w:rsid w:val="00AF1074"/>
    <w:rsid w:val="00AF3F02"/>
    <w:rsid w:val="00AF6120"/>
    <w:rsid w:val="00AF7CF0"/>
    <w:rsid w:val="00B00D80"/>
    <w:rsid w:val="00B032BD"/>
    <w:rsid w:val="00B038F7"/>
    <w:rsid w:val="00B03DC5"/>
    <w:rsid w:val="00B044C2"/>
    <w:rsid w:val="00B07C0B"/>
    <w:rsid w:val="00B10DFC"/>
    <w:rsid w:val="00B174BC"/>
    <w:rsid w:val="00B2556C"/>
    <w:rsid w:val="00B26462"/>
    <w:rsid w:val="00B4108C"/>
    <w:rsid w:val="00B41422"/>
    <w:rsid w:val="00B46C30"/>
    <w:rsid w:val="00B47293"/>
    <w:rsid w:val="00B508E7"/>
    <w:rsid w:val="00B513FE"/>
    <w:rsid w:val="00B54B18"/>
    <w:rsid w:val="00B630C2"/>
    <w:rsid w:val="00B66EA4"/>
    <w:rsid w:val="00B730D6"/>
    <w:rsid w:val="00B74E2D"/>
    <w:rsid w:val="00B767B7"/>
    <w:rsid w:val="00B83B72"/>
    <w:rsid w:val="00B86873"/>
    <w:rsid w:val="00B95BDB"/>
    <w:rsid w:val="00B96237"/>
    <w:rsid w:val="00BA2CB4"/>
    <w:rsid w:val="00BA4357"/>
    <w:rsid w:val="00BA5CF7"/>
    <w:rsid w:val="00BA742A"/>
    <w:rsid w:val="00BB0765"/>
    <w:rsid w:val="00BB2778"/>
    <w:rsid w:val="00BC03BF"/>
    <w:rsid w:val="00BC3D32"/>
    <w:rsid w:val="00BC528B"/>
    <w:rsid w:val="00BD0049"/>
    <w:rsid w:val="00BD45E1"/>
    <w:rsid w:val="00BD4642"/>
    <w:rsid w:val="00BD4FC5"/>
    <w:rsid w:val="00BD64BE"/>
    <w:rsid w:val="00BD6C02"/>
    <w:rsid w:val="00BD6FC4"/>
    <w:rsid w:val="00BD7485"/>
    <w:rsid w:val="00BF0122"/>
    <w:rsid w:val="00BF0F30"/>
    <w:rsid w:val="00BF35F5"/>
    <w:rsid w:val="00BF6495"/>
    <w:rsid w:val="00BF720E"/>
    <w:rsid w:val="00BF7C75"/>
    <w:rsid w:val="00C04D5F"/>
    <w:rsid w:val="00C070E5"/>
    <w:rsid w:val="00C125C1"/>
    <w:rsid w:val="00C1286E"/>
    <w:rsid w:val="00C162F7"/>
    <w:rsid w:val="00C1682C"/>
    <w:rsid w:val="00C173D9"/>
    <w:rsid w:val="00C209A3"/>
    <w:rsid w:val="00C31291"/>
    <w:rsid w:val="00C3557C"/>
    <w:rsid w:val="00C36858"/>
    <w:rsid w:val="00C37DBE"/>
    <w:rsid w:val="00C40B69"/>
    <w:rsid w:val="00C43C22"/>
    <w:rsid w:val="00C45690"/>
    <w:rsid w:val="00C45CD6"/>
    <w:rsid w:val="00C523CA"/>
    <w:rsid w:val="00C54E8C"/>
    <w:rsid w:val="00C573BE"/>
    <w:rsid w:val="00C61C85"/>
    <w:rsid w:val="00C62FB8"/>
    <w:rsid w:val="00C64BF9"/>
    <w:rsid w:val="00C66A0F"/>
    <w:rsid w:val="00C714D8"/>
    <w:rsid w:val="00C72914"/>
    <w:rsid w:val="00C771CB"/>
    <w:rsid w:val="00C80711"/>
    <w:rsid w:val="00C8351D"/>
    <w:rsid w:val="00C91A7D"/>
    <w:rsid w:val="00CA1E37"/>
    <w:rsid w:val="00CA3A3E"/>
    <w:rsid w:val="00CA567D"/>
    <w:rsid w:val="00CA674F"/>
    <w:rsid w:val="00CB0AAF"/>
    <w:rsid w:val="00CB3E25"/>
    <w:rsid w:val="00CB4BCE"/>
    <w:rsid w:val="00CC0B8E"/>
    <w:rsid w:val="00CC133F"/>
    <w:rsid w:val="00CC401F"/>
    <w:rsid w:val="00CD5938"/>
    <w:rsid w:val="00CD5AD5"/>
    <w:rsid w:val="00CD5E27"/>
    <w:rsid w:val="00CE0F17"/>
    <w:rsid w:val="00CE2EE7"/>
    <w:rsid w:val="00CE3A97"/>
    <w:rsid w:val="00CE697B"/>
    <w:rsid w:val="00CE6D9E"/>
    <w:rsid w:val="00CE756F"/>
    <w:rsid w:val="00CF0329"/>
    <w:rsid w:val="00CF09CB"/>
    <w:rsid w:val="00CF181D"/>
    <w:rsid w:val="00CF2558"/>
    <w:rsid w:val="00CF2BAF"/>
    <w:rsid w:val="00D02CE0"/>
    <w:rsid w:val="00D03163"/>
    <w:rsid w:val="00D03792"/>
    <w:rsid w:val="00D05996"/>
    <w:rsid w:val="00D15AD7"/>
    <w:rsid w:val="00D210CA"/>
    <w:rsid w:val="00D21ED8"/>
    <w:rsid w:val="00D22D47"/>
    <w:rsid w:val="00D23D24"/>
    <w:rsid w:val="00D25C23"/>
    <w:rsid w:val="00D2742B"/>
    <w:rsid w:val="00D47EF1"/>
    <w:rsid w:val="00D50F4C"/>
    <w:rsid w:val="00D511EE"/>
    <w:rsid w:val="00D54562"/>
    <w:rsid w:val="00D55426"/>
    <w:rsid w:val="00D574F3"/>
    <w:rsid w:val="00D57D24"/>
    <w:rsid w:val="00D60430"/>
    <w:rsid w:val="00D60A61"/>
    <w:rsid w:val="00D61C02"/>
    <w:rsid w:val="00D621B5"/>
    <w:rsid w:val="00D64FF7"/>
    <w:rsid w:val="00D67C61"/>
    <w:rsid w:val="00D705A3"/>
    <w:rsid w:val="00D74109"/>
    <w:rsid w:val="00D7575E"/>
    <w:rsid w:val="00D81172"/>
    <w:rsid w:val="00D811EE"/>
    <w:rsid w:val="00D81A64"/>
    <w:rsid w:val="00D84583"/>
    <w:rsid w:val="00D852CA"/>
    <w:rsid w:val="00D85565"/>
    <w:rsid w:val="00D90BA7"/>
    <w:rsid w:val="00D92A37"/>
    <w:rsid w:val="00D9365C"/>
    <w:rsid w:val="00DA4019"/>
    <w:rsid w:val="00DB14ED"/>
    <w:rsid w:val="00DB1AE7"/>
    <w:rsid w:val="00DC0858"/>
    <w:rsid w:val="00DC1000"/>
    <w:rsid w:val="00DC7E28"/>
    <w:rsid w:val="00DD1C28"/>
    <w:rsid w:val="00DD651D"/>
    <w:rsid w:val="00DE46C6"/>
    <w:rsid w:val="00DE5C2E"/>
    <w:rsid w:val="00DF4A91"/>
    <w:rsid w:val="00DF525B"/>
    <w:rsid w:val="00DF6403"/>
    <w:rsid w:val="00DF7A27"/>
    <w:rsid w:val="00DF7BE0"/>
    <w:rsid w:val="00E00769"/>
    <w:rsid w:val="00E00D49"/>
    <w:rsid w:val="00E01C6D"/>
    <w:rsid w:val="00E05375"/>
    <w:rsid w:val="00E06BAE"/>
    <w:rsid w:val="00E102E4"/>
    <w:rsid w:val="00E1258B"/>
    <w:rsid w:val="00E229E7"/>
    <w:rsid w:val="00E2383F"/>
    <w:rsid w:val="00E23CD1"/>
    <w:rsid w:val="00E25272"/>
    <w:rsid w:val="00E333E9"/>
    <w:rsid w:val="00E3471C"/>
    <w:rsid w:val="00E361BB"/>
    <w:rsid w:val="00E37F24"/>
    <w:rsid w:val="00E45F76"/>
    <w:rsid w:val="00E53FCF"/>
    <w:rsid w:val="00E54F09"/>
    <w:rsid w:val="00E571D9"/>
    <w:rsid w:val="00E620EB"/>
    <w:rsid w:val="00E62190"/>
    <w:rsid w:val="00E62DF4"/>
    <w:rsid w:val="00E64688"/>
    <w:rsid w:val="00E64C1E"/>
    <w:rsid w:val="00E65128"/>
    <w:rsid w:val="00E658CD"/>
    <w:rsid w:val="00E65F85"/>
    <w:rsid w:val="00E679F6"/>
    <w:rsid w:val="00E740E9"/>
    <w:rsid w:val="00E753F8"/>
    <w:rsid w:val="00E848A5"/>
    <w:rsid w:val="00E85656"/>
    <w:rsid w:val="00E90568"/>
    <w:rsid w:val="00EA1118"/>
    <w:rsid w:val="00EA3879"/>
    <w:rsid w:val="00EA6A4E"/>
    <w:rsid w:val="00EB2FA8"/>
    <w:rsid w:val="00EC00F4"/>
    <w:rsid w:val="00EC0C8C"/>
    <w:rsid w:val="00EC0F4B"/>
    <w:rsid w:val="00EC1C06"/>
    <w:rsid w:val="00EC2088"/>
    <w:rsid w:val="00EC3132"/>
    <w:rsid w:val="00EC3B2E"/>
    <w:rsid w:val="00EC6425"/>
    <w:rsid w:val="00EC709F"/>
    <w:rsid w:val="00ED2F2E"/>
    <w:rsid w:val="00ED3532"/>
    <w:rsid w:val="00ED3604"/>
    <w:rsid w:val="00ED6551"/>
    <w:rsid w:val="00ED7B56"/>
    <w:rsid w:val="00EE0A35"/>
    <w:rsid w:val="00EE17A3"/>
    <w:rsid w:val="00EF0DFA"/>
    <w:rsid w:val="00EF0EFE"/>
    <w:rsid w:val="00EF16C4"/>
    <w:rsid w:val="00EF18E3"/>
    <w:rsid w:val="00EF32DD"/>
    <w:rsid w:val="00EF4E8E"/>
    <w:rsid w:val="00EF6689"/>
    <w:rsid w:val="00F11A0C"/>
    <w:rsid w:val="00F1376B"/>
    <w:rsid w:val="00F14462"/>
    <w:rsid w:val="00F17453"/>
    <w:rsid w:val="00F219DD"/>
    <w:rsid w:val="00F2709D"/>
    <w:rsid w:val="00F27141"/>
    <w:rsid w:val="00F32875"/>
    <w:rsid w:val="00F37485"/>
    <w:rsid w:val="00F409F6"/>
    <w:rsid w:val="00F429D3"/>
    <w:rsid w:val="00F47A47"/>
    <w:rsid w:val="00F50229"/>
    <w:rsid w:val="00F52D1B"/>
    <w:rsid w:val="00F55D0A"/>
    <w:rsid w:val="00F56C1E"/>
    <w:rsid w:val="00F618F3"/>
    <w:rsid w:val="00F61C46"/>
    <w:rsid w:val="00F626FF"/>
    <w:rsid w:val="00F65B68"/>
    <w:rsid w:val="00F660B9"/>
    <w:rsid w:val="00F75F61"/>
    <w:rsid w:val="00F76E76"/>
    <w:rsid w:val="00F771E7"/>
    <w:rsid w:val="00F77E18"/>
    <w:rsid w:val="00F84E71"/>
    <w:rsid w:val="00F86985"/>
    <w:rsid w:val="00F918BF"/>
    <w:rsid w:val="00F942E8"/>
    <w:rsid w:val="00F97D3E"/>
    <w:rsid w:val="00FA0588"/>
    <w:rsid w:val="00FA1285"/>
    <w:rsid w:val="00FA14F6"/>
    <w:rsid w:val="00FA1598"/>
    <w:rsid w:val="00FA3913"/>
    <w:rsid w:val="00FA3AB3"/>
    <w:rsid w:val="00FA4429"/>
    <w:rsid w:val="00FA5500"/>
    <w:rsid w:val="00FA6158"/>
    <w:rsid w:val="00FA6421"/>
    <w:rsid w:val="00FB0288"/>
    <w:rsid w:val="00FB0F41"/>
    <w:rsid w:val="00FB11EC"/>
    <w:rsid w:val="00FB5F22"/>
    <w:rsid w:val="00FC050A"/>
    <w:rsid w:val="00FC325F"/>
    <w:rsid w:val="00FC70CA"/>
    <w:rsid w:val="00FD11A3"/>
    <w:rsid w:val="00FD1884"/>
    <w:rsid w:val="00FD4359"/>
    <w:rsid w:val="00FD4CDF"/>
    <w:rsid w:val="00FD5667"/>
    <w:rsid w:val="00FD5953"/>
    <w:rsid w:val="00FD5B27"/>
    <w:rsid w:val="00FE2EF3"/>
    <w:rsid w:val="00FE5A16"/>
    <w:rsid w:val="00FE6F2F"/>
    <w:rsid w:val="00FF51C7"/>
    <w:rsid w:val="00FF6B3B"/>
    <w:rsid w:val="00FF6E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64709"/>
  <w15:chartTrackingRefBased/>
  <w15:docId w15:val="{DAC41992-DC15-4075-8B3F-68C9E5D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CF7"/>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HeaderChar">
    <w:name w:val="Header Char"/>
    <w:basedOn w:val="DefaultParagraphFont"/>
    <w:link w:val="Header"/>
    <w:uiPriority w:val="99"/>
    <w:rsid w:val="00A90D9F"/>
  </w:style>
  <w:style w:type="paragraph" w:styleId="Footer">
    <w:name w:val="footer"/>
    <w:basedOn w:val="Normal"/>
    <w:link w:val="FooterChar"/>
    <w:uiPriority w:val="99"/>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FooterChar">
    <w:name w:val="Footer Char"/>
    <w:basedOn w:val="DefaultParagraphFont"/>
    <w:link w:val="Footer"/>
    <w:uiPriority w:val="99"/>
    <w:rsid w:val="00A90D9F"/>
  </w:style>
  <w:style w:type="paragraph" w:styleId="BodyText">
    <w:name w:val="Body Text"/>
    <w:basedOn w:val="Normal"/>
    <w:link w:val="BodyTextChar"/>
    <w:rsid w:val="00F76E76"/>
    <w:pPr>
      <w:ind w:left="720" w:hanging="720"/>
    </w:pPr>
    <w:rPr>
      <w:rFonts w:ascii="Univers" w:eastAsia="Times New Roman" w:hAnsi="Univers"/>
      <w:sz w:val="22"/>
      <w:szCs w:val="20"/>
      <w:lang w:val="en-US" w:eastAsia="en-US"/>
    </w:rPr>
  </w:style>
  <w:style w:type="character" w:customStyle="1" w:styleId="BodyTextChar">
    <w:name w:val="Body Text Char"/>
    <w:basedOn w:val="DefaultParagraphFont"/>
    <w:link w:val="BodyText"/>
    <w:rsid w:val="00F76E76"/>
    <w:rPr>
      <w:rFonts w:ascii="Univers" w:eastAsia="Times New Roman" w:hAnsi="Univers" w:cs="Times New Roman"/>
      <w:szCs w:val="20"/>
      <w:lang w:val="en-US"/>
    </w:rPr>
  </w:style>
  <w:style w:type="paragraph" w:styleId="ListParagraph">
    <w:name w:val="List Paragraph"/>
    <w:basedOn w:val="Normal"/>
    <w:uiPriority w:val="34"/>
    <w:qFormat/>
    <w:rsid w:val="001B0046"/>
    <w:pPr>
      <w:ind w:left="720" w:hanging="720"/>
      <w:contextualSpacing/>
    </w:pPr>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7B24B7"/>
  </w:style>
  <w:style w:type="character" w:styleId="Hyperlink">
    <w:name w:val="Hyperlink"/>
    <w:basedOn w:val="DefaultParagraphFont"/>
    <w:uiPriority w:val="99"/>
    <w:unhideWhenUsed/>
    <w:rsid w:val="005B09C2"/>
    <w:rPr>
      <w:color w:val="0563C1" w:themeColor="hyperlink"/>
      <w:u w:val="single"/>
    </w:rPr>
  </w:style>
  <w:style w:type="table" w:styleId="TableGrid">
    <w:name w:val="Table Grid"/>
    <w:basedOn w:val="TableNormal"/>
    <w:uiPriority w:val="59"/>
    <w:rsid w:val="007F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49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D4A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9D4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016F1"/>
    <w:pPr>
      <w:spacing w:before="100" w:beforeAutospacing="1" w:after="100" w:afterAutospacing="1"/>
    </w:pPr>
    <w:rPr>
      <w:lang w:val="en-US" w:eastAsia="en-US"/>
    </w:rPr>
  </w:style>
  <w:style w:type="paragraph" w:customStyle="1" w:styleId="TableParagraph">
    <w:name w:val="Table Paragraph"/>
    <w:basedOn w:val="Normal"/>
    <w:uiPriority w:val="1"/>
    <w:qFormat/>
    <w:rsid w:val="002064C8"/>
    <w:pPr>
      <w:widowControl w:val="0"/>
      <w:autoSpaceDE w:val="0"/>
      <w:autoSpaceDN w:val="0"/>
    </w:pPr>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118">
      <w:bodyDiv w:val="1"/>
      <w:marLeft w:val="0"/>
      <w:marRight w:val="0"/>
      <w:marTop w:val="0"/>
      <w:marBottom w:val="0"/>
      <w:divBdr>
        <w:top w:val="none" w:sz="0" w:space="0" w:color="auto"/>
        <w:left w:val="none" w:sz="0" w:space="0" w:color="auto"/>
        <w:bottom w:val="none" w:sz="0" w:space="0" w:color="auto"/>
        <w:right w:val="none" w:sz="0" w:space="0" w:color="auto"/>
      </w:divBdr>
    </w:div>
    <w:div w:id="139395573">
      <w:bodyDiv w:val="1"/>
      <w:marLeft w:val="0"/>
      <w:marRight w:val="0"/>
      <w:marTop w:val="0"/>
      <w:marBottom w:val="0"/>
      <w:divBdr>
        <w:top w:val="none" w:sz="0" w:space="0" w:color="auto"/>
        <w:left w:val="none" w:sz="0" w:space="0" w:color="auto"/>
        <w:bottom w:val="none" w:sz="0" w:space="0" w:color="auto"/>
        <w:right w:val="none" w:sz="0" w:space="0" w:color="auto"/>
      </w:divBdr>
      <w:divsChild>
        <w:div w:id="1738479476">
          <w:marLeft w:val="446"/>
          <w:marRight w:val="0"/>
          <w:marTop w:val="0"/>
          <w:marBottom w:val="0"/>
          <w:divBdr>
            <w:top w:val="none" w:sz="0" w:space="0" w:color="auto"/>
            <w:left w:val="none" w:sz="0" w:space="0" w:color="auto"/>
            <w:bottom w:val="none" w:sz="0" w:space="0" w:color="auto"/>
            <w:right w:val="none" w:sz="0" w:space="0" w:color="auto"/>
          </w:divBdr>
        </w:div>
        <w:div w:id="117603124">
          <w:marLeft w:val="446"/>
          <w:marRight w:val="0"/>
          <w:marTop w:val="0"/>
          <w:marBottom w:val="0"/>
          <w:divBdr>
            <w:top w:val="none" w:sz="0" w:space="0" w:color="auto"/>
            <w:left w:val="none" w:sz="0" w:space="0" w:color="auto"/>
            <w:bottom w:val="none" w:sz="0" w:space="0" w:color="auto"/>
            <w:right w:val="none" w:sz="0" w:space="0" w:color="auto"/>
          </w:divBdr>
        </w:div>
        <w:div w:id="358239084">
          <w:marLeft w:val="446"/>
          <w:marRight w:val="0"/>
          <w:marTop w:val="0"/>
          <w:marBottom w:val="0"/>
          <w:divBdr>
            <w:top w:val="none" w:sz="0" w:space="0" w:color="auto"/>
            <w:left w:val="none" w:sz="0" w:space="0" w:color="auto"/>
            <w:bottom w:val="none" w:sz="0" w:space="0" w:color="auto"/>
            <w:right w:val="none" w:sz="0" w:space="0" w:color="auto"/>
          </w:divBdr>
        </w:div>
      </w:divsChild>
    </w:div>
    <w:div w:id="146673350">
      <w:bodyDiv w:val="1"/>
      <w:marLeft w:val="0"/>
      <w:marRight w:val="0"/>
      <w:marTop w:val="0"/>
      <w:marBottom w:val="0"/>
      <w:divBdr>
        <w:top w:val="none" w:sz="0" w:space="0" w:color="auto"/>
        <w:left w:val="none" w:sz="0" w:space="0" w:color="auto"/>
        <w:bottom w:val="none" w:sz="0" w:space="0" w:color="auto"/>
        <w:right w:val="none" w:sz="0" w:space="0" w:color="auto"/>
      </w:divBdr>
      <w:divsChild>
        <w:div w:id="1069038761">
          <w:marLeft w:val="446"/>
          <w:marRight w:val="0"/>
          <w:marTop w:val="0"/>
          <w:marBottom w:val="0"/>
          <w:divBdr>
            <w:top w:val="none" w:sz="0" w:space="0" w:color="auto"/>
            <w:left w:val="none" w:sz="0" w:space="0" w:color="auto"/>
            <w:bottom w:val="none" w:sz="0" w:space="0" w:color="auto"/>
            <w:right w:val="none" w:sz="0" w:space="0" w:color="auto"/>
          </w:divBdr>
        </w:div>
        <w:div w:id="937829836">
          <w:marLeft w:val="446"/>
          <w:marRight w:val="0"/>
          <w:marTop w:val="0"/>
          <w:marBottom w:val="0"/>
          <w:divBdr>
            <w:top w:val="none" w:sz="0" w:space="0" w:color="auto"/>
            <w:left w:val="none" w:sz="0" w:space="0" w:color="auto"/>
            <w:bottom w:val="none" w:sz="0" w:space="0" w:color="auto"/>
            <w:right w:val="none" w:sz="0" w:space="0" w:color="auto"/>
          </w:divBdr>
        </w:div>
      </w:divsChild>
    </w:div>
    <w:div w:id="152257889">
      <w:bodyDiv w:val="1"/>
      <w:marLeft w:val="0"/>
      <w:marRight w:val="0"/>
      <w:marTop w:val="0"/>
      <w:marBottom w:val="0"/>
      <w:divBdr>
        <w:top w:val="none" w:sz="0" w:space="0" w:color="auto"/>
        <w:left w:val="none" w:sz="0" w:space="0" w:color="auto"/>
        <w:bottom w:val="none" w:sz="0" w:space="0" w:color="auto"/>
        <w:right w:val="none" w:sz="0" w:space="0" w:color="auto"/>
      </w:divBdr>
    </w:div>
    <w:div w:id="161630905">
      <w:bodyDiv w:val="1"/>
      <w:marLeft w:val="0"/>
      <w:marRight w:val="0"/>
      <w:marTop w:val="0"/>
      <w:marBottom w:val="0"/>
      <w:divBdr>
        <w:top w:val="none" w:sz="0" w:space="0" w:color="auto"/>
        <w:left w:val="none" w:sz="0" w:space="0" w:color="auto"/>
        <w:bottom w:val="none" w:sz="0" w:space="0" w:color="auto"/>
        <w:right w:val="none" w:sz="0" w:space="0" w:color="auto"/>
      </w:divBdr>
    </w:div>
    <w:div w:id="250237262">
      <w:bodyDiv w:val="1"/>
      <w:marLeft w:val="0"/>
      <w:marRight w:val="0"/>
      <w:marTop w:val="0"/>
      <w:marBottom w:val="0"/>
      <w:divBdr>
        <w:top w:val="none" w:sz="0" w:space="0" w:color="auto"/>
        <w:left w:val="none" w:sz="0" w:space="0" w:color="auto"/>
        <w:bottom w:val="none" w:sz="0" w:space="0" w:color="auto"/>
        <w:right w:val="none" w:sz="0" w:space="0" w:color="auto"/>
      </w:divBdr>
      <w:divsChild>
        <w:div w:id="785931341">
          <w:marLeft w:val="144"/>
          <w:marRight w:val="0"/>
          <w:marTop w:val="240"/>
          <w:marBottom w:val="40"/>
          <w:divBdr>
            <w:top w:val="none" w:sz="0" w:space="0" w:color="auto"/>
            <w:left w:val="none" w:sz="0" w:space="0" w:color="auto"/>
            <w:bottom w:val="none" w:sz="0" w:space="0" w:color="auto"/>
            <w:right w:val="none" w:sz="0" w:space="0" w:color="auto"/>
          </w:divBdr>
        </w:div>
      </w:divsChild>
    </w:div>
    <w:div w:id="256597571">
      <w:bodyDiv w:val="1"/>
      <w:marLeft w:val="0"/>
      <w:marRight w:val="0"/>
      <w:marTop w:val="0"/>
      <w:marBottom w:val="0"/>
      <w:divBdr>
        <w:top w:val="none" w:sz="0" w:space="0" w:color="auto"/>
        <w:left w:val="none" w:sz="0" w:space="0" w:color="auto"/>
        <w:bottom w:val="none" w:sz="0" w:space="0" w:color="auto"/>
        <w:right w:val="none" w:sz="0" w:space="0" w:color="auto"/>
      </w:divBdr>
    </w:div>
    <w:div w:id="271207573">
      <w:bodyDiv w:val="1"/>
      <w:marLeft w:val="0"/>
      <w:marRight w:val="0"/>
      <w:marTop w:val="0"/>
      <w:marBottom w:val="0"/>
      <w:divBdr>
        <w:top w:val="none" w:sz="0" w:space="0" w:color="auto"/>
        <w:left w:val="none" w:sz="0" w:space="0" w:color="auto"/>
        <w:bottom w:val="none" w:sz="0" w:space="0" w:color="auto"/>
        <w:right w:val="none" w:sz="0" w:space="0" w:color="auto"/>
      </w:divBdr>
    </w:div>
    <w:div w:id="289748672">
      <w:bodyDiv w:val="1"/>
      <w:marLeft w:val="0"/>
      <w:marRight w:val="0"/>
      <w:marTop w:val="0"/>
      <w:marBottom w:val="0"/>
      <w:divBdr>
        <w:top w:val="none" w:sz="0" w:space="0" w:color="auto"/>
        <w:left w:val="none" w:sz="0" w:space="0" w:color="auto"/>
        <w:bottom w:val="none" w:sz="0" w:space="0" w:color="auto"/>
        <w:right w:val="none" w:sz="0" w:space="0" w:color="auto"/>
      </w:divBdr>
    </w:div>
    <w:div w:id="290593822">
      <w:bodyDiv w:val="1"/>
      <w:marLeft w:val="0"/>
      <w:marRight w:val="0"/>
      <w:marTop w:val="0"/>
      <w:marBottom w:val="0"/>
      <w:divBdr>
        <w:top w:val="none" w:sz="0" w:space="0" w:color="auto"/>
        <w:left w:val="none" w:sz="0" w:space="0" w:color="auto"/>
        <w:bottom w:val="none" w:sz="0" w:space="0" w:color="auto"/>
        <w:right w:val="none" w:sz="0" w:space="0" w:color="auto"/>
      </w:divBdr>
    </w:div>
    <w:div w:id="392703400">
      <w:bodyDiv w:val="1"/>
      <w:marLeft w:val="0"/>
      <w:marRight w:val="0"/>
      <w:marTop w:val="0"/>
      <w:marBottom w:val="0"/>
      <w:divBdr>
        <w:top w:val="none" w:sz="0" w:space="0" w:color="auto"/>
        <w:left w:val="none" w:sz="0" w:space="0" w:color="auto"/>
        <w:bottom w:val="none" w:sz="0" w:space="0" w:color="auto"/>
        <w:right w:val="none" w:sz="0" w:space="0" w:color="auto"/>
      </w:divBdr>
    </w:div>
    <w:div w:id="416093878">
      <w:bodyDiv w:val="1"/>
      <w:marLeft w:val="0"/>
      <w:marRight w:val="0"/>
      <w:marTop w:val="0"/>
      <w:marBottom w:val="0"/>
      <w:divBdr>
        <w:top w:val="none" w:sz="0" w:space="0" w:color="auto"/>
        <w:left w:val="none" w:sz="0" w:space="0" w:color="auto"/>
        <w:bottom w:val="none" w:sz="0" w:space="0" w:color="auto"/>
        <w:right w:val="none" w:sz="0" w:space="0" w:color="auto"/>
      </w:divBdr>
      <w:divsChild>
        <w:div w:id="841625379">
          <w:marLeft w:val="446"/>
          <w:marRight w:val="0"/>
          <w:marTop w:val="0"/>
          <w:marBottom w:val="0"/>
          <w:divBdr>
            <w:top w:val="none" w:sz="0" w:space="0" w:color="auto"/>
            <w:left w:val="none" w:sz="0" w:space="0" w:color="auto"/>
            <w:bottom w:val="none" w:sz="0" w:space="0" w:color="auto"/>
            <w:right w:val="none" w:sz="0" w:space="0" w:color="auto"/>
          </w:divBdr>
        </w:div>
        <w:div w:id="922762470">
          <w:marLeft w:val="446"/>
          <w:marRight w:val="0"/>
          <w:marTop w:val="0"/>
          <w:marBottom w:val="0"/>
          <w:divBdr>
            <w:top w:val="none" w:sz="0" w:space="0" w:color="auto"/>
            <w:left w:val="none" w:sz="0" w:space="0" w:color="auto"/>
            <w:bottom w:val="none" w:sz="0" w:space="0" w:color="auto"/>
            <w:right w:val="none" w:sz="0" w:space="0" w:color="auto"/>
          </w:divBdr>
        </w:div>
        <w:div w:id="27148453">
          <w:marLeft w:val="1166"/>
          <w:marRight w:val="0"/>
          <w:marTop w:val="0"/>
          <w:marBottom w:val="0"/>
          <w:divBdr>
            <w:top w:val="none" w:sz="0" w:space="0" w:color="auto"/>
            <w:left w:val="none" w:sz="0" w:space="0" w:color="auto"/>
            <w:bottom w:val="none" w:sz="0" w:space="0" w:color="auto"/>
            <w:right w:val="none" w:sz="0" w:space="0" w:color="auto"/>
          </w:divBdr>
        </w:div>
        <w:div w:id="2016033502">
          <w:marLeft w:val="1166"/>
          <w:marRight w:val="0"/>
          <w:marTop w:val="0"/>
          <w:marBottom w:val="0"/>
          <w:divBdr>
            <w:top w:val="none" w:sz="0" w:space="0" w:color="auto"/>
            <w:left w:val="none" w:sz="0" w:space="0" w:color="auto"/>
            <w:bottom w:val="none" w:sz="0" w:space="0" w:color="auto"/>
            <w:right w:val="none" w:sz="0" w:space="0" w:color="auto"/>
          </w:divBdr>
        </w:div>
        <w:div w:id="1226378155">
          <w:marLeft w:val="1166"/>
          <w:marRight w:val="0"/>
          <w:marTop w:val="0"/>
          <w:marBottom w:val="0"/>
          <w:divBdr>
            <w:top w:val="none" w:sz="0" w:space="0" w:color="auto"/>
            <w:left w:val="none" w:sz="0" w:space="0" w:color="auto"/>
            <w:bottom w:val="none" w:sz="0" w:space="0" w:color="auto"/>
            <w:right w:val="none" w:sz="0" w:space="0" w:color="auto"/>
          </w:divBdr>
        </w:div>
      </w:divsChild>
    </w:div>
    <w:div w:id="498694002">
      <w:bodyDiv w:val="1"/>
      <w:marLeft w:val="0"/>
      <w:marRight w:val="0"/>
      <w:marTop w:val="0"/>
      <w:marBottom w:val="0"/>
      <w:divBdr>
        <w:top w:val="none" w:sz="0" w:space="0" w:color="auto"/>
        <w:left w:val="none" w:sz="0" w:space="0" w:color="auto"/>
        <w:bottom w:val="none" w:sz="0" w:space="0" w:color="auto"/>
        <w:right w:val="none" w:sz="0" w:space="0" w:color="auto"/>
      </w:divBdr>
    </w:div>
    <w:div w:id="511072783">
      <w:bodyDiv w:val="1"/>
      <w:marLeft w:val="0"/>
      <w:marRight w:val="0"/>
      <w:marTop w:val="0"/>
      <w:marBottom w:val="0"/>
      <w:divBdr>
        <w:top w:val="none" w:sz="0" w:space="0" w:color="auto"/>
        <w:left w:val="none" w:sz="0" w:space="0" w:color="auto"/>
        <w:bottom w:val="none" w:sz="0" w:space="0" w:color="auto"/>
        <w:right w:val="none" w:sz="0" w:space="0" w:color="auto"/>
      </w:divBdr>
      <w:divsChild>
        <w:div w:id="48504431">
          <w:marLeft w:val="446"/>
          <w:marRight w:val="0"/>
          <w:marTop w:val="0"/>
          <w:marBottom w:val="0"/>
          <w:divBdr>
            <w:top w:val="none" w:sz="0" w:space="0" w:color="auto"/>
            <w:left w:val="none" w:sz="0" w:space="0" w:color="auto"/>
            <w:bottom w:val="none" w:sz="0" w:space="0" w:color="auto"/>
            <w:right w:val="none" w:sz="0" w:space="0" w:color="auto"/>
          </w:divBdr>
        </w:div>
      </w:divsChild>
    </w:div>
    <w:div w:id="622343786">
      <w:bodyDiv w:val="1"/>
      <w:marLeft w:val="0"/>
      <w:marRight w:val="0"/>
      <w:marTop w:val="0"/>
      <w:marBottom w:val="0"/>
      <w:divBdr>
        <w:top w:val="none" w:sz="0" w:space="0" w:color="auto"/>
        <w:left w:val="none" w:sz="0" w:space="0" w:color="auto"/>
        <w:bottom w:val="none" w:sz="0" w:space="0" w:color="auto"/>
        <w:right w:val="none" w:sz="0" w:space="0" w:color="auto"/>
      </w:divBdr>
    </w:div>
    <w:div w:id="636185691">
      <w:bodyDiv w:val="1"/>
      <w:marLeft w:val="0"/>
      <w:marRight w:val="0"/>
      <w:marTop w:val="0"/>
      <w:marBottom w:val="0"/>
      <w:divBdr>
        <w:top w:val="none" w:sz="0" w:space="0" w:color="auto"/>
        <w:left w:val="none" w:sz="0" w:space="0" w:color="auto"/>
        <w:bottom w:val="none" w:sz="0" w:space="0" w:color="auto"/>
        <w:right w:val="none" w:sz="0" w:space="0" w:color="auto"/>
      </w:divBdr>
      <w:divsChild>
        <w:div w:id="402072842">
          <w:marLeft w:val="446"/>
          <w:marRight w:val="0"/>
          <w:marTop w:val="0"/>
          <w:marBottom w:val="0"/>
          <w:divBdr>
            <w:top w:val="none" w:sz="0" w:space="0" w:color="auto"/>
            <w:left w:val="none" w:sz="0" w:space="0" w:color="auto"/>
            <w:bottom w:val="none" w:sz="0" w:space="0" w:color="auto"/>
            <w:right w:val="none" w:sz="0" w:space="0" w:color="auto"/>
          </w:divBdr>
        </w:div>
        <w:div w:id="1274628923">
          <w:marLeft w:val="446"/>
          <w:marRight w:val="0"/>
          <w:marTop w:val="0"/>
          <w:marBottom w:val="0"/>
          <w:divBdr>
            <w:top w:val="none" w:sz="0" w:space="0" w:color="auto"/>
            <w:left w:val="none" w:sz="0" w:space="0" w:color="auto"/>
            <w:bottom w:val="none" w:sz="0" w:space="0" w:color="auto"/>
            <w:right w:val="none" w:sz="0" w:space="0" w:color="auto"/>
          </w:divBdr>
        </w:div>
      </w:divsChild>
    </w:div>
    <w:div w:id="704601645">
      <w:bodyDiv w:val="1"/>
      <w:marLeft w:val="0"/>
      <w:marRight w:val="0"/>
      <w:marTop w:val="0"/>
      <w:marBottom w:val="0"/>
      <w:divBdr>
        <w:top w:val="none" w:sz="0" w:space="0" w:color="auto"/>
        <w:left w:val="none" w:sz="0" w:space="0" w:color="auto"/>
        <w:bottom w:val="none" w:sz="0" w:space="0" w:color="auto"/>
        <w:right w:val="none" w:sz="0" w:space="0" w:color="auto"/>
      </w:divBdr>
    </w:div>
    <w:div w:id="768506632">
      <w:bodyDiv w:val="1"/>
      <w:marLeft w:val="0"/>
      <w:marRight w:val="0"/>
      <w:marTop w:val="0"/>
      <w:marBottom w:val="0"/>
      <w:divBdr>
        <w:top w:val="none" w:sz="0" w:space="0" w:color="auto"/>
        <w:left w:val="none" w:sz="0" w:space="0" w:color="auto"/>
        <w:bottom w:val="none" w:sz="0" w:space="0" w:color="auto"/>
        <w:right w:val="none" w:sz="0" w:space="0" w:color="auto"/>
      </w:divBdr>
      <w:divsChild>
        <w:div w:id="1846091653">
          <w:marLeft w:val="446"/>
          <w:marRight w:val="0"/>
          <w:marTop w:val="0"/>
          <w:marBottom w:val="0"/>
          <w:divBdr>
            <w:top w:val="none" w:sz="0" w:space="0" w:color="auto"/>
            <w:left w:val="none" w:sz="0" w:space="0" w:color="auto"/>
            <w:bottom w:val="none" w:sz="0" w:space="0" w:color="auto"/>
            <w:right w:val="none" w:sz="0" w:space="0" w:color="auto"/>
          </w:divBdr>
        </w:div>
        <w:div w:id="1397127262">
          <w:marLeft w:val="446"/>
          <w:marRight w:val="0"/>
          <w:marTop w:val="0"/>
          <w:marBottom w:val="0"/>
          <w:divBdr>
            <w:top w:val="none" w:sz="0" w:space="0" w:color="auto"/>
            <w:left w:val="none" w:sz="0" w:space="0" w:color="auto"/>
            <w:bottom w:val="none" w:sz="0" w:space="0" w:color="auto"/>
            <w:right w:val="none" w:sz="0" w:space="0" w:color="auto"/>
          </w:divBdr>
        </w:div>
        <w:div w:id="557277532">
          <w:marLeft w:val="446"/>
          <w:marRight w:val="0"/>
          <w:marTop w:val="0"/>
          <w:marBottom w:val="0"/>
          <w:divBdr>
            <w:top w:val="none" w:sz="0" w:space="0" w:color="auto"/>
            <w:left w:val="none" w:sz="0" w:space="0" w:color="auto"/>
            <w:bottom w:val="none" w:sz="0" w:space="0" w:color="auto"/>
            <w:right w:val="none" w:sz="0" w:space="0" w:color="auto"/>
          </w:divBdr>
        </w:div>
      </w:divsChild>
    </w:div>
    <w:div w:id="987441360">
      <w:bodyDiv w:val="1"/>
      <w:marLeft w:val="0"/>
      <w:marRight w:val="0"/>
      <w:marTop w:val="0"/>
      <w:marBottom w:val="0"/>
      <w:divBdr>
        <w:top w:val="none" w:sz="0" w:space="0" w:color="auto"/>
        <w:left w:val="none" w:sz="0" w:space="0" w:color="auto"/>
        <w:bottom w:val="none" w:sz="0" w:space="0" w:color="auto"/>
        <w:right w:val="none" w:sz="0" w:space="0" w:color="auto"/>
      </w:divBdr>
      <w:divsChild>
        <w:div w:id="1951819790">
          <w:marLeft w:val="446"/>
          <w:marRight w:val="0"/>
          <w:marTop w:val="0"/>
          <w:marBottom w:val="0"/>
          <w:divBdr>
            <w:top w:val="none" w:sz="0" w:space="0" w:color="auto"/>
            <w:left w:val="none" w:sz="0" w:space="0" w:color="auto"/>
            <w:bottom w:val="none" w:sz="0" w:space="0" w:color="auto"/>
            <w:right w:val="none" w:sz="0" w:space="0" w:color="auto"/>
          </w:divBdr>
        </w:div>
        <w:div w:id="1427993693">
          <w:marLeft w:val="446"/>
          <w:marRight w:val="0"/>
          <w:marTop w:val="0"/>
          <w:marBottom w:val="0"/>
          <w:divBdr>
            <w:top w:val="none" w:sz="0" w:space="0" w:color="auto"/>
            <w:left w:val="none" w:sz="0" w:space="0" w:color="auto"/>
            <w:bottom w:val="none" w:sz="0" w:space="0" w:color="auto"/>
            <w:right w:val="none" w:sz="0" w:space="0" w:color="auto"/>
          </w:divBdr>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sChild>
        <w:div w:id="1584336297">
          <w:marLeft w:val="446"/>
          <w:marRight w:val="0"/>
          <w:marTop w:val="0"/>
          <w:marBottom w:val="0"/>
          <w:divBdr>
            <w:top w:val="none" w:sz="0" w:space="0" w:color="auto"/>
            <w:left w:val="none" w:sz="0" w:space="0" w:color="auto"/>
            <w:bottom w:val="none" w:sz="0" w:space="0" w:color="auto"/>
            <w:right w:val="none" w:sz="0" w:space="0" w:color="auto"/>
          </w:divBdr>
        </w:div>
        <w:div w:id="1498694998">
          <w:marLeft w:val="446"/>
          <w:marRight w:val="0"/>
          <w:marTop w:val="0"/>
          <w:marBottom w:val="0"/>
          <w:divBdr>
            <w:top w:val="none" w:sz="0" w:space="0" w:color="auto"/>
            <w:left w:val="none" w:sz="0" w:space="0" w:color="auto"/>
            <w:bottom w:val="none" w:sz="0" w:space="0" w:color="auto"/>
            <w:right w:val="none" w:sz="0" w:space="0" w:color="auto"/>
          </w:divBdr>
        </w:div>
        <w:div w:id="1833064144">
          <w:marLeft w:val="446"/>
          <w:marRight w:val="0"/>
          <w:marTop w:val="0"/>
          <w:marBottom w:val="0"/>
          <w:divBdr>
            <w:top w:val="none" w:sz="0" w:space="0" w:color="auto"/>
            <w:left w:val="none" w:sz="0" w:space="0" w:color="auto"/>
            <w:bottom w:val="none" w:sz="0" w:space="0" w:color="auto"/>
            <w:right w:val="none" w:sz="0" w:space="0" w:color="auto"/>
          </w:divBdr>
        </w:div>
        <w:div w:id="2008828600">
          <w:marLeft w:val="446"/>
          <w:marRight w:val="0"/>
          <w:marTop w:val="0"/>
          <w:marBottom w:val="0"/>
          <w:divBdr>
            <w:top w:val="none" w:sz="0" w:space="0" w:color="auto"/>
            <w:left w:val="none" w:sz="0" w:space="0" w:color="auto"/>
            <w:bottom w:val="none" w:sz="0" w:space="0" w:color="auto"/>
            <w:right w:val="none" w:sz="0" w:space="0" w:color="auto"/>
          </w:divBdr>
        </w:div>
        <w:div w:id="817960257">
          <w:marLeft w:val="446"/>
          <w:marRight w:val="0"/>
          <w:marTop w:val="0"/>
          <w:marBottom w:val="0"/>
          <w:divBdr>
            <w:top w:val="none" w:sz="0" w:space="0" w:color="auto"/>
            <w:left w:val="none" w:sz="0" w:space="0" w:color="auto"/>
            <w:bottom w:val="none" w:sz="0" w:space="0" w:color="auto"/>
            <w:right w:val="none" w:sz="0" w:space="0" w:color="auto"/>
          </w:divBdr>
        </w:div>
        <w:div w:id="841697824">
          <w:marLeft w:val="446"/>
          <w:marRight w:val="0"/>
          <w:marTop w:val="0"/>
          <w:marBottom w:val="0"/>
          <w:divBdr>
            <w:top w:val="none" w:sz="0" w:space="0" w:color="auto"/>
            <w:left w:val="none" w:sz="0" w:space="0" w:color="auto"/>
            <w:bottom w:val="none" w:sz="0" w:space="0" w:color="auto"/>
            <w:right w:val="none" w:sz="0" w:space="0" w:color="auto"/>
          </w:divBdr>
        </w:div>
      </w:divsChild>
    </w:div>
    <w:div w:id="1228760704">
      <w:bodyDiv w:val="1"/>
      <w:marLeft w:val="0"/>
      <w:marRight w:val="0"/>
      <w:marTop w:val="0"/>
      <w:marBottom w:val="0"/>
      <w:divBdr>
        <w:top w:val="none" w:sz="0" w:space="0" w:color="auto"/>
        <w:left w:val="none" w:sz="0" w:space="0" w:color="auto"/>
        <w:bottom w:val="none" w:sz="0" w:space="0" w:color="auto"/>
        <w:right w:val="none" w:sz="0" w:space="0" w:color="auto"/>
      </w:divBdr>
      <w:divsChild>
        <w:div w:id="80109569">
          <w:marLeft w:val="446"/>
          <w:marRight w:val="0"/>
          <w:marTop w:val="0"/>
          <w:marBottom w:val="0"/>
          <w:divBdr>
            <w:top w:val="none" w:sz="0" w:space="0" w:color="auto"/>
            <w:left w:val="none" w:sz="0" w:space="0" w:color="auto"/>
            <w:bottom w:val="none" w:sz="0" w:space="0" w:color="auto"/>
            <w:right w:val="none" w:sz="0" w:space="0" w:color="auto"/>
          </w:divBdr>
        </w:div>
        <w:div w:id="61562605">
          <w:marLeft w:val="446"/>
          <w:marRight w:val="0"/>
          <w:marTop w:val="0"/>
          <w:marBottom w:val="0"/>
          <w:divBdr>
            <w:top w:val="none" w:sz="0" w:space="0" w:color="auto"/>
            <w:left w:val="none" w:sz="0" w:space="0" w:color="auto"/>
            <w:bottom w:val="none" w:sz="0" w:space="0" w:color="auto"/>
            <w:right w:val="none" w:sz="0" w:space="0" w:color="auto"/>
          </w:divBdr>
        </w:div>
      </w:divsChild>
    </w:div>
    <w:div w:id="1237787228">
      <w:bodyDiv w:val="1"/>
      <w:marLeft w:val="0"/>
      <w:marRight w:val="0"/>
      <w:marTop w:val="0"/>
      <w:marBottom w:val="0"/>
      <w:divBdr>
        <w:top w:val="none" w:sz="0" w:space="0" w:color="auto"/>
        <w:left w:val="none" w:sz="0" w:space="0" w:color="auto"/>
        <w:bottom w:val="none" w:sz="0" w:space="0" w:color="auto"/>
        <w:right w:val="none" w:sz="0" w:space="0" w:color="auto"/>
      </w:divBdr>
      <w:divsChild>
        <w:div w:id="1995865318">
          <w:marLeft w:val="446"/>
          <w:marRight w:val="0"/>
          <w:marTop w:val="0"/>
          <w:marBottom w:val="0"/>
          <w:divBdr>
            <w:top w:val="none" w:sz="0" w:space="0" w:color="auto"/>
            <w:left w:val="none" w:sz="0" w:space="0" w:color="auto"/>
            <w:bottom w:val="none" w:sz="0" w:space="0" w:color="auto"/>
            <w:right w:val="none" w:sz="0" w:space="0" w:color="auto"/>
          </w:divBdr>
        </w:div>
        <w:div w:id="1115518048">
          <w:marLeft w:val="446"/>
          <w:marRight w:val="0"/>
          <w:marTop w:val="0"/>
          <w:marBottom w:val="0"/>
          <w:divBdr>
            <w:top w:val="none" w:sz="0" w:space="0" w:color="auto"/>
            <w:left w:val="none" w:sz="0" w:space="0" w:color="auto"/>
            <w:bottom w:val="none" w:sz="0" w:space="0" w:color="auto"/>
            <w:right w:val="none" w:sz="0" w:space="0" w:color="auto"/>
          </w:divBdr>
        </w:div>
        <w:div w:id="659236784">
          <w:marLeft w:val="1166"/>
          <w:marRight w:val="0"/>
          <w:marTop w:val="0"/>
          <w:marBottom w:val="0"/>
          <w:divBdr>
            <w:top w:val="none" w:sz="0" w:space="0" w:color="auto"/>
            <w:left w:val="none" w:sz="0" w:space="0" w:color="auto"/>
            <w:bottom w:val="none" w:sz="0" w:space="0" w:color="auto"/>
            <w:right w:val="none" w:sz="0" w:space="0" w:color="auto"/>
          </w:divBdr>
        </w:div>
        <w:div w:id="1932473619">
          <w:marLeft w:val="1166"/>
          <w:marRight w:val="0"/>
          <w:marTop w:val="0"/>
          <w:marBottom w:val="0"/>
          <w:divBdr>
            <w:top w:val="none" w:sz="0" w:space="0" w:color="auto"/>
            <w:left w:val="none" w:sz="0" w:space="0" w:color="auto"/>
            <w:bottom w:val="none" w:sz="0" w:space="0" w:color="auto"/>
            <w:right w:val="none" w:sz="0" w:space="0" w:color="auto"/>
          </w:divBdr>
        </w:div>
        <w:div w:id="1224678300">
          <w:marLeft w:val="1166"/>
          <w:marRight w:val="0"/>
          <w:marTop w:val="0"/>
          <w:marBottom w:val="0"/>
          <w:divBdr>
            <w:top w:val="none" w:sz="0" w:space="0" w:color="auto"/>
            <w:left w:val="none" w:sz="0" w:space="0" w:color="auto"/>
            <w:bottom w:val="none" w:sz="0" w:space="0" w:color="auto"/>
            <w:right w:val="none" w:sz="0" w:space="0" w:color="auto"/>
          </w:divBdr>
        </w:div>
        <w:div w:id="706874810">
          <w:marLeft w:val="446"/>
          <w:marRight w:val="0"/>
          <w:marTop w:val="0"/>
          <w:marBottom w:val="0"/>
          <w:divBdr>
            <w:top w:val="none" w:sz="0" w:space="0" w:color="auto"/>
            <w:left w:val="none" w:sz="0" w:space="0" w:color="auto"/>
            <w:bottom w:val="none" w:sz="0" w:space="0" w:color="auto"/>
            <w:right w:val="none" w:sz="0" w:space="0" w:color="auto"/>
          </w:divBdr>
        </w:div>
        <w:div w:id="1397122639">
          <w:marLeft w:val="446"/>
          <w:marRight w:val="0"/>
          <w:marTop w:val="0"/>
          <w:marBottom w:val="0"/>
          <w:divBdr>
            <w:top w:val="none" w:sz="0" w:space="0" w:color="auto"/>
            <w:left w:val="none" w:sz="0" w:space="0" w:color="auto"/>
            <w:bottom w:val="none" w:sz="0" w:space="0" w:color="auto"/>
            <w:right w:val="none" w:sz="0" w:space="0" w:color="auto"/>
          </w:divBdr>
        </w:div>
        <w:div w:id="1871529492">
          <w:marLeft w:val="446"/>
          <w:marRight w:val="0"/>
          <w:marTop w:val="0"/>
          <w:marBottom w:val="0"/>
          <w:divBdr>
            <w:top w:val="none" w:sz="0" w:space="0" w:color="auto"/>
            <w:left w:val="none" w:sz="0" w:space="0" w:color="auto"/>
            <w:bottom w:val="none" w:sz="0" w:space="0" w:color="auto"/>
            <w:right w:val="none" w:sz="0" w:space="0" w:color="auto"/>
          </w:divBdr>
        </w:div>
        <w:div w:id="704449855">
          <w:marLeft w:val="446"/>
          <w:marRight w:val="0"/>
          <w:marTop w:val="0"/>
          <w:marBottom w:val="0"/>
          <w:divBdr>
            <w:top w:val="none" w:sz="0" w:space="0" w:color="auto"/>
            <w:left w:val="none" w:sz="0" w:space="0" w:color="auto"/>
            <w:bottom w:val="none" w:sz="0" w:space="0" w:color="auto"/>
            <w:right w:val="none" w:sz="0" w:space="0" w:color="auto"/>
          </w:divBdr>
        </w:div>
        <w:div w:id="517740500">
          <w:marLeft w:val="446"/>
          <w:marRight w:val="0"/>
          <w:marTop w:val="0"/>
          <w:marBottom w:val="0"/>
          <w:divBdr>
            <w:top w:val="none" w:sz="0" w:space="0" w:color="auto"/>
            <w:left w:val="none" w:sz="0" w:space="0" w:color="auto"/>
            <w:bottom w:val="none" w:sz="0" w:space="0" w:color="auto"/>
            <w:right w:val="none" w:sz="0" w:space="0" w:color="auto"/>
          </w:divBdr>
        </w:div>
      </w:divsChild>
    </w:div>
    <w:div w:id="1305701256">
      <w:bodyDiv w:val="1"/>
      <w:marLeft w:val="0"/>
      <w:marRight w:val="0"/>
      <w:marTop w:val="0"/>
      <w:marBottom w:val="0"/>
      <w:divBdr>
        <w:top w:val="none" w:sz="0" w:space="0" w:color="auto"/>
        <w:left w:val="none" w:sz="0" w:space="0" w:color="auto"/>
        <w:bottom w:val="none" w:sz="0" w:space="0" w:color="auto"/>
        <w:right w:val="none" w:sz="0" w:space="0" w:color="auto"/>
      </w:divBdr>
    </w:div>
    <w:div w:id="1463496769">
      <w:bodyDiv w:val="1"/>
      <w:marLeft w:val="0"/>
      <w:marRight w:val="0"/>
      <w:marTop w:val="0"/>
      <w:marBottom w:val="0"/>
      <w:divBdr>
        <w:top w:val="none" w:sz="0" w:space="0" w:color="auto"/>
        <w:left w:val="none" w:sz="0" w:space="0" w:color="auto"/>
        <w:bottom w:val="none" w:sz="0" w:space="0" w:color="auto"/>
        <w:right w:val="none" w:sz="0" w:space="0" w:color="auto"/>
      </w:divBdr>
    </w:div>
    <w:div w:id="1472476266">
      <w:bodyDiv w:val="1"/>
      <w:marLeft w:val="0"/>
      <w:marRight w:val="0"/>
      <w:marTop w:val="0"/>
      <w:marBottom w:val="0"/>
      <w:divBdr>
        <w:top w:val="none" w:sz="0" w:space="0" w:color="auto"/>
        <w:left w:val="none" w:sz="0" w:space="0" w:color="auto"/>
        <w:bottom w:val="none" w:sz="0" w:space="0" w:color="auto"/>
        <w:right w:val="none" w:sz="0" w:space="0" w:color="auto"/>
      </w:divBdr>
    </w:div>
    <w:div w:id="1488668993">
      <w:bodyDiv w:val="1"/>
      <w:marLeft w:val="0"/>
      <w:marRight w:val="0"/>
      <w:marTop w:val="0"/>
      <w:marBottom w:val="0"/>
      <w:divBdr>
        <w:top w:val="none" w:sz="0" w:space="0" w:color="auto"/>
        <w:left w:val="none" w:sz="0" w:space="0" w:color="auto"/>
        <w:bottom w:val="none" w:sz="0" w:space="0" w:color="auto"/>
        <w:right w:val="none" w:sz="0" w:space="0" w:color="auto"/>
      </w:divBdr>
    </w:div>
    <w:div w:id="1508516255">
      <w:bodyDiv w:val="1"/>
      <w:marLeft w:val="0"/>
      <w:marRight w:val="0"/>
      <w:marTop w:val="0"/>
      <w:marBottom w:val="0"/>
      <w:divBdr>
        <w:top w:val="none" w:sz="0" w:space="0" w:color="auto"/>
        <w:left w:val="none" w:sz="0" w:space="0" w:color="auto"/>
        <w:bottom w:val="none" w:sz="0" w:space="0" w:color="auto"/>
        <w:right w:val="none" w:sz="0" w:space="0" w:color="auto"/>
      </w:divBdr>
      <w:divsChild>
        <w:div w:id="1187059441">
          <w:marLeft w:val="446"/>
          <w:marRight w:val="0"/>
          <w:marTop w:val="0"/>
          <w:marBottom w:val="0"/>
          <w:divBdr>
            <w:top w:val="none" w:sz="0" w:space="0" w:color="auto"/>
            <w:left w:val="none" w:sz="0" w:space="0" w:color="auto"/>
            <w:bottom w:val="none" w:sz="0" w:space="0" w:color="auto"/>
            <w:right w:val="none" w:sz="0" w:space="0" w:color="auto"/>
          </w:divBdr>
        </w:div>
        <w:div w:id="49236281">
          <w:marLeft w:val="446"/>
          <w:marRight w:val="0"/>
          <w:marTop w:val="0"/>
          <w:marBottom w:val="0"/>
          <w:divBdr>
            <w:top w:val="none" w:sz="0" w:space="0" w:color="auto"/>
            <w:left w:val="none" w:sz="0" w:space="0" w:color="auto"/>
            <w:bottom w:val="none" w:sz="0" w:space="0" w:color="auto"/>
            <w:right w:val="none" w:sz="0" w:space="0" w:color="auto"/>
          </w:divBdr>
        </w:div>
        <w:div w:id="1727410602">
          <w:marLeft w:val="446"/>
          <w:marRight w:val="0"/>
          <w:marTop w:val="0"/>
          <w:marBottom w:val="0"/>
          <w:divBdr>
            <w:top w:val="none" w:sz="0" w:space="0" w:color="auto"/>
            <w:left w:val="none" w:sz="0" w:space="0" w:color="auto"/>
            <w:bottom w:val="none" w:sz="0" w:space="0" w:color="auto"/>
            <w:right w:val="none" w:sz="0" w:space="0" w:color="auto"/>
          </w:divBdr>
        </w:div>
      </w:divsChild>
    </w:div>
    <w:div w:id="1524635659">
      <w:bodyDiv w:val="1"/>
      <w:marLeft w:val="0"/>
      <w:marRight w:val="0"/>
      <w:marTop w:val="0"/>
      <w:marBottom w:val="0"/>
      <w:divBdr>
        <w:top w:val="none" w:sz="0" w:space="0" w:color="auto"/>
        <w:left w:val="none" w:sz="0" w:space="0" w:color="auto"/>
        <w:bottom w:val="none" w:sz="0" w:space="0" w:color="auto"/>
        <w:right w:val="none" w:sz="0" w:space="0" w:color="auto"/>
      </w:divBdr>
    </w:div>
    <w:div w:id="1542130420">
      <w:bodyDiv w:val="1"/>
      <w:marLeft w:val="0"/>
      <w:marRight w:val="0"/>
      <w:marTop w:val="0"/>
      <w:marBottom w:val="0"/>
      <w:divBdr>
        <w:top w:val="none" w:sz="0" w:space="0" w:color="auto"/>
        <w:left w:val="none" w:sz="0" w:space="0" w:color="auto"/>
        <w:bottom w:val="none" w:sz="0" w:space="0" w:color="auto"/>
        <w:right w:val="none" w:sz="0" w:space="0" w:color="auto"/>
      </w:divBdr>
    </w:div>
    <w:div w:id="1652950106">
      <w:bodyDiv w:val="1"/>
      <w:marLeft w:val="0"/>
      <w:marRight w:val="0"/>
      <w:marTop w:val="0"/>
      <w:marBottom w:val="0"/>
      <w:divBdr>
        <w:top w:val="none" w:sz="0" w:space="0" w:color="auto"/>
        <w:left w:val="none" w:sz="0" w:space="0" w:color="auto"/>
        <w:bottom w:val="none" w:sz="0" w:space="0" w:color="auto"/>
        <w:right w:val="none" w:sz="0" w:space="0" w:color="auto"/>
      </w:divBdr>
    </w:div>
    <w:div w:id="1788038115">
      <w:bodyDiv w:val="1"/>
      <w:marLeft w:val="0"/>
      <w:marRight w:val="0"/>
      <w:marTop w:val="0"/>
      <w:marBottom w:val="0"/>
      <w:divBdr>
        <w:top w:val="none" w:sz="0" w:space="0" w:color="auto"/>
        <w:left w:val="none" w:sz="0" w:space="0" w:color="auto"/>
        <w:bottom w:val="none" w:sz="0" w:space="0" w:color="auto"/>
        <w:right w:val="none" w:sz="0" w:space="0" w:color="auto"/>
      </w:divBdr>
      <w:divsChild>
        <w:div w:id="611715674">
          <w:marLeft w:val="446"/>
          <w:marRight w:val="0"/>
          <w:marTop w:val="0"/>
          <w:marBottom w:val="0"/>
          <w:divBdr>
            <w:top w:val="none" w:sz="0" w:space="0" w:color="auto"/>
            <w:left w:val="none" w:sz="0" w:space="0" w:color="auto"/>
            <w:bottom w:val="none" w:sz="0" w:space="0" w:color="auto"/>
            <w:right w:val="none" w:sz="0" w:space="0" w:color="auto"/>
          </w:divBdr>
        </w:div>
        <w:div w:id="642809015">
          <w:marLeft w:val="446"/>
          <w:marRight w:val="0"/>
          <w:marTop w:val="0"/>
          <w:marBottom w:val="0"/>
          <w:divBdr>
            <w:top w:val="none" w:sz="0" w:space="0" w:color="auto"/>
            <w:left w:val="none" w:sz="0" w:space="0" w:color="auto"/>
            <w:bottom w:val="none" w:sz="0" w:space="0" w:color="auto"/>
            <w:right w:val="none" w:sz="0" w:space="0" w:color="auto"/>
          </w:divBdr>
        </w:div>
        <w:div w:id="46490083">
          <w:marLeft w:val="446"/>
          <w:marRight w:val="0"/>
          <w:marTop w:val="0"/>
          <w:marBottom w:val="0"/>
          <w:divBdr>
            <w:top w:val="none" w:sz="0" w:space="0" w:color="auto"/>
            <w:left w:val="none" w:sz="0" w:space="0" w:color="auto"/>
            <w:bottom w:val="none" w:sz="0" w:space="0" w:color="auto"/>
            <w:right w:val="none" w:sz="0" w:space="0" w:color="auto"/>
          </w:divBdr>
        </w:div>
      </w:divsChild>
    </w:div>
    <w:div w:id="1867211567">
      <w:bodyDiv w:val="1"/>
      <w:marLeft w:val="0"/>
      <w:marRight w:val="0"/>
      <w:marTop w:val="0"/>
      <w:marBottom w:val="0"/>
      <w:divBdr>
        <w:top w:val="none" w:sz="0" w:space="0" w:color="auto"/>
        <w:left w:val="none" w:sz="0" w:space="0" w:color="auto"/>
        <w:bottom w:val="none" w:sz="0" w:space="0" w:color="auto"/>
        <w:right w:val="none" w:sz="0" w:space="0" w:color="auto"/>
      </w:divBdr>
    </w:div>
    <w:div w:id="20924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ploadStatus xmlns="333d9dd1-8ccc-402f-8115-4221548afdab" xsi:nil="true"/>
    <lcf76f155ced4ddcb4097134ff3c332f xmlns="333d9dd1-8ccc-402f-8115-4221548afdab">
      <Terms xmlns="http://schemas.microsoft.com/office/infopath/2007/PartnerControls"/>
    </lcf76f155ced4ddcb4097134ff3c332f>
    <Comments xmlns="333d9dd1-8ccc-402f-8115-4221548afdab" xsi:nil="true"/>
    <TaxCatchAll xmlns="8a989384-2e1c-4f81-affe-85242de75b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EB96901FFF3F4C8CF2A862C38FDAA1" ma:contentTypeVersion="17" ma:contentTypeDescription="Create a new document." ma:contentTypeScope="" ma:versionID="513bb0c9adcf5a8002b07ac059ad3d4a">
  <xsd:schema xmlns:xsd="http://www.w3.org/2001/XMLSchema" xmlns:xs="http://www.w3.org/2001/XMLSchema" xmlns:p="http://schemas.microsoft.com/office/2006/metadata/properties" xmlns:ns2="8a989384-2e1c-4f81-affe-85242de75b98" xmlns:ns3="333d9dd1-8ccc-402f-8115-4221548afdab" targetNamespace="http://schemas.microsoft.com/office/2006/metadata/properties" ma:root="true" ma:fieldsID="5168f6278230a089852cecfdfb93e236" ns2:_="" ns3:_="">
    <xsd:import namespace="8a989384-2e1c-4f81-affe-85242de75b98"/>
    <xsd:import namespace="333d9dd1-8ccc-402f-8115-4221548afd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UploadStatus" minOccurs="0"/>
                <xsd:element ref="ns3:lcf76f155ced4ddcb4097134ff3c332f" minOccurs="0"/>
                <xsd:element ref="ns2:TaxCatchAll" minOccurs="0"/>
                <xsd:element ref="ns3:MediaLengthInSecond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9384-2e1c-4f81-affe-85242de75b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1aad6d-7c41-4f83-8661-7452df01fcd1}" ma:internalName="TaxCatchAll" ma:showField="CatchAllData" ma:web="8a989384-2e1c-4f81-affe-85242de75b9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3d9dd1-8ccc-402f-8115-4221548afd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UploadStatus" ma:index="19" nillable="true" ma:displayName="Upload Status" ma:format="Dropdown" ma:internalName="UploadStatus">
      <xsd:simpleType>
        <xsd:restriction base="dms:Text">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5c2f00a-abc1-40e8-9b50-8bfbb2cf1467"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Comments" ma:index="24" nillable="true" ma:displayName="Remark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B963-5D33-47BF-ABCA-9A3B563497B9}">
  <ds:schemaRefs>
    <ds:schemaRef ds:uri="http://schemas.microsoft.com/office/2006/metadata/properties"/>
    <ds:schemaRef ds:uri="http://schemas.microsoft.com/office/infopath/2007/PartnerControls"/>
    <ds:schemaRef ds:uri="333d9dd1-8ccc-402f-8115-4221548afdab"/>
  </ds:schemaRefs>
</ds:datastoreItem>
</file>

<file path=customXml/itemProps2.xml><?xml version="1.0" encoding="utf-8"?>
<ds:datastoreItem xmlns:ds="http://schemas.openxmlformats.org/officeDocument/2006/customXml" ds:itemID="{E688DB6D-A295-4BB0-A2CE-F5A47A2873F6}"/>
</file>

<file path=customXml/itemProps3.xml><?xml version="1.0" encoding="utf-8"?>
<ds:datastoreItem xmlns:ds="http://schemas.openxmlformats.org/officeDocument/2006/customXml" ds:itemID="{318919CE-0BA2-4EF5-9D57-F004A4D99882}">
  <ds:schemaRefs>
    <ds:schemaRef ds:uri="http://schemas.microsoft.com/sharepoint/v3/contenttype/forms"/>
  </ds:schemaRefs>
</ds:datastoreItem>
</file>

<file path=customXml/itemProps4.xml><?xml version="1.0" encoding="utf-8"?>
<ds:datastoreItem xmlns:ds="http://schemas.openxmlformats.org/officeDocument/2006/customXml" ds:itemID="{461DB69D-F65B-4036-9686-949B9276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Yi Nan ZHOU (ITE)</cp:lastModifiedBy>
  <cp:revision>2</cp:revision>
  <cp:lastPrinted>2017-11-17T02:50:00Z</cp:lastPrinted>
  <dcterms:created xsi:type="dcterms:W3CDTF">2022-06-24T07:08:00Z</dcterms:created>
  <dcterms:modified xsi:type="dcterms:W3CDTF">2022-06-24T07:08:00Z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0x01010090EB96901FFF3F4C8CF2A862C38FDAA1</vt:lpwstr>
  </property>
  <property fmtid="{D5CDD505-2E9C-101B-9397-08002B2CF9AE}" pid="3" name="MSIP_Label_eefc09b6-5eeb-45a3-8489-5b9dd328deec_Enabled">
    <vt:lpwstr>true</vt:lpwstr>
  </property>
  <property fmtid="{D5CDD505-2E9C-101B-9397-08002B2CF9AE}" pid="4" name="MSIP_Label_eefc09b6-5eeb-45a3-8489-5b9dd328deec_SetDate">
    <vt:lpwstr>2022-02-27T02:42:34Z</vt:lpwstr>
  </property>
  <property fmtid="{D5CDD505-2E9C-101B-9397-08002B2CF9AE}" pid="5" name="MSIP_Label_eefc09b6-5eeb-45a3-8489-5b9dd328deec_Method">
    <vt:lpwstr>Privileged</vt:lpwstr>
  </property>
  <property fmtid="{D5CDD505-2E9C-101B-9397-08002B2CF9AE}" pid="6" name="MSIP_Label_eefc09b6-5eeb-45a3-8489-5b9dd328deec_Name">
    <vt:lpwstr>eefc09b6-5eeb-45a3-8489-5b9dd328deec</vt:lpwstr>
  </property>
  <property fmtid="{D5CDD505-2E9C-101B-9397-08002B2CF9AE}" pid="7" name="MSIP_Label_eefc09b6-5eeb-45a3-8489-5b9dd328deec_SiteId">
    <vt:lpwstr>13b42c8c-cbcf-4e3d-9d20-f55b7b5ee3c1</vt:lpwstr>
  </property>
  <property fmtid="{D5CDD505-2E9C-101B-9397-08002B2CF9AE}" pid="8" name="MSIP_Label_eefc09b6-5eeb-45a3-8489-5b9dd328deec_ActionId">
    <vt:lpwstr>1f0364ad-bccf-4454-8ade-4381f5621ade</vt:lpwstr>
  </property>
  <property fmtid="{D5CDD505-2E9C-101B-9397-08002B2CF9AE}" pid="9" name="MSIP_Label_eefc09b6-5eeb-45a3-8489-5b9dd328deec_ContentBits">
    <vt:lpwstr>0</vt:lpwstr>
  </property>
</Properties>
</file>