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Style w:val="TableGrid"/>
        <w:tblW w:w="11165" w:type="dxa"/>
        <w:tblInd w:w="-361" w:type="dxa"/>
        <w:tblCellMar>
          <w:left w:w="361" w:type="dxa"/>
          <w:bottom w:w="144" w:type="dxa"/>
          <w:right w:w="1035" w:type="dxa"/>
        </w:tblCellMar>
        <w:tblLook w:val="04A0" w:firstRow="1" w:lastRow="0" w:firstColumn="1" w:lastColumn="0" w:noHBand="0" w:noVBand="1"/>
      </w:tblPr>
      <w:tblGrid>
        <w:gridCol w:w="11474"/>
      </w:tblGrid>
      <w:tr w:rsidR="00B44A93" w:rsidTr="298F2AA8" w14:paraId="7382E2D1" w14:textId="77777777">
        <w:trPr>
          <w:trHeight w:val="14764"/>
        </w:trPr>
        <w:tc>
          <w:tcPr>
            <w:tcW w:w="11165" w:type="dxa"/>
            <w:tcBorders>
              <w:top w:val="double" w:color="000000" w:themeColor="text1" w:sz="6" w:space="0"/>
              <w:left w:val="double" w:color="000000" w:themeColor="text1" w:sz="6" w:space="0"/>
              <w:bottom w:val="double" w:color="000000" w:themeColor="text1" w:sz="6" w:space="0"/>
              <w:right w:val="double" w:color="000000" w:themeColor="text1" w:sz="6" w:space="0"/>
            </w:tcBorders>
            <w:tcMar/>
            <w:vAlign w:val="bottom"/>
          </w:tcPr>
          <w:p w:rsidR="00B44A93" w:rsidP="000F605C" w:rsidRDefault="00B44A93" w14:paraId="5A03F2BA" w14:textId="77777777">
            <w:pPr>
              <w:spacing w:after="0" w:line="259" w:lineRule="auto"/>
              <w:ind w:left="275" w:firstLine="0"/>
            </w:pPr>
            <w:r>
              <w:rPr>
                <w:noProof/>
              </w:rPr>
              <w:drawing>
                <wp:inline distT="0" distB="0" distL="0" distR="0" wp14:anchorId="34A80F49" wp14:editId="2E5F2D1A">
                  <wp:extent cx="3071876" cy="699135"/>
                  <wp:effectExtent l="0" t="0" r="0" b="0"/>
                  <wp:docPr id="403" name="Picture 403"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403" name="Picture 403" descr="A blue and white logo&#10;&#10;Description automatically generated"/>
                          <pic:cNvPicPr/>
                        </pic:nvPicPr>
                        <pic:blipFill>
                          <a:blip r:embed="rId9"/>
                          <a:stretch>
                            <a:fillRect/>
                          </a:stretch>
                        </pic:blipFill>
                        <pic:spPr>
                          <a:xfrm>
                            <a:off x="0" y="0"/>
                            <a:ext cx="3071876" cy="699135"/>
                          </a:xfrm>
                          <a:prstGeom prst="rect">
                            <a:avLst/>
                          </a:prstGeom>
                        </pic:spPr>
                      </pic:pic>
                    </a:graphicData>
                  </a:graphic>
                </wp:inline>
              </w:drawing>
            </w:r>
            <w:r>
              <w:rPr>
                <w:rFonts w:ascii="Times New Roman" w:hAnsi="Times New Roman" w:eastAsia="Times New Roman" w:cs="Times New Roman"/>
                <w:sz w:val="20"/>
              </w:rPr>
              <w:t xml:space="preserve"> </w:t>
            </w:r>
          </w:p>
          <w:p w:rsidR="00B44A93" w:rsidP="000F605C" w:rsidRDefault="00B44A93" w14:paraId="6483A1D5" w14:textId="77777777">
            <w:pPr>
              <w:spacing w:after="75" w:line="259" w:lineRule="auto"/>
              <w:ind w:left="0" w:firstLine="0"/>
            </w:pPr>
            <w:r>
              <w:rPr>
                <w:rFonts w:ascii="Times New Roman" w:hAnsi="Times New Roman" w:eastAsia="Times New Roman" w:cs="Times New Roman"/>
                <w:sz w:val="18"/>
              </w:rPr>
              <w:t xml:space="preserve"> </w:t>
            </w:r>
          </w:p>
          <w:p w:rsidR="00B44A93" w:rsidP="000F605C" w:rsidRDefault="00B44A93" w14:paraId="28E46789" w14:textId="77777777">
            <w:pPr>
              <w:spacing w:after="0" w:line="259" w:lineRule="auto"/>
              <w:ind w:left="220" w:firstLine="0"/>
            </w:pPr>
            <w:r>
              <w:rPr>
                <w:b/>
              </w:rPr>
              <w:t xml:space="preserve">FACULTY OF INFORMATION TECHNOLOGY </w:t>
            </w:r>
          </w:p>
          <w:tbl>
            <w:tblPr>
              <w:tblStyle w:val="TableGrid"/>
              <w:tblW w:w="8963" w:type="dxa"/>
              <w:tblInd w:w="512" w:type="dxa"/>
              <w:tblCellMar>
                <w:top w:w="11" w:type="dxa"/>
                <w:right w:w="115" w:type="dxa"/>
              </w:tblCellMar>
              <w:tblLook w:val="04A0" w:firstRow="1" w:lastRow="0" w:firstColumn="1" w:lastColumn="0" w:noHBand="0" w:noVBand="1"/>
            </w:tblPr>
            <w:tblGrid>
              <w:gridCol w:w="8963"/>
            </w:tblGrid>
            <w:tr w:rsidR="00B44A93" w:rsidTr="006044FD" w14:paraId="7AB1E064" w14:textId="77777777">
              <w:trPr>
                <w:trHeight w:val="278"/>
              </w:trPr>
              <w:tc>
                <w:tcPr>
                  <w:tcW w:w="8963" w:type="dxa"/>
                  <w:tcBorders>
                    <w:top w:val="nil"/>
                    <w:left w:val="nil"/>
                    <w:bottom w:val="nil"/>
                    <w:right w:val="nil"/>
                  </w:tcBorders>
                  <w:shd w:val="clear" w:color="auto" w:fill="A6A6A6"/>
                </w:tcPr>
                <w:p w:rsidR="00B44A93" w:rsidP="000F605C" w:rsidRDefault="00B44A93" w14:paraId="5D64AF9C" w14:textId="77777777">
                  <w:pPr>
                    <w:tabs>
                      <w:tab w:val="center" w:pos="3855"/>
                    </w:tabs>
                    <w:spacing w:after="0" w:line="259" w:lineRule="auto"/>
                    <w:ind w:left="0" w:firstLine="0"/>
                  </w:pPr>
                  <w:r>
                    <w:rPr>
                      <w:b/>
                      <w:sz w:val="24"/>
                    </w:rPr>
                    <w:t xml:space="preserve">  </w:t>
                  </w:r>
                  <w:r>
                    <w:rPr>
                      <w:b/>
                      <w:sz w:val="24"/>
                    </w:rPr>
                    <w:tab/>
                  </w:r>
                  <w:r>
                    <w:rPr>
                      <w:b/>
                      <w:sz w:val="24"/>
                    </w:rPr>
                    <w:t xml:space="preserve">            E-COMMERCE 511 </w:t>
                  </w:r>
                </w:p>
              </w:tc>
            </w:tr>
          </w:tbl>
          <w:p w:rsidR="00B44A93" w:rsidP="000F605C" w:rsidRDefault="00B44A93" w14:paraId="14FA4BAD" w14:textId="77777777">
            <w:pPr>
              <w:spacing w:after="37" w:line="259" w:lineRule="auto"/>
              <w:ind w:left="250" w:firstLine="0"/>
            </w:pPr>
            <w:r>
              <w:rPr>
                <w:b/>
              </w:rPr>
              <w:t>1</w:t>
            </w:r>
            <w:r>
              <w:rPr>
                <w:b/>
                <w:vertAlign w:val="superscript"/>
              </w:rPr>
              <w:t>ST</w:t>
            </w:r>
            <w:r>
              <w:rPr>
                <w:b/>
              </w:rPr>
              <w:t xml:space="preserve"> SEMESTER ASSIGNMENT </w:t>
            </w:r>
          </w:p>
          <w:p w:rsidR="00B44A93" w:rsidP="000F605C" w:rsidRDefault="00B44A93" w14:paraId="6135DC53" w14:textId="77777777">
            <w:pPr>
              <w:spacing w:after="0" w:line="259" w:lineRule="auto"/>
              <w:ind w:left="0" w:firstLine="0"/>
            </w:pPr>
            <w:r>
              <w:rPr>
                <w:b/>
                <w:sz w:val="26"/>
              </w:rPr>
              <w:t xml:space="preserve"> </w:t>
            </w:r>
          </w:p>
          <w:p w:rsidR="00B44A93" w:rsidP="000F605C" w:rsidRDefault="00B44A93" w14:paraId="6A5249FF" w14:textId="45C8407E">
            <w:pPr>
              <w:tabs>
                <w:tab w:val="center" w:pos="2920"/>
                <w:tab w:val="center" w:pos="5753"/>
                <w:tab w:val="center" w:pos="9432"/>
              </w:tabs>
              <w:spacing w:after="27" w:line="259" w:lineRule="auto"/>
              <w:ind w:left="0" w:firstLine="0"/>
            </w:pPr>
            <w:r>
              <w:rPr>
                <w:rFonts w:ascii="Calibri" w:hAnsi="Calibri" w:eastAsia="Calibri" w:cs="Calibri"/>
                <w:noProof/>
              </w:rPr>
              <mc:AlternateContent xmlns:mc="http://schemas.openxmlformats.org/markup-compatibility/2006">
                <mc:Choice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14520029" wp14:editId="28DCE3D6">
                      <wp:simplePos x="0" y="0"/>
                      <wp:positionH relativeFrom="column">
                        <wp:posOffset>3719910</wp:posOffset>
                      </wp:positionH>
                      <wp:positionV relativeFrom="paragraph">
                        <wp:posOffset>128191</wp:posOffset>
                      </wp:positionV>
                      <wp:extent cx="2545588" cy="370332"/>
                      <wp:effectExtent l="0" t="0" r="0" b="0"/>
                      <wp:wrapSquare wrapText="bothSides"/>
                      <wp:docPr id="7706" name="Group 7706"/>
                      <wp:cNvGraphicFramePr/>
                      <a:graphic xmlns:a="http://schemas.openxmlformats.org/drawingml/2006/main">
                        <a:graphicData uri="http://schemas.microsoft.com/office/word/2010/wordprocessingGroup">
                          <wpg:wgp xmlns:wpg="http://schemas.microsoft.com/office/word/2010/wordprocessingGroup">
                            <wpg:cNvGrpSpPr/>
                            <wpg:grpSpPr>
                              <a:xfrm>
                                <a:off x="0" y="0"/>
                                <a:ext cx="2545588" cy="370332"/>
                                <a:chOff x="0" y="0"/>
                                <a:chExt cx="2545588" cy="370332"/>
                              </a:xfrm>
                            </wpg:grpSpPr>
                            <wps:wsp xmlns:wps="http://schemas.microsoft.com/office/word/2010/wordprocessingShape">
                              <wps:cNvPr id="8089" name="Shape 8089"/>
                              <wps:cNvSpPr/>
                              <wps:spPr>
                                <a:xfrm>
                                  <a:off x="489458" y="0"/>
                                  <a:ext cx="2008886" cy="13716"/>
                                </a:xfrm>
                                <a:custGeom>
                                  <a:avLst/>
                                  <a:gdLst/>
                                  <a:ahLst/>
                                  <a:cxnLst/>
                                  <a:rect l="0" t="0" r="0" b="0"/>
                                  <a:pathLst>
                                    <a:path w="2008886" h="13716">
                                      <a:moveTo>
                                        <a:pt x="0" y="0"/>
                                      </a:moveTo>
                                      <a:lnTo>
                                        <a:pt x="2008886" y="0"/>
                                      </a:lnTo>
                                      <a:lnTo>
                                        <a:pt x="2008886" y="13716"/>
                                      </a:lnTo>
                                      <a:lnTo>
                                        <a:pt x="0" y="13716"/>
                                      </a:lnTo>
                                      <a:lnTo>
                                        <a:pt x="0" y="0"/>
                                      </a:lnTo>
                                    </a:path>
                                  </a:pathLst>
                                </a:custGeom>
                                <a:solidFill>
                                  <a:srgbClr val="000000"/>
                                </a:solidFill>
                                <a:ln w="0" cap="flat">
                                  <a:noFill/>
                                  <a:miter lim="127000"/>
                                </a:ln>
                                <a:effectLst/>
                              </wps:spPr>
                              <wps:bodyPr/>
                            </wps:wsp>
                            <wps:wsp xmlns:wps="http://schemas.microsoft.com/office/word/2010/wordprocessingShape">
                              <wps:cNvPr id="6350" name="Rectangle 6350"/>
                              <wps:cNvSpPr/>
                              <wps:spPr>
                                <a:xfrm>
                                  <a:off x="0" y="228425"/>
                                  <a:ext cx="139979" cy="187581"/>
                                </a:xfrm>
                                <a:prstGeom prst="rect">
                                  <a:avLst/>
                                </a:prstGeom>
                                <a:ln>
                                  <a:noFill/>
                                </a:ln>
                              </wps:spPr>
                              <wps:txbx>
                                <w:txbxContent>
                                  <w:p xmlns:w14="http://schemas.microsoft.com/office/word/2010/wordml" w:rsidR="00B44A93" w:rsidP="00B44A93" w:rsidRDefault="00B44A93" w14:paraId="712FE4B6" w14:textId="77777777">
                                    <w:pPr>
                                      <w:spacing w:after="160" w:line="259" w:lineRule="auto"/>
                                      <w:ind w:left="0" w:firstLine="0"/>
                                      <w:jc w:val="left"/>
                                    </w:pPr>
                                    <w:r>
                                      <w:rPr>
                                        <w:b/>
                                        <w:sz w:val="20"/>
                                        <w:u w:val="single" w:color="000000"/>
                                      </w:rPr>
                                      <w:t xml:space="preserve">   </w:t>
                                    </w:r>
                                  </w:p>
                                </w:txbxContent>
                              </wps:txbx>
                              <wps:bodyPr horzOverflow="overflow" vert="horz" lIns="0" tIns="0" rIns="0" bIns="0" rtlCol="0">
                                <a:noAutofit/>
                              </wps:bodyPr>
                            </wps:wsp>
                            <wps:wsp xmlns:wps="http://schemas.microsoft.com/office/word/2010/wordprocessingShape">
                              <wps:cNvPr id="6347" name="Rectangle 6347"/>
                              <wps:cNvSpPr/>
                              <wps:spPr>
                                <a:xfrm>
                                  <a:off x="105410" y="228425"/>
                                  <a:ext cx="589830" cy="187581"/>
                                </a:xfrm>
                                <a:prstGeom prst="rect">
                                  <a:avLst/>
                                </a:prstGeom>
                                <a:ln>
                                  <a:noFill/>
                                </a:ln>
                              </wps:spPr>
                              <wps:txbx>
                                <w:txbxContent>
                                  <w:p xmlns:w14="http://schemas.microsoft.com/office/word/2010/wordml" w:rsidR="00B44A93" w:rsidP="00B44A93" w:rsidRDefault="00B44A93" w14:paraId="45F3313B" w14:textId="77777777">
                                    <w:pPr>
                                      <w:spacing w:after="160" w:line="259" w:lineRule="auto"/>
                                      <w:ind w:left="0" w:firstLine="0"/>
                                      <w:jc w:val="left"/>
                                    </w:pPr>
                                    <w:r>
                                      <w:rPr>
                                        <w:b/>
                                        <w:sz w:val="20"/>
                                      </w:rPr>
                                      <w:t>Module</w:t>
                                    </w:r>
                                  </w:p>
                                </w:txbxContent>
                              </wps:txbx>
                              <wps:bodyPr horzOverflow="overflow" vert="horz" lIns="0" tIns="0" rIns="0" bIns="0" rtlCol="0">
                                <a:noAutofit/>
                              </wps:bodyPr>
                            </wps:wsp>
                            <wps:wsp xmlns:wps="http://schemas.microsoft.com/office/word/2010/wordprocessingShape">
                              <wps:cNvPr id="58" name="Rectangle 58"/>
                              <wps:cNvSpPr/>
                              <wps:spPr>
                                <a:xfrm>
                                  <a:off x="548894" y="228425"/>
                                  <a:ext cx="46741" cy="187581"/>
                                </a:xfrm>
                                <a:prstGeom prst="rect">
                                  <a:avLst/>
                                </a:prstGeom>
                                <a:ln>
                                  <a:noFill/>
                                </a:ln>
                              </wps:spPr>
                              <wps:txbx>
                                <w:txbxContent>
                                  <w:p xmlns:w14="http://schemas.microsoft.com/office/word/2010/wordml" w:rsidR="00B44A93" w:rsidP="00B44A93" w:rsidRDefault="00B44A93" w14:paraId="2F51C121" w14:textId="77777777">
                                    <w:pPr>
                                      <w:spacing w:after="160" w:line="259" w:lineRule="auto"/>
                                      <w:ind w:left="0" w:firstLine="0"/>
                                      <w:jc w:val="left"/>
                                    </w:pPr>
                                    <w:r>
                                      <w:rPr>
                                        <w:b/>
                                        <w:sz w:val="20"/>
                                      </w:rPr>
                                      <w:t xml:space="preserve"> </w:t>
                                    </w:r>
                                  </w:p>
                                </w:txbxContent>
                              </wps:txbx>
                              <wps:bodyPr horzOverflow="overflow" vert="horz" lIns="0" tIns="0" rIns="0" bIns="0" rtlCol="0">
                                <a:noAutofit/>
                              </wps:bodyPr>
                            </wps:wsp>
                            <wps:wsp xmlns:wps="http://schemas.microsoft.com/office/word/2010/wordprocessingShape">
                              <wps:cNvPr id="59" name="Rectangle 59"/>
                              <wps:cNvSpPr/>
                              <wps:spPr>
                                <a:xfrm>
                                  <a:off x="582422" y="228425"/>
                                  <a:ext cx="563249" cy="187581"/>
                                </a:xfrm>
                                <a:prstGeom prst="rect">
                                  <a:avLst/>
                                </a:prstGeom>
                                <a:ln>
                                  <a:noFill/>
                                </a:ln>
                              </wps:spPr>
                              <wps:txbx>
                                <w:txbxContent>
                                  <w:p xmlns:w14="http://schemas.microsoft.com/office/word/2010/wordml" w:rsidR="00B44A93" w:rsidP="00B44A93" w:rsidRDefault="00B44A93" w14:paraId="1653401D" w14:textId="77777777">
                                    <w:pPr>
                                      <w:spacing w:after="160" w:line="259" w:lineRule="auto"/>
                                      <w:ind w:left="0" w:firstLine="0"/>
                                      <w:jc w:val="left"/>
                                    </w:pPr>
                                    <w:r>
                                      <w:rPr>
                                        <w:b/>
                                        <w:sz w:val="20"/>
                                      </w:rPr>
                                      <w:t xml:space="preserve">Name: </w:t>
                                    </w:r>
                                  </w:p>
                                </w:txbxContent>
                              </wps:txbx>
                              <wps:bodyPr horzOverflow="overflow" vert="horz" lIns="0" tIns="0" rIns="0" bIns="0" rtlCol="0">
                                <a:noAutofit/>
                              </wps:bodyPr>
                            </wps:wsp>
                            <wps:wsp xmlns:wps="http://schemas.microsoft.com/office/word/2010/wordprocessingShape">
                              <wps:cNvPr id="60" name="Rectangle 60"/>
                              <wps:cNvSpPr/>
                              <wps:spPr>
                                <a:xfrm>
                                  <a:off x="1007618" y="228425"/>
                                  <a:ext cx="45572" cy="187581"/>
                                </a:xfrm>
                                <a:prstGeom prst="rect">
                                  <a:avLst/>
                                </a:prstGeom>
                                <a:ln>
                                  <a:noFill/>
                                </a:ln>
                              </wps:spPr>
                              <wps:txbx>
                                <w:txbxContent>
                                  <w:p xmlns:w14="http://schemas.microsoft.com/office/word/2010/wordml" w:rsidR="00B44A93" w:rsidP="00B44A93" w:rsidRDefault="00B44A93" w14:paraId="36A0D562" w14:textId="77777777">
                                    <w:pPr>
                                      <w:spacing w:after="160" w:line="259" w:lineRule="auto"/>
                                      <w:ind w:left="0" w:firstLine="0"/>
                                      <w:jc w:val="left"/>
                                    </w:pPr>
                                    <w:r>
                                      <w:rPr>
                                        <w:b/>
                                        <w:sz w:val="20"/>
                                      </w:rPr>
                                      <w:t xml:space="preserve"> </w:t>
                                    </w:r>
                                  </w:p>
                                </w:txbxContent>
                              </wps:txbx>
                              <wps:bodyPr horzOverflow="overflow" vert="horz" lIns="0" tIns="0" rIns="0" bIns="0" rtlCol="0">
                                <a:noAutofit/>
                              </wps:bodyPr>
                            </wps:wsp>
                            <wps:wsp xmlns:wps="http://schemas.microsoft.com/office/word/2010/wordprocessingShape">
                              <wps:cNvPr id="61" name="Rectangle 61"/>
                              <wps:cNvSpPr/>
                              <wps:spPr>
                                <a:xfrm>
                                  <a:off x="1042670" y="228425"/>
                                  <a:ext cx="46741" cy="187581"/>
                                </a:xfrm>
                                <a:prstGeom prst="rect">
                                  <a:avLst/>
                                </a:prstGeom>
                                <a:ln>
                                  <a:noFill/>
                                </a:ln>
                              </wps:spPr>
                              <wps:txbx>
                                <w:txbxContent>
                                  <w:p xmlns:w14="http://schemas.microsoft.com/office/word/2010/wordml" w:rsidR="00B44A93" w:rsidP="00B44A93" w:rsidRDefault="00B44A93" w14:paraId="1450A181" w14:textId="77777777">
                                    <w:pPr>
                                      <w:spacing w:after="160" w:line="259" w:lineRule="auto"/>
                                      <w:ind w:left="0" w:firstLine="0"/>
                                      <w:jc w:val="left"/>
                                    </w:pPr>
                                    <w:r>
                                      <w:rPr>
                                        <w:b/>
                                        <w:sz w:val="20"/>
                                      </w:rPr>
                                      <w:t xml:space="preserve"> </w:t>
                                    </w:r>
                                  </w:p>
                                </w:txbxContent>
                              </wps:txbx>
                              <wps:bodyPr horzOverflow="overflow" vert="horz" lIns="0" tIns="0" rIns="0" bIns="0" rtlCol="0">
                                <a:noAutofit/>
                              </wps:bodyPr>
                            </wps:wsp>
                            <wps:wsp xmlns:wps="http://schemas.microsoft.com/office/word/2010/wordprocessingShape">
                              <wps:cNvPr id="8090" name="Shape 8090"/>
                              <wps:cNvSpPr/>
                              <wps:spPr>
                                <a:xfrm>
                                  <a:off x="1007618" y="356616"/>
                                  <a:ext cx="1537970" cy="13716"/>
                                </a:xfrm>
                                <a:custGeom>
                                  <a:avLst/>
                                  <a:gdLst/>
                                  <a:ahLst/>
                                  <a:cxnLst/>
                                  <a:rect l="0" t="0" r="0" b="0"/>
                                  <a:pathLst>
                                    <a:path w="1537970" h="13716">
                                      <a:moveTo>
                                        <a:pt x="0" y="0"/>
                                      </a:moveTo>
                                      <a:lnTo>
                                        <a:pt x="1537970" y="0"/>
                                      </a:lnTo>
                                      <a:lnTo>
                                        <a:pt x="1537970" y="13716"/>
                                      </a:lnTo>
                                      <a:lnTo>
                                        <a:pt x="0" y="13716"/>
                                      </a:lnTo>
                                      <a:lnTo>
                                        <a:pt x="0" y="0"/>
                                      </a:lnTo>
                                    </a:path>
                                  </a:pathLst>
                                </a:custGeom>
                                <a:solidFill>
                                  <a:srgbClr val="000000"/>
                                </a:solidFill>
                                <a:ln w="0" cap="flat">
                                  <a:noFill/>
                                  <a:miter lim="127000"/>
                                </a:ln>
                                <a:effectLst/>
                              </wps:spPr>
                              <wps:bodyPr/>
                            </wps:wsp>
                          </wpg:wgp>
                        </a:graphicData>
                      </a:graphic>
                    </wp:anchor>
                  </w:drawing>
                </mc:Choice>
                <mc:Fallback>
                  <w:pict xmlns:w14="http://schemas.microsoft.com/office/word/2010/wordml" xmlns:w="http://schemas.openxmlformats.org/wordprocessingml/2006/main" w14:anchorId="2DF45C45">
                    <v:group xmlns:o="urn:schemas-microsoft-com:office:office" xmlns:v="urn:schemas-microsoft-com:vml" id="Group 7706" style="position:absolute;left:0;text-align:left;margin-left:292.9pt;margin-top:10.1pt;width:200.45pt;height:29.15pt;z-index:251659264" coordsize="25455,3703" o:spid="_x0000_s1026" w14:anchorId="1452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">
                      <v:shape id="Shape 8089" style="position:absolute;left:4894;width:20089;height:137;visibility:visible;mso-wrap-style:square;v-text-anchor:top" coordsize="2008886,13716" o:spid="_x0000_s1027" fillcolor="black" stroked="f" strokeweight="0" path="m,l2008886,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">
                        <v:stroke miterlimit="83231f" joinstyle="miter"/>
                        <v:path textboxrect="0,0,2008886,13716" arrowok="t"/>
                      </v:shape>
                      <v:rect id="Rectangle 6350" style="position:absolute;top:2284;width:1399;height:1876;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">
                        <v:textbox inset="0,0,0,0">
                          <w:txbxContent>
                            <w:p w:rsidR="00B44A93" w:rsidP="00B44A93" w:rsidRDefault="00B44A93" w14:paraId="54F9AE05" w14:textId="77777777">
                              <w:pPr>
                                <w:spacing w:after="160" w:line="259" w:lineRule="auto"/>
                                <w:ind w:left="0" w:firstLine="0"/>
                                <w:jc w:val="left"/>
                              </w:pPr>
                              <w:r>
                                <w:rPr>
                                  <w:b/>
                                  <w:sz w:val="20"/>
                                  <w:u w:val="single" w:color="000000"/>
                                </w:rPr>
                                <w:t xml:space="preserve">   </w:t>
                              </w:r>
                            </w:p>
                          </w:txbxContent>
                        </v:textbox>
                      </v:rect>
                      <v:rect id="Rectangle 6347" style="position:absolute;left:1054;top:2284;width:5898;height:1876;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">
                        <v:textbox inset="0,0,0,0">
                          <w:txbxContent>
                            <w:p w:rsidR="00B44A93" w:rsidP="00B44A93" w:rsidRDefault="00B44A93" w14:paraId="4355212D" w14:textId="77777777">
                              <w:pPr>
                                <w:spacing w:after="160" w:line="259" w:lineRule="auto"/>
                                <w:ind w:left="0" w:firstLine="0"/>
                                <w:jc w:val="left"/>
                              </w:pPr>
                              <w:r>
                                <w:rPr>
                                  <w:b/>
                                  <w:sz w:val="20"/>
                                </w:rPr>
                                <w:t>Module</w:t>
                              </w:r>
                            </w:p>
                          </w:txbxContent>
                        </v:textbox>
                      </v:rect>
                      <v:rect id="Rectangle 58" style="position:absolute;left:5488;top:2284;width:468;height:1876;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v:textbox inset="0,0,0,0">
                          <w:txbxContent>
                            <w:p w:rsidR="00B44A93" w:rsidP="00B44A93" w:rsidRDefault="00B44A93" w14:paraId="29D6B04F" w14:textId="77777777">
                              <w:pPr>
                                <w:spacing w:after="160" w:line="259" w:lineRule="auto"/>
                                <w:ind w:left="0" w:firstLine="0"/>
                                <w:jc w:val="left"/>
                              </w:pPr>
                              <w:r>
                                <w:rPr>
                                  <w:b/>
                                  <w:sz w:val="20"/>
                                </w:rPr>
                                <w:t xml:space="preserve"> </w:t>
                              </w:r>
                            </w:p>
                          </w:txbxContent>
                        </v:textbox>
                      </v:rect>
                      <v:rect id="Rectangle 59" style="position:absolute;left:5824;top:2284;width:5632;height:1876;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v:textbox inset="0,0,0,0">
                          <w:txbxContent>
                            <w:p w:rsidR="00B44A93" w:rsidP="00B44A93" w:rsidRDefault="00B44A93" w14:paraId="380783F0" w14:textId="77777777">
                              <w:pPr>
                                <w:spacing w:after="160" w:line="259" w:lineRule="auto"/>
                                <w:ind w:left="0" w:firstLine="0"/>
                                <w:jc w:val="left"/>
                              </w:pPr>
                              <w:r>
                                <w:rPr>
                                  <w:b/>
                                  <w:sz w:val="20"/>
                                </w:rPr>
                                <w:t xml:space="preserve">Name: </w:t>
                              </w:r>
                            </w:p>
                          </w:txbxContent>
                        </v:textbox>
                      </v:rect>
                      <v:rect id="Rectangle 60" style="position:absolute;left:10076;top:2284;width:455;height:1876;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v:textbox inset="0,0,0,0">
                          <w:txbxContent>
                            <w:p w:rsidR="00B44A93" w:rsidP="00B44A93" w:rsidRDefault="00B44A93" w14:paraId="0A6959E7" w14:textId="77777777">
                              <w:pPr>
                                <w:spacing w:after="160" w:line="259" w:lineRule="auto"/>
                                <w:ind w:left="0" w:firstLine="0"/>
                                <w:jc w:val="left"/>
                              </w:pPr>
                              <w:r>
                                <w:rPr>
                                  <w:b/>
                                  <w:sz w:val="20"/>
                                </w:rPr>
                                <w:t xml:space="preserve"> </w:t>
                              </w:r>
                            </w:p>
                          </w:txbxContent>
                        </v:textbox>
                      </v:rect>
                      <v:rect id="Rectangle 61" style="position:absolute;left:10426;top:2284;width:468;height:1876;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v:textbox inset="0,0,0,0">
                          <w:txbxContent>
                            <w:p w:rsidR="00B44A93" w:rsidP="00B44A93" w:rsidRDefault="00B44A93" w14:paraId="100C5B58" w14:textId="77777777">
                              <w:pPr>
                                <w:spacing w:after="160" w:line="259" w:lineRule="auto"/>
                                <w:ind w:left="0" w:firstLine="0"/>
                                <w:jc w:val="left"/>
                              </w:pPr>
                              <w:r>
                                <w:rPr>
                                  <w:b/>
                                  <w:sz w:val="20"/>
                                </w:rPr>
                                <w:t xml:space="preserve"> </w:t>
                              </w:r>
                            </w:p>
                          </w:txbxContent>
                        </v:textbox>
                      </v:rect>
                      <v:shape id="Shape 8090" style="position:absolute;left:10076;top:3566;width:15379;height:137;visibility:visible;mso-wrap-style:square;v-text-anchor:top" coordsize="1537970,13716" o:spid="_x0000_s1034" fillcolor="black" stroked="f" strokeweight="0" path="m,l1537970,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">
                        <v:stroke miterlimit="83231f" joinstyle="miter"/>
                        <v:path textboxrect="0,0,1537970,13716" arrowok="t"/>
                      </v:shape>
                      <w10:wrap xmlns:w10="urn:schemas-microsoft-com:office:word" type="square"/>
                    </v:group>
                  </w:pict>
                </mc:Fallback>
              </mc:AlternateContent>
            </w:r>
            <w:r>
              <w:rPr>
                <w:rFonts w:ascii="Calibri" w:hAnsi="Calibri" w:eastAsia="Calibri" w:cs="Calibri"/>
              </w:rPr>
              <w:tab/>
            </w:r>
            <w:r w:rsidRPr="51F89C6C" w:rsidR="00B44A93">
              <w:rPr>
                <w:b w:val="1"/>
                <w:bCs w:val="1"/>
                <w:sz w:val="20"/>
                <w:szCs w:val="20"/>
              </w:rPr>
              <w:t xml:space="preserve">Name &amp; Surname: Joshua </w:t>
            </w:r>
            <w:r w:rsidRPr="51F89C6C" w:rsidR="000B537F">
              <w:rPr>
                <w:b w:val="1"/>
                <w:bCs w:val="1"/>
                <w:sz w:val="20"/>
                <w:szCs w:val="20"/>
              </w:rPr>
              <w:t>Isaacs Maragelis</w:t>
            </w:r>
            <w:r>
              <w:rPr>
                <w:b/>
                <w:sz w:val="20"/>
              </w:rPr>
              <w:tab/>
            </w:r>
            <w:r w:rsidRPr="51F89C6C" w:rsidR="0087676C">
              <w:rPr>
                <w:b w:val="1"/>
                <w:bCs w:val="1"/>
                <w:sz w:val="20"/>
                <w:szCs w:val="20"/>
              </w:rPr>
              <w:t>_ ITS</w:t>
            </w:r>
            <w:r w:rsidRPr="51F89C6C" w:rsidR="00B44A93">
              <w:rPr>
                <w:b w:val="1"/>
                <w:bCs w:val="1"/>
                <w:sz w:val="20"/>
                <w:szCs w:val="20"/>
              </w:rPr>
              <w:t xml:space="preserve"> No:   </w:t>
            </w:r>
            <w:r>
              <w:rPr>
                <w:b/>
                <w:sz w:val="20"/>
              </w:rPr>
              <w:tab/>
            </w:r>
            <w:r w:rsidRPr="51F89C6C" w:rsidR="00B44A93">
              <w:rPr>
                <w:b w:val="1"/>
                <w:bCs w:val="1"/>
                <w:sz w:val="20"/>
                <w:szCs w:val="20"/>
              </w:rPr>
              <w:t xml:space="preserve"> </w:t>
            </w:r>
          </w:p>
          <w:p w:rsidR="00B44A93" w:rsidP="000F605C" w:rsidRDefault="00B44A93" w14:paraId="71EDA06A" w14:textId="77777777">
            <w:pPr>
              <w:spacing w:after="7" w:line="259" w:lineRule="auto"/>
              <w:ind w:left="0" w:right="263" w:firstLine="0"/>
            </w:pPr>
            <w:r>
              <w:rPr>
                <w:b/>
                <w:sz w:val="23"/>
              </w:rPr>
              <w:t xml:space="preserve"> </w:t>
            </w:r>
          </w:p>
          <w:p w:rsidR="00B44A93" w:rsidP="000F605C" w:rsidRDefault="00B44A93" w14:paraId="442FE81C" w14:textId="77777777">
            <w:pPr>
              <w:tabs>
                <w:tab w:val="center" w:pos="1178"/>
                <w:tab w:val="center" w:pos="4449"/>
              </w:tabs>
              <w:spacing w:after="28" w:line="259" w:lineRule="auto"/>
              <w:ind w:left="0" w:firstLine="0"/>
            </w:pPr>
            <w:r>
              <w:rPr>
                <w:rFonts w:ascii="Calibri" w:hAnsi="Calibri" w:eastAsia="Calibri" w:cs="Calibri"/>
              </w:rPr>
              <w:tab/>
            </w:r>
            <w:r>
              <w:rPr>
                <w:b/>
                <w:sz w:val="20"/>
              </w:rPr>
              <w:t>Qualification:</w:t>
            </w:r>
            <w:r>
              <w:rPr>
                <w:b/>
                <w:sz w:val="20"/>
                <w:u w:val="single" w:color="000000"/>
              </w:rPr>
              <w:t xml:space="preserve"> HIC </w:t>
            </w:r>
            <w:r>
              <w:rPr>
                <w:b/>
                <w:sz w:val="20"/>
                <w:u w:val="single" w:color="000000"/>
              </w:rPr>
              <w:tab/>
            </w:r>
            <w:r>
              <w:rPr>
                <w:b/>
                <w:sz w:val="20"/>
                <w:u w:val="single" w:color="000000"/>
              </w:rPr>
              <w:t xml:space="preserve"> </w:t>
            </w:r>
            <w:r>
              <w:rPr>
                <w:b/>
                <w:sz w:val="20"/>
              </w:rPr>
              <w:t>Semester:</w:t>
            </w:r>
            <w:r>
              <w:rPr>
                <w:b/>
                <w:sz w:val="20"/>
                <w:u w:val="single" w:color="000000"/>
              </w:rPr>
              <w:t xml:space="preserve">  </w:t>
            </w:r>
            <w:r>
              <w:rPr>
                <w:b/>
                <w:sz w:val="20"/>
              </w:rPr>
              <w:t xml:space="preserve"> 1</w:t>
            </w:r>
          </w:p>
          <w:p w:rsidR="00B44A93" w:rsidP="000F605C" w:rsidRDefault="00B44A93" w14:paraId="7CE85FB2" w14:textId="77777777">
            <w:pPr>
              <w:spacing w:after="9" w:line="259" w:lineRule="auto"/>
              <w:ind w:left="0" w:firstLine="0"/>
            </w:pPr>
            <w:r>
              <w:rPr>
                <w:b/>
                <w:sz w:val="23"/>
              </w:rPr>
              <w:t xml:space="preserve"> </w:t>
            </w:r>
          </w:p>
          <w:p w:rsidR="00B44A93" w:rsidP="000F605C" w:rsidRDefault="00B44A93" w14:paraId="79AC3495" w14:textId="77777777">
            <w:pPr>
              <w:tabs>
                <w:tab w:val="center" w:pos="1811"/>
                <w:tab w:val="center" w:pos="3083"/>
              </w:tabs>
              <w:spacing w:after="53" w:line="259" w:lineRule="auto"/>
              <w:ind w:left="0" w:firstLine="0"/>
            </w:pPr>
            <w:r>
              <w:rPr>
                <w:rFonts w:ascii="Calibri" w:hAnsi="Calibri" w:eastAsia="Calibri" w:cs="Calibri"/>
              </w:rPr>
              <w:tab/>
            </w:r>
            <w:r>
              <w:rPr>
                <w:b/>
                <w:sz w:val="20"/>
              </w:rPr>
              <w:t xml:space="preserve">Date Submitted:  </w:t>
            </w:r>
            <w:r>
              <w:rPr>
                <w:rFonts w:ascii="Calibri" w:hAnsi="Calibri" w:eastAsia="Calibri" w:cs="Calibri"/>
                <w:noProof/>
              </w:rPr>
              <mc:AlternateContent>
                <mc:Choice Requires="wpg">
                  <w:drawing>
                    <wp:inline distT="0" distB="0" distL="0" distR="0" wp14:anchorId="3D1D5266" wp14:editId="28EEDBBD">
                      <wp:extent cx="609905" cy="13716"/>
                      <wp:effectExtent l="0" t="0" r="0" b="0"/>
                      <wp:docPr id="7707" name="Group 7707"/>
                      <wp:cNvGraphicFramePr/>
                      <a:graphic xmlns:a="http://schemas.openxmlformats.org/drawingml/2006/main">
                        <a:graphicData uri="http://schemas.microsoft.com/office/word/2010/wordprocessingGroup">
                          <wpg:wgp>
                            <wpg:cNvGrpSpPr/>
                            <wpg:grpSpPr>
                              <a:xfrm>
                                <a:off x="0" y="0"/>
                                <a:ext cx="609905" cy="13716"/>
                                <a:chOff x="0" y="0"/>
                                <a:chExt cx="609905" cy="13716"/>
                              </a:xfrm>
                            </wpg:grpSpPr>
                            <wps:wsp>
                              <wps:cNvPr id="8095" name="Shape 8095"/>
                              <wps:cNvSpPr/>
                              <wps:spPr>
                                <a:xfrm>
                                  <a:off x="0" y="0"/>
                                  <a:ext cx="609905" cy="13716"/>
                                </a:xfrm>
                                <a:custGeom>
                                  <a:avLst/>
                                  <a:gdLst/>
                                  <a:ahLst/>
                                  <a:cxnLst/>
                                  <a:rect l="0" t="0" r="0" b="0"/>
                                  <a:pathLst>
                                    <a:path w="609905" h="13716">
                                      <a:moveTo>
                                        <a:pt x="0" y="0"/>
                                      </a:moveTo>
                                      <a:lnTo>
                                        <a:pt x="609905" y="0"/>
                                      </a:lnTo>
                                      <a:lnTo>
                                        <a:pt x="609905" y="13716"/>
                                      </a:lnTo>
                                      <a:lnTo>
                                        <a:pt x="0" y="13716"/>
                                      </a:lnTo>
                                      <a:lnTo>
                                        <a:pt x="0" y="0"/>
                                      </a:lnTo>
                                    </a:path>
                                  </a:pathLst>
                                </a:custGeom>
                                <a:solidFill>
                                  <a:srgbClr val="000000"/>
                                </a:solidFill>
                                <a:ln w="0" cap="flat">
                                  <a:noFill/>
                                  <a:miter lim="127000"/>
                                </a:ln>
                                <a:effectLst/>
                              </wps:spPr>
                              <wps:bodyPr/>
                            </wps:wsp>
                          </wpg:wgp>
                        </a:graphicData>
                      </a:graphic>
                    </wp:inline>
                  </w:drawing>
                </mc:Choice>
                <mc:Fallback>
                  <w:pict w14:anchorId="7FA5799C">
                    <v:group id="Group 7707" style="width:48pt;height:1.1pt;mso-position-horizontal-relative:char;mso-position-vertical-relative:line" coordsize="6099,137" o:spid="_x0000_s1026" w14:anchorId="3ECB3D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">
                      <v:shape id="Shape 8095" style="position:absolute;width:6099;height:137;visibility:visible;mso-wrap-style:square;v-text-anchor:top" coordsize="609905,13716" o:spid="_x0000_s1027" fillcolor="black" stroked="f" strokeweight="0" path="m,l609905,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">
                        <v:stroke miterlimit="83231f" joinstyle="miter"/>
                        <v:path textboxrect="0,0,609905,13716" arrowok="t"/>
                      </v:shape>
                      <w10:anchorlock/>
                    </v:group>
                  </w:pict>
                </mc:Fallback>
              </mc:AlternateContent>
            </w:r>
            <w:r>
              <w:rPr>
                <w:b/>
                <w:sz w:val="20"/>
              </w:rPr>
              <w:t xml:space="preserve"> </w:t>
            </w:r>
            <w:r>
              <w:rPr>
                <w:b/>
                <w:sz w:val="20"/>
              </w:rPr>
              <w:tab/>
            </w:r>
            <w:r>
              <w:rPr>
                <w:b/>
                <w:sz w:val="20"/>
              </w:rPr>
              <w:t xml:space="preserve"> </w:t>
            </w:r>
          </w:p>
          <w:p w:rsidR="00B44A93" w:rsidP="000F605C" w:rsidRDefault="00B44A93" w14:paraId="5E6A4152" w14:textId="77777777">
            <w:pPr>
              <w:spacing w:after="0" w:line="259" w:lineRule="auto"/>
              <w:ind w:left="0" w:firstLine="0"/>
            </w:pPr>
            <w:r>
              <w:rPr>
                <w:b/>
                <w:sz w:val="26"/>
              </w:rPr>
              <w:t xml:space="preserve"> </w:t>
            </w:r>
          </w:p>
          <w:tbl>
            <w:tblPr>
              <w:tblStyle w:val="TableGrid"/>
              <w:tblW w:w="9656" w:type="dxa"/>
              <w:tblInd w:w="412" w:type="dxa"/>
              <w:tblCellMar>
                <w:top w:w="15" w:type="dxa"/>
                <w:left w:w="4" w:type="dxa"/>
                <w:right w:w="52" w:type="dxa"/>
              </w:tblCellMar>
              <w:tblLook w:val="04A0" w:firstRow="1" w:lastRow="0" w:firstColumn="1" w:lastColumn="0" w:noHBand="0" w:noVBand="1"/>
            </w:tblPr>
            <w:tblGrid>
              <w:gridCol w:w="4726"/>
              <w:gridCol w:w="1784"/>
              <w:gridCol w:w="1441"/>
              <w:gridCol w:w="1705"/>
            </w:tblGrid>
            <w:tr w:rsidR="00B44A93" w:rsidTr="00B44A93" w14:paraId="2C40EDFD" w14:textId="77777777">
              <w:trPr>
                <w:trHeight w:val="482"/>
              </w:trPr>
              <w:tc>
                <w:tcPr>
                  <w:tcW w:w="4726" w:type="dxa"/>
                  <w:tcBorders>
                    <w:top w:val="single" w:color="000000" w:sz="4" w:space="0"/>
                    <w:left w:val="single" w:color="000000" w:sz="4" w:space="0"/>
                    <w:bottom w:val="single" w:color="000000" w:sz="4" w:space="0"/>
                    <w:right w:val="single" w:color="000000" w:sz="4" w:space="0"/>
                  </w:tcBorders>
                  <w:shd w:val="clear" w:color="auto" w:fill="BEBEBE"/>
                </w:tcPr>
                <w:p w:rsidR="00B44A93" w:rsidP="000F605C" w:rsidRDefault="00B44A93" w14:paraId="2D58D71C" w14:textId="77777777">
                  <w:pPr>
                    <w:spacing w:after="0" w:line="259" w:lineRule="auto"/>
                    <w:ind w:left="106" w:firstLine="0"/>
                  </w:pPr>
                  <w:r>
                    <w:rPr>
                      <w:rFonts w:ascii="Calibri" w:hAnsi="Calibri" w:eastAsia="Calibri" w:cs="Calibri"/>
                      <w:b/>
                    </w:rPr>
                    <w:t xml:space="preserve">ASSESSMENT CRITERIA </w:t>
                  </w:r>
                </w:p>
              </w:tc>
              <w:tc>
                <w:tcPr>
                  <w:tcW w:w="1784" w:type="dxa"/>
                  <w:tcBorders>
                    <w:top w:val="single" w:color="000000" w:sz="4" w:space="0"/>
                    <w:left w:val="single" w:color="000000" w:sz="4" w:space="0"/>
                    <w:bottom w:val="single" w:color="000000" w:sz="4" w:space="0"/>
                    <w:right w:val="single" w:color="000000" w:sz="4" w:space="0"/>
                  </w:tcBorders>
                  <w:shd w:val="clear" w:color="auto" w:fill="BEBEBE"/>
                </w:tcPr>
                <w:p w:rsidR="00B44A93" w:rsidP="000F605C" w:rsidRDefault="00B44A93" w14:paraId="44410B5D" w14:textId="77777777">
                  <w:pPr>
                    <w:spacing w:after="0" w:line="259" w:lineRule="auto"/>
                    <w:ind w:left="104" w:firstLine="0"/>
                  </w:pPr>
                  <w:r>
                    <w:rPr>
                      <w:rFonts w:ascii="Calibri" w:hAnsi="Calibri" w:eastAsia="Calibri" w:cs="Calibri"/>
                      <w:b/>
                    </w:rPr>
                    <w:t xml:space="preserve">MARK </w:t>
                  </w:r>
                </w:p>
                <w:p w:rsidR="00B44A93" w:rsidP="000F605C" w:rsidRDefault="00B44A93" w14:paraId="0E5DBF7C" w14:textId="77777777">
                  <w:pPr>
                    <w:spacing w:after="0" w:line="259" w:lineRule="auto"/>
                    <w:ind w:left="104" w:firstLine="0"/>
                  </w:pPr>
                  <w:r>
                    <w:rPr>
                      <w:rFonts w:ascii="Calibri" w:hAnsi="Calibri" w:eastAsia="Calibri" w:cs="Calibri"/>
                      <w:b/>
                    </w:rPr>
                    <w:t xml:space="preserve">ALLOCATION </w:t>
                  </w:r>
                </w:p>
              </w:tc>
              <w:tc>
                <w:tcPr>
                  <w:tcW w:w="1440" w:type="dxa"/>
                  <w:tcBorders>
                    <w:top w:val="single" w:color="000000" w:sz="4" w:space="0"/>
                    <w:left w:val="single" w:color="000000" w:sz="4" w:space="0"/>
                    <w:bottom w:val="single" w:color="000000" w:sz="4" w:space="0"/>
                    <w:right w:val="single" w:color="000000" w:sz="4" w:space="0"/>
                  </w:tcBorders>
                  <w:shd w:val="clear" w:color="auto" w:fill="BEBEBE"/>
                  <w:vAlign w:val="center"/>
                </w:tcPr>
                <w:p w:rsidR="00B44A93" w:rsidP="000F605C" w:rsidRDefault="00B44A93" w14:paraId="3D87C393" w14:textId="77777777">
                  <w:pPr>
                    <w:spacing w:after="0" w:line="259" w:lineRule="auto"/>
                    <w:ind w:left="109" w:firstLine="0"/>
                  </w:pPr>
                  <w:r>
                    <w:rPr>
                      <w:rFonts w:ascii="Calibri" w:hAnsi="Calibri" w:eastAsia="Calibri" w:cs="Calibri"/>
                      <w:b/>
                      <w:sz w:val="20"/>
                    </w:rPr>
                    <w:t xml:space="preserve">EXAMINER MARKS </w:t>
                  </w:r>
                </w:p>
              </w:tc>
              <w:tc>
                <w:tcPr>
                  <w:tcW w:w="1705" w:type="dxa"/>
                  <w:tcBorders>
                    <w:top w:val="single" w:color="000000" w:sz="4" w:space="0"/>
                    <w:left w:val="single" w:color="000000" w:sz="4" w:space="0"/>
                    <w:bottom w:val="single" w:color="000000" w:sz="4" w:space="0"/>
                    <w:right w:val="single" w:color="000000" w:sz="4" w:space="0"/>
                  </w:tcBorders>
                  <w:shd w:val="clear" w:color="auto" w:fill="BEBEBE"/>
                  <w:vAlign w:val="center"/>
                </w:tcPr>
                <w:p w:rsidR="00B44A93" w:rsidP="000F605C" w:rsidRDefault="00B44A93" w14:paraId="1C66BBD7" w14:textId="77777777">
                  <w:pPr>
                    <w:spacing w:after="0" w:line="259" w:lineRule="auto"/>
                    <w:ind w:left="110" w:firstLine="0"/>
                  </w:pPr>
                  <w:r>
                    <w:rPr>
                      <w:rFonts w:ascii="Calibri" w:hAnsi="Calibri" w:eastAsia="Calibri" w:cs="Calibri"/>
                      <w:b/>
                      <w:sz w:val="20"/>
                    </w:rPr>
                    <w:t xml:space="preserve">MODERATOR MARKS </w:t>
                  </w:r>
                </w:p>
              </w:tc>
            </w:tr>
            <w:tr w:rsidR="00B44A93" w:rsidTr="00B44A93" w14:paraId="593A0D07" w14:textId="77777777">
              <w:trPr>
                <w:trHeight w:val="286"/>
              </w:trPr>
              <w:tc>
                <w:tcPr>
                  <w:tcW w:w="7951" w:type="dxa"/>
                  <w:gridSpan w:val="3"/>
                  <w:tcBorders>
                    <w:top w:val="single" w:color="000000" w:sz="4" w:space="0"/>
                    <w:left w:val="single" w:color="000000" w:sz="4" w:space="0"/>
                    <w:bottom w:val="single" w:color="000000" w:sz="4" w:space="0"/>
                    <w:right w:val="nil"/>
                  </w:tcBorders>
                </w:tcPr>
                <w:p w:rsidR="00B44A93" w:rsidP="000F605C" w:rsidRDefault="00B44A93" w14:paraId="51F6D64E" w14:textId="77777777">
                  <w:pPr>
                    <w:spacing w:after="0" w:line="259" w:lineRule="auto"/>
                    <w:ind w:left="647" w:firstLine="0"/>
                  </w:pPr>
                  <w:r>
                    <w:rPr>
                      <w:rFonts w:ascii="Calibri" w:hAnsi="Calibri" w:eastAsia="Calibri" w:cs="Calibri"/>
                      <w:b/>
                    </w:rPr>
                    <w:t xml:space="preserve">                MARKS FOR CONTENT </w:t>
                  </w:r>
                </w:p>
              </w:tc>
              <w:tc>
                <w:tcPr>
                  <w:tcW w:w="1705" w:type="dxa"/>
                  <w:tcBorders>
                    <w:top w:val="single" w:color="000000" w:sz="4" w:space="0"/>
                    <w:left w:val="nil"/>
                    <w:bottom w:val="single" w:color="000000" w:sz="4" w:space="0"/>
                    <w:right w:val="single" w:color="000000" w:sz="4" w:space="0"/>
                  </w:tcBorders>
                </w:tcPr>
                <w:p w:rsidR="00B44A93" w:rsidP="000F605C" w:rsidRDefault="00B44A93" w14:paraId="05884E8C" w14:textId="77777777">
                  <w:pPr>
                    <w:spacing w:after="160" w:line="259" w:lineRule="auto"/>
                    <w:ind w:left="0" w:firstLine="0"/>
                  </w:pPr>
                </w:p>
              </w:tc>
            </w:tr>
            <w:tr w:rsidR="00B44A93" w:rsidTr="00B44A93" w14:paraId="2A0B71C6" w14:textId="77777777">
              <w:trPr>
                <w:trHeight w:val="255"/>
              </w:trPr>
              <w:tc>
                <w:tcPr>
                  <w:tcW w:w="4726" w:type="dxa"/>
                  <w:tcBorders>
                    <w:top w:val="single" w:color="000000" w:sz="4" w:space="0"/>
                    <w:left w:val="single" w:color="000000" w:sz="4" w:space="0"/>
                    <w:bottom w:val="single" w:color="000000" w:sz="4" w:space="0"/>
                    <w:right w:val="single" w:color="000000" w:sz="4" w:space="0"/>
                  </w:tcBorders>
                </w:tcPr>
                <w:p w:rsidR="00B44A93" w:rsidP="000F605C" w:rsidRDefault="00B44A93" w14:paraId="231299EA" w14:textId="77777777">
                  <w:pPr>
                    <w:spacing w:after="0" w:line="259" w:lineRule="auto"/>
                    <w:ind w:left="106" w:firstLine="0"/>
                  </w:pPr>
                  <w:r>
                    <w:rPr>
                      <w:rFonts w:ascii="Calibri" w:hAnsi="Calibri" w:eastAsia="Calibri" w:cs="Calibri"/>
                      <w:b/>
                      <w:sz w:val="24"/>
                    </w:rPr>
                    <w:t xml:space="preserve">QUESTION ONE </w:t>
                  </w:r>
                </w:p>
              </w:tc>
              <w:tc>
                <w:tcPr>
                  <w:tcW w:w="1784" w:type="dxa"/>
                  <w:tcBorders>
                    <w:top w:val="single" w:color="000000" w:sz="4" w:space="0"/>
                    <w:left w:val="single" w:color="000000" w:sz="4" w:space="0"/>
                    <w:bottom w:val="single" w:color="000000" w:sz="4" w:space="0"/>
                    <w:right w:val="single" w:color="000000" w:sz="4" w:space="0"/>
                  </w:tcBorders>
                </w:tcPr>
                <w:p w:rsidR="00B44A93" w:rsidP="000F605C" w:rsidRDefault="00B44A93" w14:paraId="1BA76DB7" w14:textId="77777777">
                  <w:pPr>
                    <w:spacing w:after="0" w:line="259" w:lineRule="auto"/>
                    <w:ind w:left="50" w:firstLine="0"/>
                  </w:pPr>
                  <w:r>
                    <w:rPr>
                      <w:rFonts w:ascii="Calibri" w:hAnsi="Calibri" w:eastAsia="Calibri" w:cs="Calibri"/>
                      <w:b/>
                      <w:sz w:val="24"/>
                    </w:rPr>
                    <w:t xml:space="preserve">30 </w:t>
                  </w:r>
                </w:p>
              </w:tc>
              <w:tc>
                <w:tcPr>
                  <w:tcW w:w="1440" w:type="dxa"/>
                  <w:tcBorders>
                    <w:top w:val="single" w:color="000000" w:sz="4" w:space="0"/>
                    <w:left w:val="single" w:color="000000" w:sz="4" w:space="0"/>
                    <w:bottom w:val="single" w:color="000000" w:sz="4" w:space="0"/>
                    <w:right w:val="single" w:color="000000" w:sz="4" w:space="0"/>
                  </w:tcBorders>
                </w:tcPr>
                <w:p w:rsidR="00B44A93" w:rsidP="000F605C" w:rsidRDefault="00B44A93" w14:paraId="0128D8CE" w14:textId="77777777">
                  <w:pPr>
                    <w:spacing w:after="0" w:line="259" w:lineRule="auto"/>
                    <w:ind w:left="1" w:firstLine="0"/>
                  </w:pPr>
                  <w:r>
                    <w:rPr>
                      <w:rFonts w:ascii="Times New Roman" w:hAnsi="Times New Roman" w:eastAsia="Times New Roman" w:cs="Times New Roman"/>
                      <w:sz w:val="20"/>
                    </w:rPr>
                    <w:t xml:space="preserve"> </w:t>
                  </w:r>
                </w:p>
              </w:tc>
              <w:tc>
                <w:tcPr>
                  <w:tcW w:w="1705" w:type="dxa"/>
                  <w:tcBorders>
                    <w:top w:val="single" w:color="000000" w:sz="4" w:space="0"/>
                    <w:left w:val="single" w:color="000000" w:sz="4" w:space="0"/>
                    <w:bottom w:val="single" w:color="000000" w:sz="4" w:space="0"/>
                    <w:right w:val="single" w:color="000000" w:sz="4" w:space="0"/>
                  </w:tcBorders>
                </w:tcPr>
                <w:p w:rsidR="00B44A93" w:rsidP="000F605C" w:rsidRDefault="00B44A93" w14:paraId="171209B7" w14:textId="77777777">
                  <w:pPr>
                    <w:spacing w:after="0" w:line="259" w:lineRule="auto"/>
                    <w:ind w:left="1" w:firstLine="0"/>
                  </w:pPr>
                  <w:r>
                    <w:rPr>
                      <w:rFonts w:ascii="Times New Roman" w:hAnsi="Times New Roman" w:eastAsia="Times New Roman" w:cs="Times New Roman"/>
                      <w:sz w:val="20"/>
                    </w:rPr>
                    <w:t xml:space="preserve"> </w:t>
                  </w:r>
                </w:p>
              </w:tc>
            </w:tr>
            <w:tr w:rsidR="00B44A93" w:rsidTr="00B44A93" w14:paraId="51522BF6" w14:textId="77777777">
              <w:trPr>
                <w:trHeight w:val="260"/>
              </w:trPr>
              <w:tc>
                <w:tcPr>
                  <w:tcW w:w="4726" w:type="dxa"/>
                  <w:tcBorders>
                    <w:top w:val="single" w:color="000000" w:sz="4" w:space="0"/>
                    <w:left w:val="single" w:color="000000" w:sz="4" w:space="0"/>
                    <w:bottom w:val="single" w:color="000000" w:sz="4" w:space="0"/>
                    <w:right w:val="single" w:color="000000" w:sz="4" w:space="0"/>
                  </w:tcBorders>
                </w:tcPr>
                <w:p w:rsidR="00B44A93" w:rsidP="000F605C" w:rsidRDefault="00B44A93" w14:paraId="14187211" w14:textId="77777777">
                  <w:pPr>
                    <w:spacing w:after="0" w:line="259" w:lineRule="auto"/>
                    <w:ind w:left="106" w:firstLine="0"/>
                  </w:pPr>
                  <w:r>
                    <w:rPr>
                      <w:rFonts w:ascii="Calibri" w:hAnsi="Calibri" w:eastAsia="Calibri" w:cs="Calibri"/>
                      <w:b/>
                      <w:sz w:val="24"/>
                    </w:rPr>
                    <w:t xml:space="preserve">QUESTION TWO </w:t>
                  </w:r>
                </w:p>
              </w:tc>
              <w:tc>
                <w:tcPr>
                  <w:tcW w:w="1784" w:type="dxa"/>
                  <w:tcBorders>
                    <w:top w:val="single" w:color="000000" w:sz="4" w:space="0"/>
                    <w:left w:val="single" w:color="000000" w:sz="4" w:space="0"/>
                    <w:bottom w:val="single" w:color="000000" w:sz="4" w:space="0"/>
                    <w:right w:val="single" w:color="000000" w:sz="4" w:space="0"/>
                  </w:tcBorders>
                </w:tcPr>
                <w:p w:rsidR="00B44A93" w:rsidP="000F605C" w:rsidRDefault="00B44A93" w14:paraId="08DCA9B1" w14:textId="77777777">
                  <w:pPr>
                    <w:spacing w:after="0" w:line="259" w:lineRule="auto"/>
                    <w:ind w:left="50" w:firstLine="0"/>
                  </w:pPr>
                  <w:r>
                    <w:rPr>
                      <w:rFonts w:ascii="Calibri" w:hAnsi="Calibri" w:eastAsia="Calibri" w:cs="Calibri"/>
                      <w:b/>
                      <w:sz w:val="24"/>
                    </w:rPr>
                    <w:t xml:space="preserve">30 </w:t>
                  </w:r>
                </w:p>
              </w:tc>
              <w:tc>
                <w:tcPr>
                  <w:tcW w:w="1440" w:type="dxa"/>
                  <w:tcBorders>
                    <w:top w:val="single" w:color="000000" w:sz="4" w:space="0"/>
                    <w:left w:val="single" w:color="000000" w:sz="4" w:space="0"/>
                    <w:bottom w:val="single" w:color="000000" w:sz="4" w:space="0"/>
                    <w:right w:val="single" w:color="000000" w:sz="4" w:space="0"/>
                  </w:tcBorders>
                </w:tcPr>
                <w:p w:rsidR="00B44A93" w:rsidP="000F605C" w:rsidRDefault="00B44A93" w14:paraId="1466AD47" w14:textId="77777777">
                  <w:pPr>
                    <w:spacing w:after="0" w:line="259" w:lineRule="auto"/>
                    <w:ind w:left="1" w:firstLine="0"/>
                  </w:pPr>
                  <w:r>
                    <w:rPr>
                      <w:rFonts w:ascii="Times New Roman" w:hAnsi="Times New Roman" w:eastAsia="Times New Roman" w:cs="Times New Roman"/>
                      <w:sz w:val="20"/>
                    </w:rPr>
                    <w:t xml:space="preserve"> </w:t>
                  </w:r>
                </w:p>
              </w:tc>
              <w:tc>
                <w:tcPr>
                  <w:tcW w:w="1705" w:type="dxa"/>
                  <w:tcBorders>
                    <w:top w:val="single" w:color="000000" w:sz="4" w:space="0"/>
                    <w:left w:val="single" w:color="000000" w:sz="4" w:space="0"/>
                    <w:bottom w:val="single" w:color="000000" w:sz="4" w:space="0"/>
                    <w:right w:val="single" w:color="000000" w:sz="4" w:space="0"/>
                  </w:tcBorders>
                </w:tcPr>
                <w:p w:rsidR="00B44A93" w:rsidP="000F605C" w:rsidRDefault="00B44A93" w14:paraId="421240F1" w14:textId="77777777">
                  <w:pPr>
                    <w:spacing w:after="0" w:line="259" w:lineRule="auto"/>
                    <w:ind w:left="1" w:firstLine="0"/>
                  </w:pPr>
                  <w:r>
                    <w:rPr>
                      <w:rFonts w:ascii="Times New Roman" w:hAnsi="Times New Roman" w:eastAsia="Times New Roman" w:cs="Times New Roman"/>
                      <w:sz w:val="20"/>
                    </w:rPr>
                    <w:t xml:space="preserve"> </w:t>
                  </w:r>
                </w:p>
              </w:tc>
            </w:tr>
            <w:tr w:rsidR="00B44A93" w:rsidTr="00B44A93" w14:paraId="7389FCD9" w14:textId="77777777">
              <w:trPr>
                <w:trHeight w:val="255"/>
              </w:trPr>
              <w:tc>
                <w:tcPr>
                  <w:tcW w:w="4726" w:type="dxa"/>
                  <w:tcBorders>
                    <w:top w:val="single" w:color="000000" w:sz="4" w:space="0"/>
                    <w:left w:val="single" w:color="000000" w:sz="4" w:space="0"/>
                    <w:bottom w:val="single" w:color="000000" w:sz="4" w:space="0"/>
                    <w:right w:val="single" w:color="000000" w:sz="4" w:space="0"/>
                  </w:tcBorders>
                </w:tcPr>
                <w:p w:rsidR="00B44A93" w:rsidP="000F605C" w:rsidRDefault="00B44A93" w14:paraId="586D6CC2" w14:textId="77777777">
                  <w:pPr>
                    <w:spacing w:after="0" w:line="259" w:lineRule="auto"/>
                    <w:ind w:left="0" w:firstLine="0"/>
                  </w:pPr>
                  <w:r>
                    <w:rPr>
                      <w:rFonts w:ascii="Calibri" w:hAnsi="Calibri" w:eastAsia="Calibri" w:cs="Calibri"/>
                      <w:b/>
                      <w:sz w:val="24"/>
                    </w:rPr>
                    <w:t xml:space="preserve">  QUESTION THREE</w:t>
                  </w:r>
                  <w:r>
                    <w:rPr>
                      <w:rFonts w:ascii="Calibri" w:hAnsi="Calibri" w:eastAsia="Calibri" w:cs="Calibri"/>
                      <w:sz w:val="24"/>
                    </w:rPr>
                    <w:t xml:space="preserve"> </w:t>
                  </w:r>
                </w:p>
              </w:tc>
              <w:tc>
                <w:tcPr>
                  <w:tcW w:w="1784" w:type="dxa"/>
                  <w:tcBorders>
                    <w:top w:val="single" w:color="000000" w:sz="4" w:space="0"/>
                    <w:left w:val="single" w:color="000000" w:sz="4" w:space="0"/>
                    <w:bottom w:val="single" w:color="000000" w:sz="4" w:space="0"/>
                    <w:right w:val="single" w:color="000000" w:sz="4" w:space="0"/>
                  </w:tcBorders>
                </w:tcPr>
                <w:p w:rsidR="00B44A93" w:rsidP="000F605C" w:rsidRDefault="00B44A93" w14:paraId="78F239FF" w14:textId="77777777">
                  <w:pPr>
                    <w:spacing w:after="0" w:line="259" w:lineRule="auto"/>
                    <w:ind w:left="1" w:firstLine="0"/>
                  </w:pPr>
                  <w:r>
                    <w:rPr>
                      <w:rFonts w:ascii="Calibri" w:hAnsi="Calibri" w:eastAsia="Calibri" w:cs="Calibri"/>
                      <w:b/>
                      <w:sz w:val="24"/>
                    </w:rPr>
                    <w:t xml:space="preserve">            30</w:t>
                  </w:r>
                  <w:r>
                    <w:rPr>
                      <w:rFonts w:ascii="Calibri" w:hAnsi="Calibri" w:eastAsia="Calibri" w:cs="Calibri"/>
                      <w:sz w:val="24"/>
                    </w:rPr>
                    <w:t xml:space="preserve"> </w:t>
                  </w:r>
                </w:p>
              </w:tc>
              <w:tc>
                <w:tcPr>
                  <w:tcW w:w="1440" w:type="dxa"/>
                  <w:tcBorders>
                    <w:top w:val="single" w:color="000000" w:sz="4" w:space="0"/>
                    <w:left w:val="single" w:color="000000" w:sz="4" w:space="0"/>
                    <w:bottom w:val="single" w:color="000000" w:sz="4" w:space="0"/>
                    <w:right w:val="single" w:color="000000" w:sz="4" w:space="0"/>
                  </w:tcBorders>
                </w:tcPr>
                <w:p w:rsidR="00B44A93" w:rsidP="000F605C" w:rsidRDefault="00B44A93" w14:paraId="7FA7DE93" w14:textId="77777777">
                  <w:pPr>
                    <w:spacing w:after="0" w:line="259" w:lineRule="auto"/>
                    <w:ind w:left="1" w:firstLine="0"/>
                  </w:pPr>
                  <w:r>
                    <w:rPr>
                      <w:rFonts w:ascii="Times New Roman" w:hAnsi="Times New Roman" w:eastAsia="Times New Roman" w:cs="Times New Roman"/>
                      <w:sz w:val="20"/>
                    </w:rPr>
                    <w:t xml:space="preserve"> </w:t>
                  </w:r>
                </w:p>
              </w:tc>
              <w:tc>
                <w:tcPr>
                  <w:tcW w:w="1705" w:type="dxa"/>
                  <w:tcBorders>
                    <w:top w:val="single" w:color="000000" w:sz="4" w:space="0"/>
                    <w:left w:val="single" w:color="000000" w:sz="4" w:space="0"/>
                    <w:bottom w:val="single" w:color="000000" w:sz="4" w:space="0"/>
                    <w:right w:val="single" w:color="000000" w:sz="4" w:space="0"/>
                  </w:tcBorders>
                </w:tcPr>
                <w:p w:rsidR="00B44A93" w:rsidP="000F605C" w:rsidRDefault="00B44A93" w14:paraId="66129FD1" w14:textId="77777777">
                  <w:pPr>
                    <w:spacing w:after="0" w:line="259" w:lineRule="auto"/>
                    <w:ind w:left="1" w:firstLine="0"/>
                  </w:pPr>
                  <w:r>
                    <w:rPr>
                      <w:rFonts w:ascii="Times New Roman" w:hAnsi="Times New Roman" w:eastAsia="Times New Roman" w:cs="Times New Roman"/>
                      <w:sz w:val="20"/>
                    </w:rPr>
                    <w:t xml:space="preserve"> </w:t>
                  </w:r>
                </w:p>
              </w:tc>
            </w:tr>
            <w:tr w:rsidR="00B44A93" w:rsidTr="00B44A93" w14:paraId="5E4FB346" w14:textId="77777777">
              <w:trPr>
                <w:trHeight w:val="263"/>
              </w:trPr>
              <w:tc>
                <w:tcPr>
                  <w:tcW w:w="4726" w:type="dxa"/>
                  <w:tcBorders>
                    <w:top w:val="single" w:color="000000" w:sz="4" w:space="0"/>
                    <w:left w:val="single" w:color="000000" w:sz="4" w:space="0"/>
                    <w:bottom w:val="single" w:color="000000" w:sz="4" w:space="0"/>
                    <w:right w:val="single" w:color="000000" w:sz="4" w:space="0"/>
                  </w:tcBorders>
                </w:tcPr>
                <w:p w:rsidR="00B44A93" w:rsidP="000F605C" w:rsidRDefault="00B44A93" w14:paraId="0FB60E91" w14:textId="77777777">
                  <w:pPr>
                    <w:spacing w:after="0" w:line="259" w:lineRule="auto"/>
                    <w:ind w:left="0" w:firstLine="0"/>
                  </w:pPr>
                  <w:r>
                    <w:rPr>
                      <w:rFonts w:ascii="Calibri" w:hAnsi="Calibri" w:eastAsia="Calibri" w:cs="Calibri"/>
                      <w:b/>
                      <w:sz w:val="24"/>
                    </w:rPr>
                    <w:t xml:space="preserve">TOTAL  </w:t>
                  </w:r>
                </w:p>
              </w:tc>
              <w:tc>
                <w:tcPr>
                  <w:tcW w:w="1784" w:type="dxa"/>
                  <w:tcBorders>
                    <w:top w:val="single" w:color="000000" w:sz="4" w:space="0"/>
                    <w:left w:val="single" w:color="000000" w:sz="4" w:space="0"/>
                    <w:bottom w:val="single" w:color="000000" w:sz="4" w:space="0"/>
                    <w:right w:val="single" w:color="000000" w:sz="4" w:space="0"/>
                  </w:tcBorders>
                </w:tcPr>
                <w:p w:rsidR="00B44A93" w:rsidP="000F605C" w:rsidRDefault="00B44A93" w14:paraId="56597C5C" w14:textId="77777777">
                  <w:pPr>
                    <w:spacing w:after="0" w:line="259" w:lineRule="auto"/>
                    <w:ind w:left="1" w:firstLine="0"/>
                  </w:pPr>
                  <w:r>
                    <w:rPr>
                      <w:rFonts w:ascii="Calibri" w:hAnsi="Calibri" w:eastAsia="Calibri" w:cs="Calibri"/>
                      <w:b/>
                      <w:sz w:val="24"/>
                    </w:rPr>
                    <w:t xml:space="preserve">            90 </w:t>
                  </w:r>
                </w:p>
              </w:tc>
              <w:tc>
                <w:tcPr>
                  <w:tcW w:w="1440" w:type="dxa"/>
                  <w:tcBorders>
                    <w:top w:val="single" w:color="000000" w:sz="4" w:space="0"/>
                    <w:left w:val="single" w:color="000000" w:sz="4" w:space="0"/>
                    <w:bottom w:val="single" w:color="000000" w:sz="4" w:space="0"/>
                    <w:right w:val="single" w:color="000000" w:sz="4" w:space="0"/>
                  </w:tcBorders>
                </w:tcPr>
                <w:p w:rsidR="00B44A93" w:rsidP="000F605C" w:rsidRDefault="00B44A93" w14:paraId="4204AB4A" w14:textId="77777777">
                  <w:pPr>
                    <w:spacing w:after="0" w:line="259" w:lineRule="auto"/>
                    <w:ind w:left="1" w:firstLine="0"/>
                  </w:pPr>
                  <w:r>
                    <w:rPr>
                      <w:rFonts w:ascii="Times New Roman" w:hAnsi="Times New Roman" w:eastAsia="Times New Roman" w:cs="Times New Roman"/>
                      <w:sz w:val="20"/>
                    </w:rPr>
                    <w:t xml:space="preserve"> </w:t>
                  </w:r>
                </w:p>
              </w:tc>
              <w:tc>
                <w:tcPr>
                  <w:tcW w:w="1705" w:type="dxa"/>
                  <w:tcBorders>
                    <w:top w:val="single" w:color="000000" w:sz="4" w:space="0"/>
                    <w:left w:val="single" w:color="000000" w:sz="4" w:space="0"/>
                    <w:bottom w:val="single" w:color="000000" w:sz="4" w:space="0"/>
                    <w:right w:val="single" w:color="000000" w:sz="4" w:space="0"/>
                  </w:tcBorders>
                </w:tcPr>
                <w:p w:rsidR="00B44A93" w:rsidP="000F605C" w:rsidRDefault="00B44A93" w14:paraId="482C15DE" w14:textId="77777777">
                  <w:pPr>
                    <w:spacing w:after="0" w:line="259" w:lineRule="auto"/>
                    <w:ind w:left="1" w:firstLine="0"/>
                  </w:pPr>
                  <w:r>
                    <w:rPr>
                      <w:rFonts w:ascii="Times New Roman" w:hAnsi="Times New Roman" w:eastAsia="Times New Roman" w:cs="Times New Roman"/>
                      <w:sz w:val="20"/>
                    </w:rPr>
                    <w:t xml:space="preserve"> </w:t>
                  </w:r>
                </w:p>
              </w:tc>
            </w:tr>
            <w:tr w:rsidR="00B44A93" w:rsidTr="00B44A93" w14:paraId="11C58FFE" w14:textId="77777777">
              <w:trPr>
                <w:trHeight w:val="285"/>
              </w:trPr>
              <w:tc>
                <w:tcPr>
                  <w:tcW w:w="7951" w:type="dxa"/>
                  <w:gridSpan w:val="3"/>
                  <w:tcBorders>
                    <w:top w:val="single" w:color="000000" w:sz="4" w:space="0"/>
                    <w:left w:val="single" w:color="000000" w:sz="4" w:space="0"/>
                    <w:bottom w:val="single" w:color="000000" w:sz="4" w:space="0"/>
                    <w:right w:val="nil"/>
                  </w:tcBorders>
                </w:tcPr>
                <w:p w:rsidR="00B44A93" w:rsidP="000F605C" w:rsidRDefault="00B44A93" w14:paraId="329D652A" w14:textId="77777777">
                  <w:pPr>
                    <w:spacing w:after="0" w:line="259" w:lineRule="auto"/>
                    <w:ind w:left="0" w:firstLine="0"/>
                  </w:pPr>
                  <w:r>
                    <w:rPr>
                      <w:rFonts w:ascii="Calibri" w:hAnsi="Calibri" w:eastAsia="Calibri" w:cs="Calibri"/>
                      <w:sz w:val="20"/>
                    </w:rPr>
                    <w:t xml:space="preserve">                                                                  </w:t>
                  </w:r>
                  <w:r>
                    <w:rPr>
                      <w:rFonts w:ascii="Calibri" w:hAnsi="Calibri" w:eastAsia="Calibri" w:cs="Calibri"/>
                      <w:b/>
                      <w:sz w:val="24"/>
                    </w:rPr>
                    <w:t xml:space="preserve">MARKS FOR TECHNICAL ASPECTS  </w:t>
                  </w:r>
                </w:p>
              </w:tc>
              <w:tc>
                <w:tcPr>
                  <w:tcW w:w="1705" w:type="dxa"/>
                  <w:tcBorders>
                    <w:top w:val="single" w:color="000000" w:sz="4" w:space="0"/>
                    <w:left w:val="nil"/>
                    <w:bottom w:val="single" w:color="000000" w:sz="4" w:space="0"/>
                    <w:right w:val="single" w:color="000000" w:sz="4" w:space="0"/>
                  </w:tcBorders>
                </w:tcPr>
                <w:p w:rsidR="00B44A93" w:rsidP="000F605C" w:rsidRDefault="00B44A93" w14:paraId="5B3EC2D7" w14:textId="77777777">
                  <w:pPr>
                    <w:spacing w:after="160" w:line="259" w:lineRule="auto"/>
                    <w:ind w:left="0" w:firstLine="0"/>
                  </w:pPr>
                </w:p>
              </w:tc>
            </w:tr>
            <w:tr w:rsidR="00B44A93" w:rsidTr="00B44A93" w14:paraId="6CECDB37" w14:textId="77777777">
              <w:trPr>
                <w:trHeight w:val="663"/>
              </w:trPr>
              <w:tc>
                <w:tcPr>
                  <w:tcW w:w="4726" w:type="dxa"/>
                  <w:tcBorders>
                    <w:top w:val="single" w:color="000000" w:sz="4" w:space="0"/>
                    <w:left w:val="single" w:color="000000" w:sz="4" w:space="0"/>
                    <w:bottom w:val="single" w:color="000000" w:sz="4" w:space="0"/>
                    <w:right w:val="single" w:color="000000" w:sz="4" w:space="0"/>
                  </w:tcBorders>
                </w:tcPr>
                <w:p w:rsidR="00B44A93" w:rsidP="000F605C" w:rsidRDefault="00B44A93" w14:paraId="6331CD9A" w14:textId="77777777">
                  <w:pPr>
                    <w:spacing w:after="34" w:line="259" w:lineRule="auto"/>
                    <w:ind w:left="0" w:firstLine="0"/>
                  </w:pPr>
                  <w:r>
                    <w:rPr>
                      <w:rFonts w:ascii="Calibri" w:hAnsi="Calibri" w:eastAsia="Calibri" w:cs="Calibri"/>
                      <w:b/>
                      <w:sz w:val="24"/>
                    </w:rPr>
                    <w:t xml:space="preserve">TABLE OF CONTENTS </w:t>
                  </w:r>
                </w:p>
                <w:p w:rsidR="00B44A93" w:rsidP="000F605C" w:rsidRDefault="00B44A93" w14:paraId="08A96DFB" w14:textId="77777777">
                  <w:pPr>
                    <w:spacing w:after="0" w:line="259" w:lineRule="auto"/>
                    <w:ind w:left="106" w:firstLine="0"/>
                  </w:pPr>
                  <w:r>
                    <w:rPr>
                      <w:rFonts w:ascii="Calibri" w:hAnsi="Calibri" w:eastAsia="Calibri" w:cs="Calibri"/>
                      <w:sz w:val="24"/>
                    </w:rPr>
                    <w:t>Accurate numbering according to the numbering in text and page numbers.</w:t>
                  </w:r>
                  <w:r>
                    <w:rPr>
                      <w:rFonts w:ascii="Calibri" w:hAnsi="Calibri" w:eastAsia="Calibri" w:cs="Calibri"/>
                      <w:b/>
                      <w:sz w:val="24"/>
                    </w:rPr>
                    <w:t xml:space="preserve"> </w:t>
                  </w:r>
                </w:p>
              </w:tc>
              <w:tc>
                <w:tcPr>
                  <w:tcW w:w="1784" w:type="dxa"/>
                  <w:tcBorders>
                    <w:top w:val="single" w:color="000000" w:sz="4" w:space="0"/>
                    <w:left w:val="single" w:color="000000" w:sz="4" w:space="0"/>
                    <w:bottom w:val="single" w:color="000000" w:sz="4" w:space="0"/>
                    <w:right w:val="single" w:color="000000" w:sz="4" w:space="0"/>
                  </w:tcBorders>
                </w:tcPr>
                <w:p w:rsidR="00B44A93" w:rsidP="000F605C" w:rsidRDefault="00B44A93" w14:paraId="66ECF246" w14:textId="77777777">
                  <w:pPr>
                    <w:spacing w:after="0" w:line="259" w:lineRule="auto"/>
                    <w:ind w:left="43" w:firstLine="0"/>
                  </w:pPr>
                  <w:r>
                    <w:rPr>
                      <w:rFonts w:ascii="Calibri" w:hAnsi="Calibri" w:eastAsia="Calibri" w:cs="Calibri"/>
                      <w:b/>
                      <w:sz w:val="24"/>
                    </w:rPr>
                    <w:t xml:space="preserve">2 </w:t>
                  </w:r>
                </w:p>
              </w:tc>
              <w:tc>
                <w:tcPr>
                  <w:tcW w:w="1440" w:type="dxa"/>
                  <w:tcBorders>
                    <w:top w:val="single" w:color="000000" w:sz="4" w:space="0"/>
                    <w:left w:val="single" w:color="000000" w:sz="4" w:space="0"/>
                    <w:bottom w:val="single" w:color="000000" w:sz="4" w:space="0"/>
                    <w:right w:val="single" w:color="000000" w:sz="4" w:space="0"/>
                  </w:tcBorders>
                </w:tcPr>
                <w:p w:rsidR="00B44A93" w:rsidP="000F605C" w:rsidRDefault="00B44A93" w14:paraId="2B175B32" w14:textId="77777777">
                  <w:pPr>
                    <w:spacing w:after="0" w:line="259" w:lineRule="auto"/>
                    <w:ind w:left="1" w:firstLine="0"/>
                  </w:pPr>
                  <w:r>
                    <w:rPr>
                      <w:rFonts w:ascii="Times New Roman" w:hAnsi="Times New Roman" w:eastAsia="Times New Roman" w:cs="Times New Roman"/>
                      <w:sz w:val="20"/>
                    </w:rPr>
                    <w:t xml:space="preserve"> </w:t>
                  </w:r>
                </w:p>
              </w:tc>
              <w:tc>
                <w:tcPr>
                  <w:tcW w:w="1705" w:type="dxa"/>
                  <w:tcBorders>
                    <w:top w:val="single" w:color="000000" w:sz="4" w:space="0"/>
                    <w:left w:val="single" w:color="000000" w:sz="4" w:space="0"/>
                    <w:bottom w:val="single" w:color="000000" w:sz="4" w:space="0"/>
                    <w:right w:val="single" w:color="000000" w:sz="4" w:space="0"/>
                  </w:tcBorders>
                </w:tcPr>
                <w:p w:rsidR="00B44A93" w:rsidP="000F605C" w:rsidRDefault="00B44A93" w14:paraId="3A1258FE" w14:textId="77777777">
                  <w:pPr>
                    <w:spacing w:after="0" w:line="259" w:lineRule="auto"/>
                    <w:ind w:left="1" w:firstLine="0"/>
                  </w:pPr>
                  <w:r>
                    <w:rPr>
                      <w:rFonts w:ascii="Times New Roman" w:hAnsi="Times New Roman" w:eastAsia="Times New Roman" w:cs="Times New Roman"/>
                      <w:sz w:val="20"/>
                    </w:rPr>
                    <w:t xml:space="preserve"> </w:t>
                  </w:r>
                </w:p>
              </w:tc>
            </w:tr>
            <w:tr w:rsidR="00B44A93" w:rsidTr="00B44A93" w14:paraId="21A95B93" w14:textId="77777777">
              <w:trPr>
                <w:trHeight w:val="870"/>
              </w:trPr>
              <w:tc>
                <w:tcPr>
                  <w:tcW w:w="4726" w:type="dxa"/>
                  <w:tcBorders>
                    <w:top w:val="single" w:color="000000" w:sz="4" w:space="0"/>
                    <w:left w:val="single" w:color="000000" w:sz="4" w:space="0"/>
                    <w:bottom w:val="single" w:color="000000" w:sz="4" w:space="0"/>
                    <w:right w:val="single" w:color="000000" w:sz="4" w:space="0"/>
                  </w:tcBorders>
                </w:tcPr>
                <w:p w:rsidR="00B44A93" w:rsidP="000F605C" w:rsidRDefault="00B44A93" w14:paraId="55A2D01B" w14:textId="77777777">
                  <w:pPr>
                    <w:spacing w:after="0" w:line="259" w:lineRule="auto"/>
                    <w:ind w:left="0" w:firstLine="0"/>
                  </w:pPr>
                  <w:r>
                    <w:rPr>
                      <w:rFonts w:ascii="Calibri" w:hAnsi="Calibri" w:eastAsia="Calibri" w:cs="Calibri"/>
                      <w:b/>
                      <w:sz w:val="24"/>
                    </w:rPr>
                    <w:t xml:space="preserve">LAYOUT AND SPELLING </w:t>
                  </w:r>
                </w:p>
                <w:p w:rsidR="00B44A93" w:rsidP="000F605C" w:rsidRDefault="00B44A93" w14:paraId="621670DA" w14:textId="77777777">
                  <w:pPr>
                    <w:spacing w:after="0" w:line="259" w:lineRule="auto"/>
                    <w:ind w:left="0" w:firstLine="0"/>
                  </w:pPr>
                  <w:r>
                    <w:rPr>
                      <w:rFonts w:ascii="Calibri" w:hAnsi="Calibri" w:eastAsia="Calibri" w:cs="Calibri"/>
                      <w:sz w:val="24"/>
                    </w:rPr>
                    <w:t xml:space="preserve">Font – Calibri 12 </w:t>
                  </w:r>
                </w:p>
                <w:p w:rsidR="00B44A93" w:rsidP="000F605C" w:rsidRDefault="00B44A93" w14:paraId="11F43B42" w14:textId="77777777">
                  <w:pPr>
                    <w:spacing w:after="34" w:line="259" w:lineRule="auto"/>
                    <w:ind w:left="0" w:firstLine="0"/>
                  </w:pPr>
                  <w:r>
                    <w:rPr>
                      <w:rFonts w:ascii="Calibri" w:hAnsi="Calibri" w:eastAsia="Calibri" w:cs="Calibri"/>
                      <w:sz w:val="24"/>
                    </w:rPr>
                    <w:t xml:space="preserve">Line Spacing – 1.0 </w:t>
                  </w:r>
                </w:p>
                <w:p w:rsidR="00B44A93" w:rsidP="000F605C" w:rsidRDefault="00B44A93" w14:paraId="61920135" w14:textId="77777777">
                  <w:pPr>
                    <w:spacing w:after="0" w:line="259" w:lineRule="auto"/>
                    <w:ind w:left="106" w:firstLine="0"/>
                  </w:pPr>
                  <w:r>
                    <w:rPr>
                      <w:rFonts w:ascii="Calibri" w:hAnsi="Calibri" w:eastAsia="Calibri" w:cs="Calibri"/>
                      <w:sz w:val="24"/>
                    </w:rPr>
                    <w:t>Margin should be justified.</w:t>
                  </w:r>
                  <w:r>
                    <w:rPr>
                      <w:rFonts w:ascii="Calibri" w:hAnsi="Calibri" w:eastAsia="Calibri" w:cs="Calibri"/>
                      <w:b/>
                      <w:sz w:val="24"/>
                    </w:rPr>
                    <w:t xml:space="preserve"> </w:t>
                  </w:r>
                </w:p>
              </w:tc>
              <w:tc>
                <w:tcPr>
                  <w:tcW w:w="1784" w:type="dxa"/>
                  <w:tcBorders>
                    <w:top w:val="single" w:color="000000" w:sz="4" w:space="0"/>
                    <w:left w:val="single" w:color="000000" w:sz="4" w:space="0"/>
                    <w:bottom w:val="single" w:color="000000" w:sz="4" w:space="0"/>
                    <w:right w:val="single" w:color="000000" w:sz="4" w:space="0"/>
                  </w:tcBorders>
                </w:tcPr>
                <w:p w:rsidR="00B44A93" w:rsidP="000F605C" w:rsidRDefault="00B44A93" w14:paraId="39452ADE" w14:textId="77777777">
                  <w:pPr>
                    <w:spacing w:after="0" w:line="259" w:lineRule="auto"/>
                    <w:ind w:left="43" w:firstLine="0"/>
                  </w:pPr>
                  <w:r>
                    <w:rPr>
                      <w:rFonts w:ascii="Calibri" w:hAnsi="Calibri" w:eastAsia="Calibri" w:cs="Calibri"/>
                      <w:b/>
                      <w:sz w:val="24"/>
                    </w:rPr>
                    <w:t xml:space="preserve">3 </w:t>
                  </w:r>
                </w:p>
              </w:tc>
              <w:tc>
                <w:tcPr>
                  <w:tcW w:w="1440" w:type="dxa"/>
                  <w:tcBorders>
                    <w:top w:val="single" w:color="000000" w:sz="4" w:space="0"/>
                    <w:left w:val="single" w:color="000000" w:sz="4" w:space="0"/>
                    <w:bottom w:val="single" w:color="000000" w:sz="4" w:space="0"/>
                    <w:right w:val="single" w:color="000000" w:sz="4" w:space="0"/>
                  </w:tcBorders>
                </w:tcPr>
                <w:p w:rsidR="00B44A93" w:rsidP="000F605C" w:rsidRDefault="00B44A93" w14:paraId="2D8A4D9B" w14:textId="77777777">
                  <w:pPr>
                    <w:spacing w:after="0" w:line="259" w:lineRule="auto"/>
                    <w:ind w:left="1" w:firstLine="0"/>
                  </w:pPr>
                  <w:r>
                    <w:rPr>
                      <w:rFonts w:ascii="Times New Roman" w:hAnsi="Times New Roman" w:eastAsia="Times New Roman" w:cs="Times New Roman"/>
                      <w:sz w:val="20"/>
                    </w:rPr>
                    <w:t xml:space="preserve"> </w:t>
                  </w:r>
                </w:p>
              </w:tc>
              <w:tc>
                <w:tcPr>
                  <w:tcW w:w="1705" w:type="dxa"/>
                  <w:tcBorders>
                    <w:top w:val="single" w:color="000000" w:sz="4" w:space="0"/>
                    <w:left w:val="single" w:color="000000" w:sz="4" w:space="0"/>
                    <w:bottom w:val="single" w:color="000000" w:sz="4" w:space="0"/>
                    <w:right w:val="single" w:color="000000" w:sz="4" w:space="0"/>
                  </w:tcBorders>
                </w:tcPr>
                <w:p w:rsidR="00B44A93" w:rsidP="000F605C" w:rsidRDefault="00B44A93" w14:paraId="2DD00DAC" w14:textId="77777777">
                  <w:pPr>
                    <w:spacing w:after="0" w:line="259" w:lineRule="auto"/>
                    <w:ind w:left="1" w:firstLine="0"/>
                  </w:pPr>
                  <w:r>
                    <w:rPr>
                      <w:rFonts w:ascii="Times New Roman" w:hAnsi="Times New Roman" w:eastAsia="Times New Roman" w:cs="Times New Roman"/>
                      <w:sz w:val="20"/>
                    </w:rPr>
                    <w:t xml:space="preserve"> </w:t>
                  </w:r>
                </w:p>
              </w:tc>
            </w:tr>
            <w:tr w:rsidR="00B44A93" w:rsidTr="00B44A93" w14:paraId="78107013" w14:textId="77777777">
              <w:trPr>
                <w:trHeight w:val="457"/>
              </w:trPr>
              <w:tc>
                <w:tcPr>
                  <w:tcW w:w="4726" w:type="dxa"/>
                  <w:tcBorders>
                    <w:top w:val="single" w:color="000000" w:sz="4" w:space="0"/>
                    <w:left w:val="single" w:color="000000" w:sz="4" w:space="0"/>
                    <w:bottom w:val="single" w:color="000000" w:sz="4" w:space="0"/>
                    <w:right w:val="single" w:color="000000" w:sz="4" w:space="0"/>
                  </w:tcBorders>
                </w:tcPr>
                <w:p w:rsidR="00B44A93" w:rsidP="000F605C" w:rsidRDefault="00B44A93" w14:paraId="792AD2F1" w14:textId="77777777">
                  <w:pPr>
                    <w:spacing w:after="34" w:line="259" w:lineRule="auto"/>
                    <w:ind w:left="0" w:firstLine="0"/>
                  </w:pPr>
                  <w:r>
                    <w:rPr>
                      <w:rFonts w:ascii="Calibri" w:hAnsi="Calibri" w:eastAsia="Calibri" w:cs="Calibri"/>
                      <w:b/>
                      <w:sz w:val="24"/>
                    </w:rPr>
                    <w:t xml:space="preserve">REFERENCES </w:t>
                  </w:r>
                </w:p>
                <w:p w:rsidR="00B44A93" w:rsidP="000F605C" w:rsidRDefault="00B44A93" w14:paraId="7AEB5EC2" w14:textId="77777777">
                  <w:pPr>
                    <w:spacing w:after="0" w:line="259" w:lineRule="auto"/>
                    <w:ind w:left="106" w:firstLine="0"/>
                  </w:pPr>
                  <w:r>
                    <w:rPr>
                      <w:rFonts w:ascii="Calibri" w:hAnsi="Calibri" w:eastAsia="Calibri" w:cs="Calibri"/>
                      <w:sz w:val="24"/>
                    </w:rPr>
                    <w:t>According to the Harvard Method</w:t>
                  </w:r>
                  <w:r>
                    <w:rPr>
                      <w:rFonts w:ascii="Calibri" w:hAnsi="Calibri" w:eastAsia="Calibri" w:cs="Calibri"/>
                      <w:b/>
                      <w:sz w:val="24"/>
                    </w:rPr>
                    <w:t xml:space="preserve"> </w:t>
                  </w:r>
                </w:p>
              </w:tc>
              <w:tc>
                <w:tcPr>
                  <w:tcW w:w="1784" w:type="dxa"/>
                  <w:tcBorders>
                    <w:top w:val="single" w:color="000000" w:sz="4" w:space="0"/>
                    <w:left w:val="single" w:color="000000" w:sz="4" w:space="0"/>
                    <w:bottom w:val="single" w:color="000000" w:sz="4" w:space="0"/>
                    <w:right w:val="single" w:color="000000" w:sz="4" w:space="0"/>
                  </w:tcBorders>
                </w:tcPr>
                <w:p w:rsidR="00B44A93" w:rsidP="000F605C" w:rsidRDefault="00B44A93" w14:paraId="329F3861" w14:textId="77777777">
                  <w:pPr>
                    <w:spacing w:after="0" w:line="259" w:lineRule="auto"/>
                    <w:ind w:left="43" w:firstLine="0"/>
                  </w:pPr>
                  <w:r>
                    <w:rPr>
                      <w:rFonts w:ascii="Calibri" w:hAnsi="Calibri" w:eastAsia="Calibri" w:cs="Calibri"/>
                      <w:b/>
                      <w:sz w:val="24"/>
                    </w:rPr>
                    <w:t xml:space="preserve">5 </w:t>
                  </w:r>
                </w:p>
              </w:tc>
              <w:tc>
                <w:tcPr>
                  <w:tcW w:w="1440" w:type="dxa"/>
                  <w:tcBorders>
                    <w:top w:val="single" w:color="000000" w:sz="4" w:space="0"/>
                    <w:left w:val="single" w:color="000000" w:sz="4" w:space="0"/>
                    <w:bottom w:val="single" w:color="000000" w:sz="4" w:space="0"/>
                    <w:right w:val="single" w:color="000000" w:sz="4" w:space="0"/>
                  </w:tcBorders>
                </w:tcPr>
                <w:p w:rsidR="00B44A93" w:rsidP="000F605C" w:rsidRDefault="00B44A93" w14:paraId="2142BD7A" w14:textId="77777777">
                  <w:pPr>
                    <w:spacing w:after="0" w:line="259" w:lineRule="auto"/>
                    <w:ind w:left="1" w:firstLine="0"/>
                  </w:pPr>
                  <w:r>
                    <w:rPr>
                      <w:rFonts w:ascii="Times New Roman" w:hAnsi="Times New Roman" w:eastAsia="Times New Roman" w:cs="Times New Roman"/>
                      <w:sz w:val="20"/>
                    </w:rPr>
                    <w:t xml:space="preserve"> </w:t>
                  </w:r>
                </w:p>
              </w:tc>
              <w:tc>
                <w:tcPr>
                  <w:tcW w:w="1705" w:type="dxa"/>
                  <w:tcBorders>
                    <w:top w:val="single" w:color="000000" w:sz="4" w:space="0"/>
                    <w:left w:val="single" w:color="000000" w:sz="4" w:space="0"/>
                    <w:bottom w:val="single" w:color="000000" w:sz="4" w:space="0"/>
                    <w:right w:val="single" w:color="000000" w:sz="4" w:space="0"/>
                  </w:tcBorders>
                </w:tcPr>
                <w:p w:rsidR="00B44A93" w:rsidP="000F605C" w:rsidRDefault="00B44A93" w14:paraId="186BBBCD" w14:textId="77777777">
                  <w:pPr>
                    <w:spacing w:after="0" w:line="259" w:lineRule="auto"/>
                    <w:ind w:left="1" w:firstLine="0"/>
                  </w:pPr>
                  <w:r>
                    <w:rPr>
                      <w:rFonts w:ascii="Times New Roman" w:hAnsi="Times New Roman" w:eastAsia="Times New Roman" w:cs="Times New Roman"/>
                      <w:sz w:val="20"/>
                    </w:rPr>
                    <w:t xml:space="preserve"> </w:t>
                  </w:r>
                </w:p>
              </w:tc>
            </w:tr>
            <w:tr w:rsidR="00B44A93" w:rsidTr="00B44A93" w14:paraId="4C1A4FA9" w14:textId="77777777">
              <w:trPr>
                <w:trHeight w:val="285"/>
              </w:trPr>
              <w:tc>
                <w:tcPr>
                  <w:tcW w:w="4726" w:type="dxa"/>
                  <w:tcBorders>
                    <w:top w:val="single" w:color="000000" w:sz="4" w:space="0"/>
                    <w:left w:val="single" w:color="000000" w:sz="4" w:space="0"/>
                    <w:bottom w:val="single" w:color="000000" w:sz="4" w:space="0"/>
                    <w:right w:val="single" w:color="000000" w:sz="4" w:space="0"/>
                  </w:tcBorders>
                </w:tcPr>
                <w:p w:rsidR="00B44A93" w:rsidP="000F605C" w:rsidRDefault="00B44A93" w14:paraId="29A8897B" w14:textId="77777777">
                  <w:pPr>
                    <w:spacing w:after="0" w:line="259" w:lineRule="auto"/>
                    <w:ind w:left="106" w:firstLine="0"/>
                  </w:pPr>
                  <w:r>
                    <w:rPr>
                      <w:rFonts w:ascii="Calibri" w:hAnsi="Calibri" w:eastAsia="Calibri" w:cs="Calibri"/>
                      <w:b/>
                      <w:sz w:val="24"/>
                    </w:rPr>
                    <w:t xml:space="preserve">TOTAL  </w:t>
                  </w:r>
                </w:p>
              </w:tc>
              <w:tc>
                <w:tcPr>
                  <w:tcW w:w="1784" w:type="dxa"/>
                  <w:tcBorders>
                    <w:top w:val="single" w:color="000000" w:sz="4" w:space="0"/>
                    <w:left w:val="single" w:color="000000" w:sz="4" w:space="0"/>
                    <w:bottom w:val="single" w:color="000000" w:sz="4" w:space="0"/>
                    <w:right w:val="single" w:color="000000" w:sz="4" w:space="0"/>
                  </w:tcBorders>
                </w:tcPr>
                <w:p w:rsidR="00B44A93" w:rsidP="000F605C" w:rsidRDefault="00B44A93" w14:paraId="41AF01D6" w14:textId="77777777">
                  <w:pPr>
                    <w:spacing w:after="0" w:line="259" w:lineRule="auto"/>
                    <w:ind w:left="45" w:firstLine="0"/>
                  </w:pPr>
                  <w:r>
                    <w:rPr>
                      <w:rFonts w:ascii="Calibri" w:hAnsi="Calibri" w:eastAsia="Calibri" w:cs="Calibri"/>
                      <w:b/>
                      <w:sz w:val="24"/>
                    </w:rPr>
                    <w:t xml:space="preserve">10 </w:t>
                  </w:r>
                </w:p>
              </w:tc>
              <w:tc>
                <w:tcPr>
                  <w:tcW w:w="1440" w:type="dxa"/>
                  <w:tcBorders>
                    <w:top w:val="single" w:color="000000" w:sz="4" w:space="0"/>
                    <w:left w:val="single" w:color="000000" w:sz="4" w:space="0"/>
                    <w:bottom w:val="single" w:color="000000" w:sz="4" w:space="0"/>
                    <w:right w:val="single" w:color="000000" w:sz="4" w:space="0"/>
                  </w:tcBorders>
                </w:tcPr>
                <w:p w:rsidR="00B44A93" w:rsidP="000F605C" w:rsidRDefault="00B44A93" w14:paraId="71E63386" w14:textId="77777777">
                  <w:pPr>
                    <w:spacing w:after="0" w:line="259" w:lineRule="auto"/>
                    <w:ind w:left="1" w:firstLine="0"/>
                  </w:pPr>
                  <w:r>
                    <w:rPr>
                      <w:rFonts w:ascii="Times New Roman" w:hAnsi="Times New Roman" w:eastAsia="Times New Roman" w:cs="Times New Roman"/>
                      <w:sz w:val="20"/>
                    </w:rPr>
                    <w:t xml:space="preserve"> </w:t>
                  </w:r>
                </w:p>
              </w:tc>
              <w:tc>
                <w:tcPr>
                  <w:tcW w:w="1705" w:type="dxa"/>
                  <w:tcBorders>
                    <w:top w:val="single" w:color="000000" w:sz="4" w:space="0"/>
                    <w:left w:val="single" w:color="000000" w:sz="4" w:space="0"/>
                    <w:bottom w:val="single" w:color="000000" w:sz="4" w:space="0"/>
                    <w:right w:val="single" w:color="000000" w:sz="4" w:space="0"/>
                  </w:tcBorders>
                </w:tcPr>
                <w:p w:rsidR="00B44A93" w:rsidP="000F605C" w:rsidRDefault="00B44A93" w14:paraId="27539225" w14:textId="77777777">
                  <w:pPr>
                    <w:spacing w:after="0" w:line="259" w:lineRule="auto"/>
                    <w:ind w:left="1" w:firstLine="0"/>
                  </w:pPr>
                  <w:r>
                    <w:rPr>
                      <w:rFonts w:ascii="Times New Roman" w:hAnsi="Times New Roman" w:eastAsia="Times New Roman" w:cs="Times New Roman"/>
                      <w:sz w:val="20"/>
                    </w:rPr>
                    <w:t xml:space="preserve"> </w:t>
                  </w:r>
                </w:p>
              </w:tc>
            </w:tr>
            <w:tr w:rsidR="00B44A93" w:rsidTr="00B44A93" w14:paraId="4DEB9024" w14:textId="77777777">
              <w:trPr>
                <w:trHeight w:val="287"/>
              </w:trPr>
              <w:tc>
                <w:tcPr>
                  <w:tcW w:w="4726" w:type="dxa"/>
                  <w:tcBorders>
                    <w:top w:val="single" w:color="000000" w:sz="4" w:space="0"/>
                    <w:left w:val="single" w:color="000000" w:sz="4" w:space="0"/>
                    <w:bottom w:val="nil"/>
                    <w:right w:val="single" w:color="000000" w:sz="4" w:space="0"/>
                  </w:tcBorders>
                </w:tcPr>
                <w:p w:rsidR="00B44A93" w:rsidP="000F605C" w:rsidRDefault="00B44A93" w14:paraId="286EE568" w14:textId="77777777">
                  <w:pPr>
                    <w:spacing w:after="0" w:line="259" w:lineRule="auto"/>
                    <w:ind w:left="106" w:firstLine="0"/>
                  </w:pPr>
                  <w:r>
                    <w:rPr>
                      <w:rFonts w:ascii="Calibri" w:hAnsi="Calibri" w:eastAsia="Calibri" w:cs="Calibri"/>
                      <w:b/>
                      <w:color w:val="FF0000"/>
                      <w:sz w:val="24"/>
                    </w:rPr>
                    <w:t>TOTAL MARKS FOR ASSIGNMENT</w:t>
                  </w:r>
                  <w:r>
                    <w:rPr>
                      <w:rFonts w:ascii="Calibri" w:hAnsi="Calibri" w:eastAsia="Calibri" w:cs="Calibri"/>
                      <w:b/>
                      <w:sz w:val="24"/>
                    </w:rPr>
                    <w:t xml:space="preserve"> </w:t>
                  </w:r>
                </w:p>
              </w:tc>
              <w:tc>
                <w:tcPr>
                  <w:tcW w:w="1784" w:type="dxa"/>
                  <w:tcBorders>
                    <w:top w:val="single" w:color="000000" w:sz="4" w:space="0"/>
                    <w:left w:val="single" w:color="000000" w:sz="4" w:space="0"/>
                    <w:bottom w:val="nil"/>
                    <w:right w:val="single" w:color="000000" w:sz="4" w:space="0"/>
                  </w:tcBorders>
                </w:tcPr>
                <w:p w:rsidR="00B44A93" w:rsidP="000F605C" w:rsidRDefault="00B44A93" w14:paraId="4163868C" w14:textId="77777777">
                  <w:pPr>
                    <w:spacing w:after="0" w:line="259" w:lineRule="auto"/>
                    <w:ind w:left="48" w:firstLine="0"/>
                  </w:pPr>
                  <w:r>
                    <w:rPr>
                      <w:rFonts w:ascii="Calibri" w:hAnsi="Calibri" w:eastAsia="Calibri" w:cs="Calibri"/>
                      <w:b/>
                      <w:color w:val="FF0000"/>
                      <w:sz w:val="24"/>
                    </w:rPr>
                    <w:t>100</w:t>
                  </w:r>
                  <w:r>
                    <w:rPr>
                      <w:rFonts w:ascii="Calibri" w:hAnsi="Calibri" w:eastAsia="Calibri" w:cs="Calibri"/>
                      <w:b/>
                      <w:sz w:val="24"/>
                    </w:rPr>
                    <w:t xml:space="preserve"> </w:t>
                  </w:r>
                </w:p>
              </w:tc>
              <w:tc>
                <w:tcPr>
                  <w:tcW w:w="1440" w:type="dxa"/>
                  <w:tcBorders>
                    <w:top w:val="single" w:color="000000" w:sz="4" w:space="0"/>
                    <w:left w:val="single" w:color="000000" w:sz="4" w:space="0"/>
                    <w:bottom w:val="nil"/>
                    <w:right w:val="single" w:color="000000" w:sz="4" w:space="0"/>
                  </w:tcBorders>
                </w:tcPr>
                <w:p w:rsidR="00B44A93" w:rsidP="000F605C" w:rsidRDefault="00B44A93" w14:paraId="222D7271" w14:textId="77777777">
                  <w:pPr>
                    <w:spacing w:after="0" w:line="259" w:lineRule="auto"/>
                    <w:ind w:left="1" w:firstLine="0"/>
                  </w:pPr>
                  <w:r>
                    <w:rPr>
                      <w:rFonts w:ascii="Times New Roman" w:hAnsi="Times New Roman" w:eastAsia="Times New Roman" w:cs="Times New Roman"/>
                      <w:sz w:val="20"/>
                    </w:rPr>
                    <w:t xml:space="preserve"> </w:t>
                  </w:r>
                </w:p>
              </w:tc>
              <w:tc>
                <w:tcPr>
                  <w:tcW w:w="1705" w:type="dxa"/>
                  <w:tcBorders>
                    <w:top w:val="single" w:color="000000" w:sz="4" w:space="0"/>
                    <w:left w:val="single" w:color="000000" w:sz="4" w:space="0"/>
                    <w:bottom w:val="nil"/>
                    <w:right w:val="single" w:color="000000" w:sz="4" w:space="0"/>
                  </w:tcBorders>
                </w:tcPr>
                <w:p w:rsidR="00B44A93" w:rsidP="000F605C" w:rsidRDefault="00B44A93" w14:paraId="448C1AC3" w14:textId="77777777">
                  <w:pPr>
                    <w:spacing w:after="0" w:line="259" w:lineRule="auto"/>
                    <w:ind w:left="1" w:firstLine="0"/>
                  </w:pPr>
                  <w:r>
                    <w:rPr>
                      <w:rFonts w:ascii="Times New Roman" w:hAnsi="Times New Roman" w:eastAsia="Times New Roman" w:cs="Times New Roman"/>
                      <w:sz w:val="20"/>
                    </w:rPr>
                    <w:t xml:space="preserve"> </w:t>
                  </w:r>
                </w:p>
              </w:tc>
            </w:tr>
            <w:tr w:rsidR="00B44A93" w:rsidTr="00B44A93" w14:paraId="5774B205" w14:textId="77777777">
              <w:trPr>
                <w:trHeight w:val="339"/>
              </w:trPr>
              <w:tc>
                <w:tcPr>
                  <w:tcW w:w="7951" w:type="dxa"/>
                  <w:gridSpan w:val="3"/>
                  <w:tcBorders>
                    <w:top w:val="nil"/>
                    <w:left w:val="single" w:color="000000" w:sz="4" w:space="0"/>
                    <w:bottom w:val="single" w:color="000000" w:sz="4" w:space="0"/>
                    <w:right w:val="nil"/>
                  </w:tcBorders>
                  <w:shd w:val="clear" w:color="auto" w:fill="BEBEBE"/>
                  <w:vAlign w:val="center"/>
                </w:tcPr>
                <w:p w:rsidR="00B44A93" w:rsidP="000F605C" w:rsidRDefault="00B44A93" w14:paraId="6105A518" w14:textId="77777777">
                  <w:pPr>
                    <w:spacing w:after="0" w:line="259" w:lineRule="auto"/>
                    <w:ind w:left="106" w:firstLine="0"/>
                  </w:pPr>
                  <w:r>
                    <w:rPr>
                      <w:b/>
                      <w:sz w:val="20"/>
                    </w:rPr>
                    <w:t xml:space="preserve">Examiner’s Comments: </w:t>
                  </w:r>
                </w:p>
              </w:tc>
              <w:tc>
                <w:tcPr>
                  <w:tcW w:w="1705" w:type="dxa"/>
                  <w:tcBorders>
                    <w:top w:val="nil"/>
                    <w:left w:val="nil"/>
                    <w:bottom w:val="single" w:color="000000" w:sz="4" w:space="0"/>
                    <w:right w:val="single" w:color="000000" w:sz="4" w:space="0"/>
                  </w:tcBorders>
                  <w:shd w:val="clear" w:color="auto" w:fill="BEBEBE"/>
                </w:tcPr>
                <w:p w:rsidR="00B44A93" w:rsidP="000F605C" w:rsidRDefault="00B44A93" w14:paraId="309B78C4" w14:textId="77777777">
                  <w:pPr>
                    <w:spacing w:after="160" w:line="259" w:lineRule="auto"/>
                    <w:ind w:left="0" w:firstLine="0"/>
                  </w:pPr>
                </w:p>
              </w:tc>
            </w:tr>
            <w:tr w:rsidR="00B44A93" w:rsidTr="00B44A93" w14:paraId="496D34DF" w14:textId="77777777">
              <w:trPr>
                <w:trHeight w:val="339"/>
              </w:trPr>
              <w:tc>
                <w:tcPr>
                  <w:tcW w:w="7951" w:type="dxa"/>
                  <w:gridSpan w:val="3"/>
                  <w:tcBorders>
                    <w:top w:val="single" w:color="000000" w:sz="4" w:space="0"/>
                    <w:left w:val="single" w:color="000000" w:sz="4" w:space="0"/>
                    <w:bottom w:val="single" w:color="000000" w:sz="4" w:space="0"/>
                    <w:right w:val="nil"/>
                  </w:tcBorders>
                </w:tcPr>
                <w:p w:rsidR="00B44A93" w:rsidP="000F605C" w:rsidRDefault="00B44A93" w14:paraId="32DE5A36" w14:textId="77777777">
                  <w:pPr>
                    <w:spacing w:after="0" w:line="259" w:lineRule="auto"/>
                    <w:ind w:left="0" w:firstLine="0"/>
                  </w:pPr>
                  <w:r>
                    <w:rPr>
                      <w:rFonts w:ascii="Times New Roman" w:hAnsi="Times New Roman" w:eastAsia="Times New Roman" w:cs="Times New Roman"/>
                      <w:sz w:val="20"/>
                    </w:rPr>
                    <w:t xml:space="preserve"> </w:t>
                  </w:r>
                </w:p>
              </w:tc>
              <w:tc>
                <w:tcPr>
                  <w:tcW w:w="1705" w:type="dxa"/>
                  <w:tcBorders>
                    <w:top w:val="single" w:color="000000" w:sz="4" w:space="0"/>
                    <w:left w:val="nil"/>
                    <w:bottom w:val="single" w:color="000000" w:sz="4" w:space="0"/>
                    <w:right w:val="single" w:color="000000" w:sz="4" w:space="0"/>
                  </w:tcBorders>
                </w:tcPr>
                <w:p w:rsidR="00B44A93" w:rsidP="000F605C" w:rsidRDefault="00B44A93" w14:paraId="17378EC7" w14:textId="77777777">
                  <w:pPr>
                    <w:spacing w:after="160" w:line="259" w:lineRule="auto"/>
                    <w:ind w:left="0" w:firstLine="0"/>
                  </w:pPr>
                </w:p>
              </w:tc>
            </w:tr>
            <w:tr w:rsidR="00B44A93" w:rsidTr="00B44A93" w14:paraId="733CA25F" w14:textId="77777777">
              <w:trPr>
                <w:trHeight w:val="336"/>
              </w:trPr>
              <w:tc>
                <w:tcPr>
                  <w:tcW w:w="7951" w:type="dxa"/>
                  <w:gridSpan w:val="3"/>
                  <w:tcBorders>
                    <w:top w:val="single" w:color="000000" w:sz="4" w:space="0"/>
                    <w:left w:val="single" w:color="000000" w:sz="4" w:space="0"/>
                    <w:bottom w:val="single" w:color="000000" w:sz="4" w:space="0"/>
                    <w:right w:val="nil"/>
                  </w:tcBorders>
                  <w:shd w:val="clear" w:color="auto" w:fill="BEBEBE"/>
                  <w:vAlign w:val="center"/>
                </w:tcPr>
                <w:p w:rsidR="00B44A93" w:rsidP="000F605C" w:rsidRDefault="00B44A93" w14:paraId="7D921AE9" w14:textId="77777777">
                  <w:pPr>
                    <w:spacing w:after="0" w:line="259" w:lineRule="auto"/>
                    <w:ind w:left="106" w:firstLine="0"/>
                  </w:pPr>
                  <w:r>
                    <w:rPr>
                      <w:b/>
                      <w:sz w:val="20"/>
                    </w:rPr>
                    <w:t xml:space="preserve">Moderator’s Comments: </w:t>
                  </w:r>
                </w:p>
              </w:tc>
              <w:tc>
                <w:tcPr>
                  <w:tcW w:w="1705" w:type="dxa"/>
                  <w:tcBorders>
                    <w:top w:val="single" w:color="000000" w:sz="4" w:space="0"/>
                    <w:left w:val="nil"/>
                    <w:bottom w:val="single" w:color="000000" w:sz="4" w:space="0"/>
                    <w:right w:val="single" w:color="000000" w:sz="4" w:space="0"/>
                  </w:tcBorders>
                  <w:shd w:val="clear" w:color="auto" w:fill="BEBEBE"/>
                </w:tcPr>
                <w:p w:rsidR="00B44A93" w:rsidP="000F605C" w:rsidRDefault="00B44A93" w14:paraId="691F5CEB" w14:textId="77777777">
                  <w:pPr>
                    <w:spacing w:after="160" w:line="259" w:lineRule="auto"/>
                    <w:ind w:left="0" w:firstLine="0"/>
                  </w:pPr>
                </w:p>
              </w:tc>
            </w:tr>
            <w:tr w:rsidR="00B44A93" w:rsidTr="00B44A93" w14:paraId="7791020A" w14:textId="77777777">
              <w:trPr>
                <w:trHeight w:val="336"/>
              </w:trPr>
              <w:tc>
                <w:tcPr>
                  <w:tcW w:w="7951" w:type="dxa"/>
                  <w:gridSpan w:val="3"/>
                  <w:tcBorders>
                    <w:top w:val="single" w:color="000000" w:sz="4" w:space="0"/>
                    <w:left w:val="single" w:color="000000" w:sz="4" w:space="0"/>
                    <w:bottom w:val="single" w:color="000000" w:sz="4" w:space="0"/>
                    <w:right w:val="nil"/>
                  </w:tcBorders>
                </w:tcPr>
                <w:p w:rsidR="00B44A93" w:rsidP="000F605C" w:rsidRDefault="00B44A93" w14:paraId="782E1224" w14:textId="77777777">
                  <w:pPr>
                    <w:spacing w:after="0" w:line="259" w:lineRule="auto"/>
                    <w:ind w:left="0" w:firstLine="0"/>
                  </w:pPr>
                  <w:r>
                    <w:rPr>
                      <w:rFonts w:ascii="Times New Roman" w:hAnsi="Times New Roman" w:eastAsia="Times New Roman" w:cs="Times New Roman"/>
                      <w:sz w:val="20"/>
                    </w:rPr>
                    <w:t xml:space="preserve"> </w:t>
                  </w:r>
                </w:p>
              </w:tc>
              <w:tc>
                <w:tcPr>
                  <w:tcW w:w="1705" w:type="dxa"/>
                  <w:tcBorders>
                    <w:top w:val="single" w:color="000000" w:sz="4" w:space="0"/>
                    <w:left w:val="nil"/>
                    <w:bottom w:val="single" w:color="000000" w:sz="4" w:space="0"/>
                    <w:right w:val="single" w:color="000000" w:sz="4" w:space="0"/>
                  </w:tcBorders>
                </w:tcPr>
                <w:p w:rsidR="00B44A93" w:rsidP="000F605C" w:rsidRDefault="00B44A93" w14:paraId="1A7AE432" w14:textId="77777777">
                  <w:pPr>
                    <w:spacing w:after="160" w:line="259" w:lineRule="auto"/>
                    <w:ind w:left="0" w:firstLine="0"/>
                  </w:pPr>
                </w:p>
              </w:tc>
            </w:tr>
            <w:tr w:rsidR="00B44A93" w:rsidTr="00B44A93" w14:paraId="1BE357A9" w14:textId="77777777">
              <w:trPr>
                <w:trHeight w:val="487"/>
              </w:trPr>
              <w:tc>
                <w:tcPr>
                  <w:tcW w:w="7951" w:type="dxa"/>
                  <w:gridSpan w:val="3"/>
                  <w:tcBorders>
                    <w:top w:val="single" w:color="000000" w:sz="4" w:space="0"/>
                    <w:left w:val="single" w:color="000000" w:sz="4" w:space="0"/>
                    <w:bottom w:val="single" w:color="000000" w:sz="4" w:space="0"/>
                    <w:right w:val="nil"/>
                  </w:tcBorders>
                </w:tcPr>
                <w:p w:rsidR="00B44A93" w:rsidP="000F605C" w:rsidRDefault="00B44A93" w14:paraId="11083C76" w14:textId="77777777">
                  <w:pPr>
                    <w:spacing w:after="0" w:line="259" w:lineRule="auto"/>
                    <w:ind w:left="0" w:firstLine="0"/>
                  </w:pPr>
                  <w:r>
                    <w:rPr>
                      <w:b/>
                      <w:sz w:val="26"/>
                    </w:rPr>
                    <w:t xml:space="preserve"> </w:t>
                  </w:r>
                </w:p>
                <w:p w:rsidR="00B44A93" w:rsidP="000F605C" w:rsidRDefault="00B44A93" w14:paraId="0404340B" w14:textId="77777777">
                  <w:pPr>
                    <w:tabs>
                      <w:tab w:val="center" w:pos="6017"/>
                    </w:tabs>
                    <w:spacing w:after="0" w:line="259" w:lineRule="auto"/>
                    <w:ind w:left="0" w:firstLine="0"/>
                  </w:pPr>
                  <w:r>
                    <w:rPr>
                      <w:b/>
                    </w:rPr>
                    <w:t xml:space="preserve">Signature of Examiner: </w:t>
                  </w:r>
                  <w:r>
                    <w:rPr>
                      <w:b/>
                    </w:rPr>
                    <w:tab/>
                  </w:r>
                  <w:r>
                    <w:rPr>
                      <w:b/>
                    </w:rPr>
                    <w:t xml:space="preserve">Signature of Moderator: </w:t>
                  </w:r>
                </w:p>
              </w:tc>
              <w:tc>
                <w:tcPr>
                  <w:tcW w:w="1705" w:type="dxa"/>
                  <w:tcBorders>
                    <w:top w:val="single" w:color="000000" w:sz="4" w:space="0"/>
                    <w:left w:val="nil"/>
                    <w:bottom w:val="single" w:color="000000" w:sz="4" w:space="0"/>
                    <w:right w:val="single" w:color="000000" w:sz="4" w:space="0"/>
                  </w:tcBorders>
                </w:tcPr>
                <w:p w:rsidR="00B44A93" w:rsidP="000F605C" w:rsidRDefault="00B44A93" w14:paraId="304D2DD0" w14:textId="77777777">
                  <w:pPr>
                    <w:spacing w:after="160" w:line="259" w:lineRule="auto"/>
                    <w:ind w:left="0" w:firstLine="0"/>
                  </w:pPr>
                </w:p>
              </w:tc>
            </w:tr>
          </w:tbl>
          <w:p w:rsidR="00B44A93" w:rsidP="000F605C" w:rsidRDefault="00B44A93" w14:paraId="7BA6B2BA" w14:textId="77777777">
            <w:pPr>
              <w:spacing w:after="0" w:line="259" w:lineRule="auto"/>
              <w:ind w:left="0" w:firstLine="0"/>
            </w:pPr>
            <w:r>
              <w:t xml:space="preserve"> </w:t>
            </w:r>
          </w:p>
          <w:p w:rsidR="00B44A93" w:rsidP="000F605C" w:rsidRDefault="00B44A93" w14:paraId="45237C96" w14:textId="77777777">
            <w:pPr>
              <w:spacing w:after="0" w:line="259" w:lineRule="auto"/>
              <w:ind w:left="0" w:firstLine="0"/>
            </w:pPr>
            <w:r>
              <w:t xml:space="preserve"> </w:t>
            </w:r>
          </w:p>
          <w:p w:rsidR="00B44A93" w:rsidP="000F605C" w:rsidRDefault="00B44A93" w14:paraId="7D6F596F" w14:textId="77777777">
            <w:pPr>
              <w:spacing w:after="0" w:line="259" w:lineRule="auto"/>
              <w:ind w:left="0" w:firstLine="0"/>
            </w:pPr>
            <w:r>
              <w:t xml:space="preserve"> </w:t>
            </w:r>
          </w:p>
          <w:p w:rsidR="00B44A93" w:rsidP="000F605C" w:rsidRDefault="00B44A93" w14:paraId="33C6FA73" w14:textId="77777777">
            <w:pPr>
              <w:spacing w:after="0" w:line="259" w:lineRule="auto"/>
              <w:ind w:left="0" w:firstLine="0"/>
            </w:pPr>
            <w:r>
              <w:t xml:space="preserve"> </w:t>
            </w:r>
          </w:p>
        </w:tc>
      </w:tr>
    </w:tbl>
    <w:p w:rsidR="00B44A93" w:rsidP="000F605C" w:rsidRDefault="00B44A93" w14:paraId="7F447258" w14:textId="77777777">
      <w:pPr>
        <w:tabs>
          <w:tab w:val="left" w:pos="1380"/>
        </w:tabs>
      </w:pPr>
      <w:r>
        <w:tab/>
      </w:r>
      <w:r>
        <w:tab/>
      </w:r>
    </w:p>
    <w:sdt>
      <w:sdtPr>
        <w:id w:val="1417149110"/>
        <w:docPartObj>
          <w:docPartGallery w:val="Table of Contents"/>
          <w:docPartUnique/>
        </w:docPartObj>
      </w:sdtPr>
      <w:sdtContent>
        <w:p w:rsidR="00C07D3C" w:rsidP="000F605C" w:rsidRDefault="00C07D3C" w14:paraId="0A710EF5" w14:textId="0ECF3BB1" w14:noSpellErr="1">
          <w:pPr>
            <w:pStyle w:val="TOCHeading"/>
            <w:jc w:val="both"/>
          </w:pPr>
          <w:r w:rsidR="00C07D3C">
            <w:rPr/>
            <w:t>Contents</w:t>
          </w:r>
        </w:p>
        <w:p w:rsidR="000F605C" w:rsidP="298F2AA8" w:rsidRDefault="00C07D3C" w14:paraId="75BD2909" w14:textId="61856278">
          <w:pPr>
            <w:pStyle w:val="TOC1"/>
            <w:tabs>
              <w:tab w:val="right" w:leader="dot" w:pos="10455"/>
            </w:tabs>
            <w:rPr>
              <w:rStyle w:val="Hyperlink"/>
              <w:noProof/>
            </w:rPr>
          </w:pPr>
          <w:r>
            <w:fldChar w:fldCharType="begin"/>
          </w:r>
          <w:r>
            <w:instrText xml:space="preserve">TOC \o "1-3" \h \z \u</w:instrText>
          </w:r>
          <w:r>
            <w:fldChar w:fldCharType="separate"/>
          </w:r>
          <w:hyperlink w:anchor="_Toc812030863">
            <w:r w:rsidRPr="298F2AA8" w:rsidR="298F2AA8">
              <w:rPr>
                <w:rStyle w:val="Hyperlink"/>
              </w:rPr>
              <w:t>Question1</w:t>
            </w:r>
            <w:r>
              <w:tab/>
            </w:r>
            <w:r>
              <w:fldChar w:fldCharType="begin"/>
            </w:r>
            <w:r>
              <w:instrText xml:space="preserve">PAGEREF _Toc812030863 \h</w:instrText>
            </w:r>
            <w:r>
              <w:fldChar w:fldCharType="separate"/>
            </w:r>
            <w:r w:rsidRPr="298F2AA8" w:rsidR="298F2AA8">
              <w:rPr>
                <w:rStyle w:val="Hyperlink"/>
              </w:rPr>
              <w:t>2</w:t>
            </w:r>
            <w:r>
              <w:fldChar w:fldCharType="end"/>
            </w:r>
          </w:hyperlink>
        </w:p>
        <w:p w:rsidR="000F605C" w:rsidP="298F2AA8" w:rsidRDefault="000F605C" w14:paraId="74DC296A" w14:textId="133FB0AC">
          <w:pPr>
            <w:pStyle w:val="TOC2"/>
            <w:tabs>
              <w:tab w:val="right" w:leader="dot" w:pos="10455"/>
            </w:tabs>
            <w:rPr>
              <w:rStyle w:val="Hyperlink"/>
              <w:noProof/>
            </w:rPr>
          </w:pPr>
          <w:hyperlink w:anchor="_Toc276305039">
            <w:r w:rsidRPr="298F2AA8" w:rsidR="298F2AA8">
              <w:rPr>
                <w:rStyle w:val="Hyperlink"/>
              </w:rPr>
              <w:t>Question 2</w:t>
            </w:r>
            <w:r>
              <w:tab/>
            </w:r>
            <w:r>
              <w:fldChar w:fldCharType="begin"/>
            </w:r>
            <w:r>
              <w:instrText xml:space="preserve">PAGEREF _Toc276305039 \h</w:instrText>
            </w:r>
            <w:r>
              <w:fldChar w:fldCharType="separate"/>
            </w:r>
            <w:r w:rsidRPr="298F2AA8" w:rsidR="298F2AA8">
              <w:rPr>
                <w:rStyle w:val="Hyperlink"/>
              </w:rPr>
              <w:t>3</w:t>
            </w:r>
            <w:r>
              <w:fldChar w:fldCharType="end"/>
            </w:r>
          </w:hyperlink>
        </w:p>
        <w:p w:rsidR="000F605C" w:rsidP="298F2AA8" w:rsidRDefault="000F605C" w14:paraId="3D2DBE1F" w14:textId="556F4F5A">
          <w:pPr>
            <w:pStyle w:val="TOC1"/>
            <w:tabs>
              <w:tab w:val="right" w:leader="dot" w:pos="10455"/>
            </w:tabs>
            <w:rPr>
              <w:rStyle w:val="Hyperlink"/>
              <w:noProof/>
            </w:rPr>
          </w:pPr>
          <w:hyperlink w:anchor="_Toc1407097259">
            <w:r w:rsidRPr="298F2AA8" w:rsidR="298F2AA8">
              <w:rPr>
                <w:rStyle w:val="Hyperlink"/>
              </w:rPr>
              <w:t>Question 3</w:t>
            </w:r>
            <w:r>
              <w:tab/>
            </w:r>
            <w:r>
              <w:fldChar w:fldCharType="begin"/>
            </w:r>
            <w:r>
              <w:instrText xml:space="preserve">PAGEREF _Toc1407097259 \h</w:instrText>
            </w:r>
            <w:r>
              <w:fldChar w:fldCharType="separate"/>
            </w:r>
            <w:r w:rsidRPr="298F2AA8" w:rsidR="298F2AA8">
              <w:rPr>
                <w:rStyle w:val="Hyperlink"/>
              </w:rPr>
              <w:t>4</w:t>
            </w:r>
            <w:r>
              <w:fldChar w:fldCharType="end"/>
            </w:r>
          </w:hyperlink>
        </w:p>
        <w:p w:rsidR="000F605C" w:rsidP="298F2AA8" w:rsidRDefault="000F605C" w14:paraId="1EE3736C" w14:textId="41042963">
          <w:pPr>
            <w:pStyle w:val="TOC2"/>
            <w:tabs>
              <w:tab w:val="right" w:leader="dot" w:pos="10455"/>
            </w:tabs>
            <w:rPr>
              <w:rStyle w:val="Hyperlink"/>
              <w:noProof/>
            </w:rPr>
          </w:pPr>
          <w:hyperlink w:anchor="_Toc1149646568">
            <w:r w:rsidRPr="298F2AA8" w:rsidR="298F2AA8">
              <w:rPr>
                <w:rStyle w:val="Hyperlink"/>
              </w:rPr>
              <w:t>Email marketing.</w:t>
            </w:r>
            <w:r>
              <w:tab/>
            </w:r>
            <w:r>
              <w:fldChar w:fldCharType="begin"/>
            </w:r>
            <w:r>
              <w:instrText xml:space="preserve">PAGEREF _Toc1149646568 \h</w:instrText>
            </w:r>
            <w:r>
              <w:fldChar w:fldCharType="separate"/>
            </w:r>
            <w:r w:rsidRPr="298F2AA8" w:rsidR="298F2AA8">
              <w:rPr>
                <w:rStyle w:val="Hyperlink"/>
              </w:rPr>
              <w:t>5</w:t>
            </w:r>
            <w:r>
              <w:fldChar w:fldCharType="end"/>
            </w:r>
          </w:hyperlink>
        </w:p>
        <w:p w:rsidR="000F605C" w:rsidP="298F2AA8" w:rsidRDefault="000F605C" w14:paraId="16CFA6A4" w14:textId="03BC5D21">
          <w:pPr>
            <w:pStyle w:val="TOC1"/>
            <w:tabs>
              <w:tab w:val="right" w:leader="dot" w:pos="10455"/>
            </w:tabs>
            <w:rPr>
              <w:rStyle w:val="Hyperlink"/>
              <w:noProof/>
            </w:rPr>
          </w:pPr>
          <w:hyperlink w:anchor="_Toc316072299">
            <w:r w:rsidRPr="298F2AA8" w:rsidR="298F2AA8">
              <w:rPr>
                <w:rStyle w:val="Hyperlink"/>
              </w:rPr>
              <w:t>Bibliography</w:t>
            </w:r>
            <w:r>
              <w:tab/>
            </w:r>
            <w:r>
              <w:fldChar w:fldCharType="begin"/>
            </w:r>
            <w:r>
              <w:instrText xml:space="preserve">PAGEREF _Toc316072299 \h</w:instrText>
            </w:r>
            <w:r>
              <w:fldChar w:fldCharType="separate"/>
            </w:r>
            <w:r w:rsidRPr="298F2AA8" w:rsidR="298F2AA8">
              <w:rPr>
                <w:rStyle w:val="Hyperlink"/>
              </w:rPr>
              <w:t>5</w:t>
            </w:r>
            <w:r>
              <w:fldChar w:fldCharType="end"/>
            </w:r>
          </w:hyperlink>
        </w:p>
        <w:p w:rsidR="000F605C" w:rsidP="298F2AA8" w:rsidRDefault="000F605C" w14:paraId="3738A218" w14:textId="18EB5193">
          <w:pPr>
            <w:pStyle w:val="TOC1"/>
            <w:tabs>
              <w:tab w:val="left" w:leader="none" w:pos="435"/>
              <w:tab w:val="right" w:leader="dot" w:pos="10455"/>
            </w:tabs>
            <w:rPr>
              <w:rStyle w:val="Hyperlink"/>
              <w:noProof/>
            </w:rPr>
          </w:pPr>
          <w:hyperlink w:anchor="_Toc1114103535">
            <w:r w:rsidRPr="298F2AA8" w:rsidR="298F2AA8">
              <w:rPr>
                <w:rStyle w:val="Hyperlink"/>
                <w:rFonts w:ascii="Symbol" w:hAnsi="Symbol" w:eastAsia="Symbol" w:cs="Symbol"/>
              </w:rPr>
              <w:t></w:t>
            </w:r>
            <w:r>
              <w:tab/>
            </w:r>
            <w:r w:rsidRPr="298F2AA8" w:rsidR="298F2AA8">
              <w:rPr>
                <w:rStyle w:val="Hyperlink"/>
              </w:rPr>
              <w:t>Paul Nolan, September 13, 2022, Advantages and Disadvantages of E-Commerce Businesses, March 11, 2024, https://www.thebalancemoney.com/ecommerce-pros-and-cons-1141609</w:t>
            </w:r>
            <w:r>
              <w:tab/>
            </w:r>
            <w:r>
              <w:fldChar w:fldCharType="begin"/>
            </w:r>
            <w:r>
              <w:instrText xml:space="preserve">PAGEREF _Toc1114103535 \h</w:instrText>
            </w:r>
            <w:r>
              <w:fldChar w:fldCharType="separate"/>
            </w:r>
            <w:r w:rsidRPr="298F2AA8" w:rsidR="298F2AA8">
              <w:rPr>
                <w:rStyle w:val="Hyperlink"/>
              </w:rPr>
              <w:t>6</w:t>
            </w:r>
            <w:r>
              <w:fldChar w:fldCharType="end"/>
            </w:r>
          </w:hyperlink>
        </w:p>
        <w:p w:rsidR="000F605C" w:rsidP="298F2AA8" w:rsidRDefault="000F605C" w14:paraId="12AF3542" w14:textId="3ED99814">
          <w:pPr>
            <w:pStyle w:val="TOC1"/>
            <w:tabs>
              <w:tab w:val="left" w:leader="none" w:pos="435"/>
              <w:tab w:val="right" w:leader="dot" w:pos="10455"/>
            </w:tabs>
            <w:rPr>
              <w:rStyle w:val="Hyperlink"/>
              <w:noProof/>
            </w:rPr>
          </w:pPr>
          <w:hyperlink w:anchor="_Toc567963903">
            <w:r w:rsidRPr="298F2AA8" w:rsidR="298F2AA8">
              <w:rPr>
                <w:rStyle w:val="Hyperlink"/>
                <w:rFonts w:ascii="Symbol" w:hAnsi="Symbol" w:eastAsia="Symbol" w:cs="Symbol"/>
              </w:rPr>
              <w:t></w:t>
            </w:r>
            <w:r>
              <w:tab/>
            </w:r>
            <w:r w:rsidRPr="298F2AA8" w:rsidR="298F2AA8">
              <w:rPr>
                <w:rStyle w:val="Hyperlink"/>
              </w:rPr>
              <w:t>Summra Ahmad, January 26, 2024, 15 Email Marketing Strategies for a Winning Campaign, March 11, 2024, https://www.mailmunch.com/blog/email-marketing-strategy</w:t>
            </w:r>
            <w:r>
              <w:tab/>
            </w:r>
            <w:r>
              <w:fldChar w:fldCharType="begin"/>
            </w:r>
            <w:r>
              <w:instrText xml:space="preserve">PAGEREF _Toc567963903 \h</w:instrText>
            </w:r>
            <w:r>
              <w:fldChar w:fldCharType="separate"/>
            </w:r>
            <w:r w:rsidRPr="298F2AA8" w:rsidR="298F2AA8">
              <w:rPr>
                <w:rStyle w:val="Hyperlink"/>
              </w:rPr>
              <w:t>6</w:t>
            </w:r>
            <w:r>
              <w:fldChar w:fldCharType="end"/>
            </w:r>
          </w:hyperlink>
          <w:r>
            <w:fldChar w:fldCharType="end"/>
          </w:r>
        </w:p>
      </w:sdtContent>
    </w:sdt>
    <w:p w:rsidR="00C07D3C" w:rsidP="000F605C" w:rsidRDefault="00C07D3C" w14:paraId="2E5785A7" w14:textId="669AE3D7" w14:noSpellErr="1"/>
    <w:p w:rsidR="00B44A93" w:rsidP="000F605C" w:rsidRDefault="00B44A93" w14:paraId="7FE39513" w14:textId="77777777">
      <w:pPr>
        <w:spacing w:after="160" w:line="278" w:lineRule="auto"/>
        <w:ind w:left="0" w:firstLine="0"/>
      </w:pPr>
      <w:r>
        <w:br w:type="page"/>
      </w:r>
    </w:p>
    <w:p w:rsidR="00B44A93" w:rsidP="000F605C" w:rsidRDefault="00B44A93" w14:paraId="58DAE486" w14:textId="77777777" w14:noSpellErr="1">
      <w:pPr>
        <w:pStyle w:val="Heading1"/>
        <w:jc w:val="both"/>
      </w:pPr>
      <w:bookmarkStart w:name="_Toc812030863" w:id="1733064259"/>
      <w:r w:rsidR="00B44A93">
        <w:rPr/>
        <w:t>Question1</w:t>
      </w:r>
      <w:bookmarkEnd w:id="1733064259"/>
    </w:p>
    <w:p w:rsidR="00A42623" w:rsidP="000F605C" w:rsidRDefault="00B44A93" w14:paraId="607DD4CD" w14:textId="77777777">
      <w:pPr>
        <w:ind w:left="0" w:firstLine="0"/>
      </w:pPr>
      <w:r>
        <w:t>1.</w:t>
      </w:r>
    </w:p>
    <w:p w:rsidRPr="00A30BF3" w:rsidR="00B44A93" w:rsidP="000F605C" w:rsidRDefault="00B44A93" w14:paraId="56599A6F" w14:textId="77777777">
      <w:pPr>
        <w:pStyle w:val="ListParagraph"/>
        <w:numPr>
          <w:ilvl w:val="0"/>
          <w:numId w:val="3"/>
        </w:numPr>
        <w:spacing w:line="240" w:lineRule="auto"/>
        <w:jc w:val="both"/>
        <w:rPr>
          <w:rFonts w:ascii="Calibri" w:hAnsi="Calibri" w:cs="Calibri"/>
        </w:rPr>
      </w:pPr>
      <w:r w:rsidRPr="00A30BF3">
        <w:rPr>
          <w:rFonts w:ascii="Calibri" w:hAnsi="Calibri" w:cs="Calibri"/>
        </w:rPr>
        <w:t xml:space="preserve">The website is very easy to navigate and is familiar to customers the </w:t>
      </w:r>
      <w:r w:rsidRPr="00A30BF3" w:rsidR="00A42623">
        <w:rPr>
          <w:rFonts w:ascii="Calibri" w:hAnsi="Calibri" w:cs="Calibri"/>
        </w:rPr>
        <w:t>URL</w:t>
      </w:r>
      <w:r w:rsidRPr="00A30BF3">
        <w:rPr>
          <w:rFonts w:ascii="Calibri" w:hAnsi="Calibri" w:cs="Calibri"/>
        </w:rPr>
        <w:t xml:space="preserve"> is safe and provides peace of mind for customers that they are not being spied on</w:t>
      </w:r>
      <w:r w:rsidRPr="00A30BF3" w:rsidR="00A42623">
        <w:rPr>
          <w:rFonts w:ascii="Calibri" w:hAnsi="Calibri" w:cs="Calibri"/>
        </w:rPr>
        <w:t>.</w:t>
      </w:r>
    </w:p>
    <w:p w:rsidRPr="00A30BF3" w:rsidR="00A42623" w:rsidP="000F605C" w:rsidRDefault="00A42623" w14:paraId="4686659F" w14:textId="77777777">
      <w:pPr>
        <w:spacing w:line="240" w:lineRule="auto"/>
        <w:ind w:left="0" w:firstLine="0"/>
        <w:rPr>
          <w:rFonts w:ascii="Calibri" w:hAnsi="Calibri" w:cs="Calibri"/>
          <w:lang w:eastAsia="en-US"/>
        </w:rPr>
      </w:pPr>
    </w:p>
    <w:p w:rsidRPr="00A30BF3" w:rsidR="00A42623" w:rsidP="000F605C" w:rsidRDefault="00A42623" w14:paraId="2CF561AD" w14:textId="77777777">
      <w:pPr>
        <w:pStyle w:val="ListParagraph"/>
        <w:numPr>
          <w:ilvl w:val="0"/>
          <w:numId w:val="3"/>
        </w:numPr>
        <w:spacing w:line="240" w:lineRule="auto"/>
        <w:jc w:val="both"/>
        <w:rPr>
          <w:rFonts w:ascii="Calibri" w:hAnsi="Calibri" w:cs="Calibri"/>
        </w:rPr>
      </w:pPr>
      <w:r w:rsidRPr="00A30BF3">
        <w:rPr>
          <w:rFonts w:ascii="Calibri" w:hAnsi="Calibri" w:cs="Calibri"/>
        </w:rPr>
        <w:t>Areas that amazon has reached are the Music and video people in their customer base.</w:t>
      </w:r>
    </w:p>
    <w:p w:rsidRPr="00A30BF3" w:rsidR="00A42623" w:rsidP="000F605C" w:rsidRDefault="00A42623" w14:paraId="5CB0E650" w14:textId="77777777">
      <w:pPr>
        <w:spacing w:line="240" w:lineRule="auto"/>
        <w:ind w:left="0" w:firstLine="0"/>
        <w:rPr>
          <w:rFonts w:ascii="Calibri" w:hAnsi="Calibri" w:cs="Calibri"/>
          <w:lang w:eastAsia="en-US"/>
        </w:rPr>
      </w:pPr>
    </w:p>
    <w:p w:rsidRPr="00A30BF3" w:rsidR="00B44A93" w:rsidP="000F605C" w:rsidRDefault="00B44A93" w14:paraId="09807B4F" w14:textId="77777777">
      <w:pPr>
        <w:pStyle w:val="ListParagraph"/>
        <w:numPr>
          <w:ilvl w:val="0"/>
          <w:numId w:val="3"/>
        </w:numPr>
        <w:spacing w:line="240" w:lineRule="auto"/>
        <w:jc w:val="both"/>
        <w:rPr>
          <w:rFonts w:ascii="Calibri" w:hAnsi="Calibri" w:cs="Calibri"/>
        </w:rPr>
      </w:pPr>
      <w:r w:rsidRPr="00A30BF3">
        <w:rPr>
          <w:rFonts w:ascii="Calibri" w:hAnsi="Calibri" w:cs="Calibri"/>
        </w:rPr>
        <w:t xml:space="preserve">Amazon really promotes </w:t>
      </w:r>
      <w:r w:rsidRPr="00A30BF3" w:rsidR="00A42623">
        <w:rPr>
          <w:rFonts w:ascii="Calibri" w:hAnsi="Calibri" w:cs="Calibri"/>
        </w:rPr>
        <w:t>their</w:t>
      </w:r>
      <w:r w:rsidRPr="00A30BF3">
        <w:rPr>
          <w:rFonts w:ascii="Calibri" w:hAnsi="Calibri" w:cs="Calibri"/>
        </w:rPr>
        <w:t xml:space="preserve"> </w:t>
      </w:r>
      <w:r w:rsidRPr="00A30BF3" w:rsidR="00A42623">
        <w:rPr>
          <w:rFonts w:ascii="Calibri" w:hAnsi="Calibri" w:cs="Calibri"/>
        </w:rPr>
        <w:t>customer acquisitions by telling customers that their business proves up to 555% RIO inf the customer chooses to upgrade to business prime.</w:t>
      </w:r>
    </w:p>
    <w:p w:rsidRPr="00A30BF3" w:rsidR="00A42623" w:rsidP="000F605C" w:rsidRDefault="00A42623" w14:paraId="21073CEC" w14:textId="77777777">
      <w:pPr>
        <w:spacing w:line="240" w:lineRule="auto"/>
        <w:ind w:left="0" w:firstLine="0"/>
        <w:rPr>
          <w:rFonts w:ascii="Calibri" w:hAnsi="Calibri" w:cs="Calibri"/>
          <w:lang w:eastAsia="en-US"/>
        </w:rPr>
      </w:pPr>
    </w:p>
    <w:p w:rsidRPr="00A30BF3" w:rsidR="00A42623" w:rsidP="000F605C" w:rsidRDefault="00A42623" w14:paraId="2DB8FE8E" w14:textId="77777777">
      <w:pPr>
        <w:pStyle w:val="ListParagraph"/>
        <w:numPr>
          <w:ilvl w:val="0"/>
          <w:numId w:val="3"/>
        </w:numPr>
        <w:spacing w:line="240" w:lineRule="auto"/>
        <w:jc w:val="both"/>
        <w:rPr>
          <w:rFonts w:ascii="Calibri" w:hAnsi="Calibri" w:cs="Calibri"/>
        </w:rPr>
      </w:pPr>
      <w:r w:rsidRPr="00A30BF3">
        <w:rPr>
          <w:rFonts w:ascii="Calibri" w:hAnsi="Calibri" w:cs="Calibri"/>
        </w:rPr>
        <w:t>Amazon is trying to provide premium features to these customers that buy their prime subscription of amazon.</w:t>
      </w:r>
    </w:p>
    <w:p w:rsidRPr="00A30BF3" w:rsidR="00A42623" w:rsidP="000F605C" w:rsidRDefault="00A42623" w14:paraId="2D0A58BE" w14:textId="77777777">
      <w:pPr>
        <w:spacing w:line="240" w:lineRule="auto"/>
        <w:ind w:left="0" w:firstLine="0"/>
        <w:rPr>
          <w:rFonts w:ascii="Calibri" w:hAnsi="Calibri" w:cs="Calibri"/>
          <w:lang w:eastAsia="en-US"/>
        </w:rPr>
      </w:pPr>
    </w:p>
    <w:p w:rsidRPr="00A30BF3" w:rsidR="00A42623" w:rsidP="000F605C" w:rsidRDefault="000B537F" w14:paraId="00FB2B9F" w14:textId="77777777">
      <w:pPr>
        <w:pStyle w:val="ListParagraph"/>
        <w:numPr>
          <w:ilvl w:val="0"/>
          <w:numId w:val="3"/>
        </w:numPr>
        <w:spacing w:line="240" w:lineRule="auto"/>
        <w:jc w:val="both"/>
        <w:rPr>
          <w:rFonts w:ascii="Calibri" w:hAnsi="Calibri" w:cs="Calibri"/>
        </w:rPr>
      </w:pPr>
      <w:r w:rsidRPr="00A30BF3">
        <w:rPr>
          <w:rFonts w:ascii="Calibri" w:hAnsi="Calibri" w:cs="Calibri"/>
        </w:rPr>
        <w:t>Their</w:t>
      </w:r>
      <w:r w:rsidRPr="00A30BF3" w:rsidR="00A42623">
        <w:rPr>
          <w:rFonts w:ascii="Calibri" w:hAnsi="Calibri" w:cs="Calibri"/>
        </w:rPr>
        <w:t xml:space="preserve"> costs </w:t>
      </w:r>
      <w:r w:rsidRPr="00A30BF3">
        <w:rPr>
          <w:rFonts w:ascii="Calibri" w:hAnsi="Calibri" w:cs="Calibri"/>
        </w:rPr>
        <w:t>a</w:t>
      </w:r>
      <w:r w:rsidRPr="00A30BF3" w:rsidR="00A42623">
        <w:rPr>
          <w:rFonts w:ascii="Calibri" w:hAnsi="Calibri" w:cs="Calibri"/>
        </w:rPr>
        <w:t>re very efficient with the option of a monthly subscription.</w:t>
      </w:r>
    </w:p>
    <w:p w:rsidR="000B537F" w:rsidP="000F605C" w:rsidRDefault="000B537F" w14:paraId="3EC527E3" w14:textId="77777777">
      <w:pPr>
        <w:spacing w:after="160" w:line="240" w:lineRule="auto"/>
        <w:ind w:left="0" w:firstLine="0"/>
      </w:pPr>
    </w:p>
    <w:p w:rsidR="000B537F" w:rsidP="000F605C" w:rsidRDefault="000B537F" w14:paraId="2C9800FD" w14:textId="77777777">
      <w:pPr>
        <w:pStyle w:val="ListParagraph"/>
        <w:spacing w:line="240" w:lineRule="auto"/>
        <w:ind w:left="0"/>
        <w:jc w:val="both"/>
      </w:pPr>
      <w:r>
        <w:t>2.</w:t>
      </w:r>
    </w:p>
    <w:p w:rsidRPr="00A30BF3" w:rsidR="000B537F" w:rsidP="000F605C" w:rsidRDefault="000B537F" w14:paraId="5E6AC0D3" w14:textId="77777777">
      <w:pPr>
        <w:pStyle w:val="ListParagraph"/>
        <w:numPr>
          <w:ilvl w:val="0"/>
          <w:numId w:val="4"/>
        </w:numPr>
        <w:spacing w:line="240" w:lineRule="auto"/>
        <w:jc w:val="both"/>
        <w:rPr>
          <w:rFonts w:ascii="Calibri" w:hAnsi="Calibri" w:cs="Calibri"/>
        </w:rPr>
      </w:pPr>
      <w:r w:rsidRPr="00A30BF3">
        <w:rPr>
          <w:rFonts w:ascii="Calibri" w:hAnsi="Calibri" w:cs="Calibri"/>
        </w:rPr>
        <w:t xml:space="preserve">Customers feel comfortable on amazon’s website. </w:t>
      </w:r>
    </w:p>
    <w:p w:rsidRPr="00A30BF3" w:rsidR="000B537F" w:rsidP="000F605C" w:rsidRDefault="000B537F" w14:paraId="40745377" w14:textId="77777777">
      <w:pPr>
        <w:pStyle w:val="ListParagraph"/>
        <w:spacing w:line="240" w:lineRule="auto"/>
        <w:jc w:val="both"/>
        <w:rPr>
          <w:rFonts w:ascii="Calibri" w:hAnsi="Calibri" w:cs="Calibri"/>
        </w:rPr>
      </w:pPr>
    </w:p>
    <w:p w:rsidRPr="00A30BF3" w:rsidR="000B537F" w:rsidP="000F605C" w:rsidRDefault="000B537F" w14:paraId="49B2DCE3" w14:textId="77777777">
      <w:pPr>
        <w:pStyle w:val="ListParagraph"/>
        <w:numPr>
          <w:ilvl w:val="0"/>
          <w:numId w:val="4"/>
        </w:numPr>
        <w:spacing w:line="240" w:lineRule="auto"/>
        <w:jc w:val="both"/>
        <w:rPr>
          <w:rFonts w:ascii="Calibri" w:hAnsi="Calibri" w:cs="Calibri"/>
        </w:rPr>
      </w:pPr>
      <w:r w:rsidRPr="00A30BF3">
        <w:rPr>
          <w:rFonts w:ascii="Calibri" w:hAnsi="Calibri" w:cs="Calibri"/>
        </w:rPr>
        <w:t>Information is very straight forward.</w:t>
      </w:r>
    </w:p>
    <w:p w:rsidRPr="00A30BF3" w:rsidR="000B537F" w:rsidP="000F605C" w:rsidRDefault="000B537F" w14:paraId="6DD0D671" w14:textId="77777777">
      <w:pPr>
        <w:pStyle w:val="ListParagraph"/>
        <w:spacing w:line="240" w:lineRule="auto"/>
        <w:jc w:val="both"/>
        <w:rPr>
          <w:rFonts w:ascii="Calibri" w:hAnsi="Calibri" w:cs="Calibri"/>
        </w:rPr>
      </w:pPr>
    </w:p>
    <w:p w:rsidRPr="00A30BF3" w:rsidR="000B537F" w:rsidP="000F605C" w:rsidRDefault="000B537F" w14:paraId="7FBF8F0E" w14:textId="77777777">
      <w:pPr>
        <w:pStyle w:val="ListParagraph"/>
        <w:numPr>
          <w:ilvl w:val="0"/>
          <w:numId w:val="4"/>
        </w:numPr>
        <w:spacing w:line="240" w:lineRule="auto"/>
        <w:jc w:val="both"/>
        <w:rPr>
          <w:rFonts w:ascii="Calibri" w:hAnsi="Calibri" w:cs="Calibri"/>
        </w:rPr>
      </w:pPr>
      <w:r w:rsidRPr="00A30BF3">
        <w:rPr>
          <w:rFonts w:ascii="Calibri" w:hAnsi="Calibri" w:cs="Calibri"/>
        </w:rPr>
        <w:t>Security is very important to them.</w:t>
      </w:r>
    </w:p>
    <w:p w:rsidRPr="00A30BF3" w:rsidR="000B537F" w:rsidP="000F605C" w:rsidRDefault="000B537F" w14:paraId="72DFFC67" w14:textId="77777777">
      <w:pPr>
        <w:pStyle w:val="ListParagraph"/>
        <w:spacing w:line="240" w:lineRule="auto"/>
        <w:jc w:val="both"/>
        <w:rPr>
          <w:rFonts w:ascii="Calibri" w:hAnsi="Calibri" w:cs="Calibri"/>
        </w:rPr>
      </w:pPr>
    </w:p>
    <w:p w:rsidRPr="00A30BF3" w:rsidR="000B537F" w:rsidP="000F605C" w:rsidRDefault="000B537F" w14:paraId="15E2E00D" w14:textId="77777777">
      <w:pPr>
        <w:pStyle w:val="ListParagraph"/>
        <w:numPr>
          <w:ilvl w:val="0"/>
          <w:numId w:val="4"/>
        </w:numPr>
        <w:spacing w:line="240" w:lineRule="auto"/>
        <w:jc w:val="both"/>
        <w:rPr>
          <w:rFonts w:ascii="Calibri" w:hAnsi="Calibri" w:cs="Calibri"/>
        </w:rPr>
      </w:pPr>
      <w:r w:rsidRPr="00A30BF3">
        <w:rPr>
          <w:rFonts w:ascii="Calibri" w:hAnsi="Calibri" w:cs="Calibri"/>
        </w:rPr>
        <w:t>I think these types of practices are very important for keeping existing customers and bringing potential customers because if a web site is not easy to navigate and support is not available customers will be less likely to buy any products or services from that business.</w:t>
      </w:r>
    </w:p>
    <w:p w:rsidRPr="00A30BF3" w:rsidR="000B537F" w:rsidP="000F605C" w:rsidRDefault="000B537F" w14:paraId="3BBA041A" w14:textId="77777777">
      <w:pPr>
        <w:pStyle w:val="ListParagraph"/>
        <w:spacing w:line="240" w:lineRule="auto"/>
        <w:jc w:val="both"/>
        <w:rPr>
          <w:rFonts w:ascii="Calibri" w:hAnsi="Calibri" w:cs="Calibri"/>
        </w:rPr>
      </w:pPr>
    </w:p>
    <w:p w:rsidR="000B537F" w:rsidP="000F605C" w:rsidRDefault="000B537F" w14:paraId="6A3C27D1" w14:textId="77777777">
      <w:pPr>
        <w:pStyle w:val="ListParagraph"/>
        <w:spacing w:line="240" w:lineRule="auto"/>
        <w:ind w:left="0"/>
        <w:jc w:val="both"/>
      </w:pPr>
      <w:r>
        <w:t>3</w:t>
      </w:r>
    </w:p>
    <w:p w:rsidRPr="00A30BF3" w:rsidR="000B537F" w:rsidP="000F605C" w:rsidRDefault="000B537F" w14:paraId="20D07CFB" w14:textId="77777777">
      <w:pPr>
        <w:pStyle w:val="ListParagraph"/>
        <w:numPr>
          <w:ilvl w:val="0"/>
          <w:numId w:val="4"/>
        </w:numPr>
        <w:spacing w:line="240" w:lineRule="auto"/>
        <w:jc w:val="both"/>
        <w:rPr>
          <w:rFonts w:ascii="Calibri" w:hAnsi="Calibri" w:cs="Calibri"/>
        </w:rPr>
      </w:pPr>
      <w:r w:rsidRPr="00A30BF3">
        <w:rPr>
          <w:rFonts w:ascii="Calibri" w:hAnsi="Calibri" w:cs="Calibri"/>
        </w:rPr>
        <w:t>I think that customer and business trust is very important because the online world of business is very different to physical shopping.</w:t>
      </w:r>
    </w:p>
    <w:p w:rsidRPr="00A30BF3" w:rsidR="000B537F" w:rsidP="000F605C" w:rsidRDefault="000B537F" w14:paraId="79576CEA" w14:textId="77777777">
      <w:pPr>
        <w:pStyle w:val="ListParagraph"/>
        <w:spacing w:line="240" w:lineRule="auto"/>
        <w:jc w:val="both"/>
        <w:rPr>
          <w:rFonts w:ascii="Calibri" w:hAnsi="Calibri" w:cs="Calibri"/>
        </w:rPr>
      </w:pPr>
    </w:p>
    <w:p w:rsidRPr="00A30BF3" w:rsidR="000B537F" w:rsidP="000F605C" w:rsidRDefault="000B537F" w14:paraId="29FA5501" w14:textId="77777777">
      <w:pPr>
        <w:pStyle w:val="ListParagraph"/>
        <w:numPr>
          <w:ilvl w:val="0"/>
          <w:numId w:val="4"/>
        </w:numPr>
        <w:spacing w:line="240" w:lineRule="auto"/>
        <w:jc w:val="both"/>
        <w:rPr>
          <w:rFonts w:ascii="Calibri" w:hAnsi="Calibri" w:cs="Calibri"/>
        </w:rPr>
      </w:pPr>
      <w:r w:rsidRPr="00A30BF3">
        <w:rPr>
          <w:rFonts w:ascii="Calibri" w:hAnsi="Calibri" w:cs="Calibri"/>
        </w:rPr>
        <w:t>Online information can be easily taken if a website is not secure and if the URL of a business is not secure.</w:t>
      </w:r>
    </w:p>
    <w:p w:rsidRPr="00A30BF3" w:rsidR="000B537F" w:rsidP="000F605C" w:rsidRDefault="000B537F" w14:paraId="039BD4EB" w14:textId="77777777">
      <w:pPr>
        <w:pStyle w:val="ListParagraph"/>
        <w:spacing w:line="240" w:lineRule="auto"/>
        <w:jc w:val="both"/>
        <w:rPr>
          <w:rFonts w:ascii="Calibri" w:hAnsi="Calibri" w:cs="Calibri"/>
        </w:rPr>
      </w:pPr>
    </w:p>
    <w:p w:rsidRPr="00A30BF3" w:rsidR="000B537F" w:rsidP="000F605C" w:rsidRDefault="000B537F" w14:paraId="0C43EEC6" w14:textId="77777777">
      <w:pPr>
        <w:pStyle w:val="ListParagraph"/>
        <w:numPr>
          <w:ilvl w:val="0"/>
          <w:numId w:val="4"/>
        </w:numPr>
        <w:spacing w:line="240" w:lineRule="auto"/>
        <w:jc w:val="both"/>
        <w:rPr>
          <w:rFonts w:ascii="Calibri" w:hAnsi="Calibri" w:cs="Calibri"/>
        </w:rPr>
      </w:pPr>
      <w:r w:rsidRPr="00A30BF3">
        <w:rPr>
          <w:rFonts w:ascii="Calibri" w:hAnsi="Calibri" w:cs="Calibri"/>
        </w:rPr>
        <w:t xml:space="preserve">The reputation of a business is very important because customers talk and give reviews on the business and how their experience was and if the reviews are good then this will potentially bring in future customer’s and keep existing ones. </w:t>
      </w:r>
    </w:p>
    <w:p w:rsidRPr="00A30BF3" w:rsidR="000B537F" w:rsidP="000F605C" w:rsidRDefault="000B537F" w14:paraId="252BECA3" w14:textId="77777777">
      <w:pPr>
        <w:pStyle w:val="ListParagraph"/>
        <w:spacing w:line="240" w:lineRule="auto"/>
        <w:jc w:val="both"/>
        <w:rPr>
          <w:rFonts w:ascii="Calibri" w:hAnsi="Calibri" w:cs="Calibri"/>
        </w:rPr>
      </w:pPr>
    </w:p>
    <w:p w:rsidRPr="00B44A93" w:rsidR="000B537F" w:rsidP="000F605C" w:rsidRDefault="000B537F" w14:paraId="2121E05D" w14:textId="49BB923F">
      <w:pPr>
        <w:pStyle w:val="ListParagraph"/>
        <w:numPr>
          <w:ilvl w:val="0"/>
          <w:numId w:val="4"/>
        </w:numPr>
        <w:spacing w:line="240" w:lineRule="auto"/>
        <w:jc w:val="both"/>
      </w:pPr>
      <w:r w:rsidRPr="00A30BF3">
        <w:rPr>
          <w:rFonts w:ascii="Calibri" w:hAnsi="Calibri" w:cs="Calibri"/>
        </w:rPr>
        <w:t xml:space="preserve">If and business is not giving customers good experiences while they are shopping or using their </w:t>
      </w:r>
      <w:r w:rsidRPr="00A30BF3" w:rsidR="001B2A27">
        <w:rPr>
          <w:rFonts w:ascii="Calibri" w:hAnsi="Calibri" w:cs="Calibri"/>
        </w:rPr>
        <w:t>services,</w:t>
      </w:r>
      <w:r w:rsidRPr="00A30BF3">
        <w:rPr>
          <w:rFonts w:ascii="Calibri" w:hAnsi="Calibri" w:cs="Calibri"/>
        </w:rPr>
        <w:t xml:space="preserve"> then customers will give bad </w:t>
      </w:r>
      <w:r w:rsidRPr="00A30BF3" w:rsidR="00C63141">
        <w:rPr>
          <w:rFonts w:ascii="Calibri" w:hAnsi="Calibri" w:cs="Calibri"/>
        </w:rPr>
        <w:t>reviews,</w:t>
      </w:r>
      <w:r w:rsidRPr="00A30BF3">
        <w:rPr>
          <w:rFonts w:ascii="Calibri" w:hAnsi="Calibri" w:cs="Calibri"/>
        </w:rPr>
        <w:t xml:space="preserve"> and this will spread like </w:t>
      </w:r>
      <w:r w:rsidRPr="00A30BF3" w:rsidR="0087676C">
        <w:rPr>
          <w:rFonts w:ascii="Calibri" w:hAnsi="Calibri" w:cs="Calibri"/>
        </w:rPr>
        <w:t>wildfire</w:t>
      </w:r>
      <w:r w:rsidRPr="00A30BF3">
        <w:rPr>
          <w:rFonts w:ascii="Calibri" w:hAnsi="Calibri" w:cs="Calibri"/>
        </w:rPr>
        <w:t xml:space="preserve"> to other people who would have become potential customers but now that they have heard of what bad experience another person has had they will stay away from that business and</w:t>
      </w:r>
      <w:r>
        <w:t xml:space="preserve"> </w:t>
      </w:r>
      <w:r w:rsidR="0087676C">
        <w:t>their</w:t>
      </w:r>
      <w:r>
        <w:t xml:space="preserve"> services.</w:t>
      </w:r>
    </w:p>
    <w:p w:rsidR="000B537F" w:rsidP="000F605C" w:rsidRDefault="000B537F" w14:paraId="2BA91DA3" w14:textId="77777777">
      <w:pPr>
        <w:spacing w:after="160" w:line="240" w:lineRule="auto"/>
        <w:ind w:left="0" w:firstLine="0"/>
      </w:pPr>
    </w:p>
    <w:p w:rsidR="000B537F" w:rsidP="000F605C" w:rsidRDefault="00A42623" w14:paraId="11E2C57E" w14:textId="77777777" w14:noSpellErr="1">
      <w:pPr>
        <w:pStyle w:val="Heading2"/>
        <w:jc w:val="both"/>
      </w:pPr>
      <w:bookmarkStart w:name="_Toc276305039" w:id="384841412"/>
      <w:r>
        <w:br w:type="page"/>
      </w:r>
      <w:r w:rsidR="000B537F">
        <w:rPr/>
        <w:t>Question 2</w:t>
      </w:r>
      <w:bookmarkEnd w:id="384841412"/>
    </w:p>
    <w:p w:rsidR="000B537F" w:rsidP="000F605C" w:rsidRDefault="000B537F" w14:paraId="43BF2CFE" w14:textId="77777777">
      <w:r>
        <w:t>1</w:t>
      </w:r>
    </w:p>
    <w:p w:rsidRPr="00A30BF3" w:rsidR="000B537F" w:rsidP="000F605C" w:rsidRDefault="00C63141" w14:paraId="182DEB49" w14:textId="1A79F392">
      <w:pPr>
        <w:pStyle w:val="ListParagraph"/>
        <w:numPr>
          <w:ilvl w:val="0"/>
          <w:numId w:val="6"/>
        </w:numPr>
        <w:spacing w:line="240" w:lineRule="auto"/>
        <w:jc w:val="both"/>
        <w:rPr>
          <w:rFonts w:ascii="Calibri" w:hAnsi="Calibri" w:cs="Calibri"/>
        </w:rPr>
      </w:pPr>
      <w:r w:rsidRPr="00A30BF3">
        <w:rPr>
          <w:rFonts w:ascii="Calibri" w:hAnsi="Calibri" w:cs="Calibri"/>
        </w:rPr>
        <w:t>Totally Fun Toys</w:t>
      </w:r>
      <w:r w:rsidRPr="00A30BF3">
        <w:rPr>
          <w:rFonts w:ascii="Calibri" w:hAnsi="Calibri" w:cs="Calibri"/>
        </w:rPr>
        <w:t xml:space="preserve"> addressed this problem by </w:t>
      </w:r>
      <w:r w:rsidRPr="00A30BF3">
        <w:rPr>
          <w:rFonts w:ascii="Calibri" w:hAnsi="Calibri" w:cs="Calibri"/>
        </w:rPr>
        <w:t xml:space="preserve">starting an operation out of a physical store </w:t>
      </w:r>
      <w:r w:rsidRPr="00A30BF3">
        <w:rPr>
          <w:rFonts w:ascii="Calibri" w:hAnsi="Calibri" w:cs="Calibri"/>
        </w:rPr>
        <w:t>instead</w:t>
      </w:r>
      <w:r w:rsidRPr="00A30BF3">
        <w:rPr>
          <w:rFonts w:ascii="Calibri" w:hAnsi="Calibri" w:cs="Calibri"/>
        </w:rPr>
        <w:t xml:space="preserve"> </w:t>
      </w:r>
      <w:r w:rsidRPr="00A30BF3">
        <w:rPr>
          <w:rFonts w:ascii="Calibri" w:hAnsi="Calibri" w:cs="Calibri"/>
        </w:rPr>
        <w:t>of</w:t>
      </w:r>
      <w:r w:rsidRPr="00A30BF3">
        <w:rPr>
          <w:rFonts w:ascii="Calibri" w:hAnsi="Calibri" w:cs="Calibri"/>
        </w:rPr>
        <w:t xml:space="preserve"> </w:t>
      </w:r>
      <w:r w:rsidRPr="00A30BF3">
        <w:rPr>
          <w:rFonts w:ascii="Calibri" w:hAnsi="Calibri" w:cs="Calibri"/>
        </w:rPr>
        <w:t>online.</w:t>
      </w:r>
    </w:p>
    <w:p w:rsidRPr="00A30BF3" w:rsidR="00C63141" w:rsidP="000F605C" w:rsidRDefault="00C63141" w14:paraId="3F5CB832" w14:textId="77777777">
      <w:pPr>
        <w:pStyle w:val="ListParagraph"/>
        <w:spacing w:line="240" w:lineRule="auto"/>
        <w:ind w:left="1080"/>
        <w:jc w:val="both"/>
        <w:rPr>
          <w:rFonts w:ascii="Calibri" w:hAnsi="Calibri" w:cs="Calibri"/>
        </w:rPr>
      </w:pPr>
    </w:p>
    <w:p w:rsidRPr="00A30BF3" w:rsidR="00C63141" w:rsidP="000F605C" w:rsidRDefault="00C63141" w14:paraId="72E928AB" w14:textId="5C9E9FEE">
      <w:pPr>
        <w:pStyle w:val="ListParagraph"/>
        <w:numPr>
          <w:ilvl w:val="0"/>
          <w:numId w:val="6"/>
        </w:numPr>
        <w:spacing w:line="240" w:lineRule="auto"/>
        <w:jc w:val="both"/>
        <w:rPr>
          <w:rFonts w:ascii="Calibri" w:hAnsi="Calibri" w:cs="Calibri"/>
        </w:rPr>
      </w:pPr>
      <w:r w:rsidRPr="00A30BF3">
        <w:rPr>
          <w:rFonts w:ascii="Calibri" w:hAnsi="Calibri" w:cs="Calibri"/>
        </w:rPr>
        <w:t>After the retail store was established and known, they began to focus once again on moving their business online.</w:t>
      </w:r>
    </w:p>
    <w:p w:rsidRPr="00A30BF3" w:rsidR="00C63141" w:rsidP="000F605C" w:rsidRDefault="00C63141" w14:paraId="43FA4300" w14:textId="77777777">
      <w:pPr>
        <w:pStyle w:val="ListParagraph"/>
        <w:spacing w:line="240" w:lineRule="auto"/>
        <w:ind w:left="1080"/>
        <w:jc w:val="both"/>
        <w:rPr>
          <w:rFonts w:ascii="Calibri" w:hAnsi="Calibri" w:cs="Calibri"/>
        </w:rPr>
      </w:pPr>
    </w:p>
    <w:p w:rsidRPr="00A30BF3" w:rsidR="00C63141" w:rsidP="000F605C" w:rsidRDefault="00C63141" w14:paraId="7190B074" w14:textId="2A8A0675">
      <w:pPr>
        <w:pStyle w:val="ListParagraph"/>
        <w:numPr>
          <w:ilvl w:val="0"/>
          <w:numId w:val="6"/>
        </w:numPr>
        <w:spacing w:line="240" w:lineRule="auto"/>
        <w:jc w:val="both"/>
        <w:rPr>
          <w:rFonts w:ascii="Calibri" w:hAnsi="Calibri" w:cs="Calibri"/>
        </w:rPr>
      </w:pPr>
      <w:r w:rsidRPr="00A30BF3">
        <w:rPr>
          <w:rFonts w:ascii="Calibri" w:hAnsi="Calibri" w:cs="Calibri"/>
        </w:rPr>
        <w:t xml:space="preserve">This involved examining their relationship with their vendors and suppliers to ensure that doing business online would not hinder order processing and shipment </w:t>
      </w:r>
      <w:r w:rsidRPr="00A30BF3">
        <w:rPr>
          <w:rFonts w:ascii="Calibri" w:hAnsi="Calibri" w:cs="Calibri"/>
        </w:rPr>
        <w:t>times.</w:t>
      </w:r>
    </w:p>
    <w:p w:rsidRPr="00A30BF3" w:rsidR="00C63141" w:rsidP="000F605C" w:rsidRDefault="00C63141" w14:paraId="2455259D" w14:textId="77777777">
      <w:pPr>
        <w:pStyle w:val="ListParagraph"/>
        <w:spacing w:line="240" w:lineRule="auto"/>
        <w:ind w:left="1080"/>
        <w:jc w:val="both"/>
        <w:rPr>
          <w:rFonts w:ascii="Calibri" w:hAnsi="Calibri" w:cs="Calibri"/>
        </w:rPr>
      </w:pPr>
    </w:p>
    <w:p w:rsidRPr="00A30BF3" w:rsidR="00C63141" w:rsidP="000F605C" w:rsidRDefault="00C63141" w14:paraId="06F4E248" w14:textId="1CDD8BCF">
      <w:pPr>
        <w:pStyle w:val="ListParagraph"/>
        <w:numPr>
          <w:ilvl w:val="0"/>
          <w:numId w:val="6"/>
        </w:numPr>
        <w:spacing w:line="240" w:lineRule="auto"/>
        <w:jc w:val="both"/>
        <w:rPr>
          <w:rFonts w:ascii="Calibri" w:hAnsi="Calibri" w:cs="Calibri"/>
        </w:rPr>
      </w:pPr>
      <w:r w:rsidRPr="00A30BF3">
        <w:rPr>
          <w:rFonts w:ascii="Calibri" w:hAnsi="Calibri" w:cs="Calibri"/>
        </w:rPr>
        <w:t xml:space="preserve">Since Totally Fun Toys wanted to make the online business their primary source of selling their </w:t>
      </w:r>
      <w:r w:rsidRPr="00A30BF3">
        <w:rPr>
          <w:rFonts w:ascii="Calibri" w:hAnsi="Calibri" w:cs="Calibri"/>
        </w:rPr>
        <w:t>goods,</w:t>
      </w:r>
      <w:r w:rsidRPr="00A30BF3">
        <w:rPr>
          <w:rFonts w:ascii="Calibri" w:hAnsi="Calibri" w:cs="Calibri"/>
        </w:rPr>
        <w:t xml:space="preserve"> they had to ensure the maximum cooperation with their vendors and </w:t>
      </w:r>
      <w:r w:rsidRPr="00A30BF3">
        <w:rPr>
          <w:rFonts w:ascii="Calibri" w:hAnsi="Calibri" w:cs="Calibri"/>
        </w:rPr>
        <w:t>suppliers.</w:t>
      </w:r>
    </w:p>
    <w:p w:rsidRPr="00A30BF3" w:rsidR="00C63141" w:rsidP="000F605C" w:rsidRDefault="00C63141" w14:paraId="404E4D59" w14:textId="77777777">
      <w:pPr>
        <w:pStyle w:val="ListParagraph"/>
        <w:spacing w:line="240" w:lineRule="auto"/>
        <w:ind w:left="1080"/>
        <w:jc w:val="both"/>
        <w:rPr>
          <w:rFonts w:ascii="Calibri" w:hAnsi="Calibri" w:cs="Calibri"/>
        </w:rPr>
      </w:pPr>
    </w:p>
    <w:p w:rsidRPr="00A30BF3" w:rsidR="00C63141" w:rsidP="000F605C" w:rsidRDefault="00C63141" w14:paraId="53B7F4D5" w14:textId="19A29263">
      <w:pPr>
        <w:pStyle w:val="ListParagraph"/>
        <w:numPr>
          <w:ilvl w:val="0"/>
          <w:numId w:val="6"/>
        </w:numPr>
        <w:spacing w:line="240" w:lineRule="auto"/>
        <w:jc w:val="both"/>
        <w:rPr>
          <w:rFonts w:ascii="Calibri" w:hAnsi="Calibri" w:cs="Calibri"/>
        </w:rPr>
      </w:pPr>
      <w:r w:rsidRPr="00A30BF3">
        <w:rPr>
          <w:rFonts w:ascii="Calibri" w:hAnsi="Calibri" w:cs="Calibri"/>
        </w:rPr>
        <w:t xml:space="preserve">Once this was ensured, they gradually moved their business online. </w:t>
      </w:r>
    </w:p>
    <w:p w:rsidR="00C63141" w:rsidP="000F605C" w:rsidRDefault="00C63141" w14:paraId="6A730545" w14:textId="2125CBA4">
      <w:pPr>
        <w:spacing w:line="240" w:lineRule="auto"/>
      </w:pPr>
    </w:p>
    <w:p w:rsidR="00C63141" w:rsidP="000F605C" w:rsidRDefault="00C63141" w14:paraId="6497C2C5" w14:textId="2D17F548">
      <w:pPr>
        <w:spacing w:line="240" w:lineRule="auto"/>
      </w:pPr>
      <w:r>
        <w:t>2</w:t>
      </w:r>
    </w:p>
    <w:p w:rsidRPr="00A30BF3" w:rsidR="00E96F7A" w:rsidP="000F605C" w:rsidRDefault="00C63141" w14:paraId="5A6EDCD6" w14:textId="6E2B9422">
      <w:pPr>
        <w:pStyle w:val="ListParagraph"/>
        <w:numPr>
          <w:ilvl w:val="0"/>
          <w:numId w:val="8"/>
        </w:numPr>
        <w:spacing w:line="240" w:lineRule="auto"/>
        <w:jc w:val="both"/>
        <w:rPr>
          <w:rFonts w:ascii="Calibri" w:hAnsi="Calibri" w:cs="Calibri"/>
        </w:rPr>
      </w:pPr>
      <w:r w:rsidRPr="00A30BF3">
        <w:rPr>
          <w:rFonts w:ascii="Calibri" w:hAnsi="Calibri" w:cs="Calibri"/>
        </w:rPr>
        <w:t xml:space="preserve">They faced a lack of trust in vendors and </w:t>
      </w:r>
      <w:r w:rsidRPr="00A30BF3" w:rsidR="00E96F7A">
        <w:rPr>
          <w:rFonts w:ascii="Calibri" w:hAnsi="Calibri" w:cs="Calibri"/>
        </w:rPr>
        <w:t>suppliers.</w:t>
      </w:r>
    </w:p>
    <w:p w:rsidRPr="00A30BF3" w:rsidR="00E96F7A" w:rsidP="000F605C" w:rsidRDefault="00E96F7A" w14:paraId="525D98DC" w14:textId="77777777">
      <w:pPr>
        <w:pStyle w:val="ListParagraph"/>
        <w:spacing w:line="240" w:lineRule="auto"/>
        <w:ind w:left="1080"/>
        <w:jc w:val="both"/>
        <w:rPr>
          <w:rFonts w:ascii="Calibri" w:hAnsi="Calibri" w:cs="Calibri"/>
        </w:rPr>
      </w:pPr>
    </w:p>
    <w:p w:rsidRPr="00A30BF3" w:rsidR="00E96F7A" w:rsidP="000F605C" w:rsidRDefault="00E96F7A" w14:paraId="357E6AD7" w14:textId="72883077">
      <w:pPr>
        <w:pStyle w:val="ListParagraph"/>
        <w:numPr>
          <w:ilvl w:val="0"/>
          <w:numId w:val="8"/>
        </w:numPr>
        <w:spacing w:line="240" w:lineRule="auto"/>
        <w:jc w:val="both"/>
        <w:rPr>
          <w:rFonts w:ascii="Calibri" w:hAnsi="Calibri" w:cs="Calibri"/>
        </w:rPr>
      </w:pPr>
      <w:r w:rsidRPr="00A30BF3">
        <w:rPr>
          <w:rFonts w:ascii="Calibri" w:hAnsi="Calibri" w:cs="Calibri"/>
        </w:rPr>
        <w:t>Suppliers saw it as to big of a risk.</w:t>
      </w:r>
    </w:p>
    <w:p w:rsidRPr="00A30BF3" w:rsidR="00E96F7A" w:rsidP="000F605C" w:rsidRDefault="00E96F7A" w14:paraId="5971B8F9" w14:textId="77777777">
      <w:pPr>
        <w:pStyle w:val="ListParagraph"/>
        <w:spacing w:line="240" w:lineRule="auto"/>
        <w:ind w:left="1080"/>
        <w:jc w:val="both"/>
        <w:rPr>
          <w:rFonts w:ascii="Calibri" w:hAnsi="Calibri" w:cs="Calibri"/>
        </w:rPr>
      </w:pPr>
    </w:p>
    <w:p w:rsidRPr="00A30BF3" w:rsidR="00C63141" w:rsidP="000F605C" w:rsidRDefault="00C63141" w14:paraId="1B99D8A1" w14:textId="5699D5C6">
      <w:pPr>
        <w:pStyle w:val="ListParagraph"/>
        <w:numPr>
          <w:ilvl w:val="0"/>
          <w:numId w:val="8"/>
        </w:numPr>
        <w:spacing w:line="240" w:lineRule="auto"/>
        <w:jc w:val="both"/>
        <w:rPr>
          <w:rFonts w:ascii="Calibri" w:hAnsi="Calibri" w:cs="Calibri"/>
        </w:rPr>
      </w:pPr>
      <w:r w:rsidRPr="00A30BF3">
        <w:rPr>
          <w:rFonts w:ascii="Calibri" w:hAnsi="Calibri" w:cs="Calibri"/>
        </w:rPr>
        <w:t xml:space="preserve">The way the way the combated this </w:t>
      </w:r>
      <w:r w:rsidRPr="00A30BF3" w:rsidR="00E96F7A">
        <w:rPr>
          <w:rFonts w:ascii="Calibri" w:hAnsi="Calibri" w:cs="Calibri"/>
        </w:rPr>
        <w:t>challenge</w:t>
      </w:r>
      <w:r w:rsidRPr="00A30BF3">
        <w:rPr>
          <w:rFonts w:ascii="Calibri" w:hAnsi="Calibri" w:cs="Calibri"/>
        </w:rPr>
        <w:t xml:space="preserve"> was by establishing a physical business first</w:t>
      </w:r>
      <w:r w:rsidRPr="00A30BF3" w:rsidR="00E96F7A">
        <w:rPr>
          <w:rFonts w:ascii="Calibri" w:hAnsi="Calibri" w:cs="Calibri"/>
        </w:rPr>
        <w:t>.</w:t>
      </w:r>
    </w:p>
    <w:p w:rsidRPr="00A30BF3" w:rsidR="00E96F7A" w:rsidP="000F605C" w:rsidRDefault="00E96F7A" w14:paraId="61A2F58F" w14:textId="77777777">
      <w:pPr>
        <w:pStyle w:val="ListParagraph"/>
        <w:ind w:left="1134"/>
        <w:jc w:val="both"/>
        <w:rPr>
          <w:rFonts w:ascii="Calibri" w:hAnsi="Calibri" w:cs="Calibri"/>
        </w:rPr>
      </w:pPr>
    </w:p>
    <w:p w:rsidRPr="00A30BF3" w:rsidR="00E96F7A" w:rsidP="000F605C" w:rsidRDefault="00E96F7A" w14:paraId="440DD4A1" w14:textId="10C78608">
      <w:pPr>
        <w:pStyle w:val="ListParagraph"/>
        <w:numPr>
          <w:ilvl w:val="0"/>
          <w:numId w:val="8"/>
        </w:numPr>
        <w:spacing w:line="240" w:lineRule="auto"/>
        <w:jc w:val="both"/>
        <w:rPr>
          <w:rFonts w:ascii="Calibri" w:hAnsi="Calibri" w:cs="Calibri"/>
        </w:rPr>
      </w:pPr>
      <w:r w:rsidRPr="00A30BF3">
        <w:rPr>
          <w:rFonts w:ascii="Calibri" w:hAnsi="Calibri" w:cs="Calibri"/>
        </w:rPr>
        <w:t>Making the business well known in the physical market</w:t>
      </w:r>
    </w:p>
    <w:p w:rsidRPr="00A30BF3" w:rsidR="00E96F7A" w:rsidP="000F605C" w:rsidRDefault="00E96F7A" w14:paraId="703FCF6B" w14:textId="77777777">
      <w:pPr>
        <w:pStyle w:val="ListParagraph"/>
        <w:ind w:left="1134"/>
        <w:jc w:val="both"/>
        <w:rPr>
          <w:rFonts w:ascii="Calibri" w:hAnsi="Calibri" w:cs="Calibri"/>
        </w:rPr>
      </w:pPr>
    </w:p>
    <w:p w:rsidRPr="00A30BF3" w:rsidR="00E96F7A" w:rsidP="000F605C" w:rsidRDefault="00E96F7A" w14:paraId="72137A18" w14:textId="3B0C13C4">
      <w:pPr>
        <w:pStyle w:val="ListParagraph"/>
        <w:numPr>
          <w:ilvl w:val="0"/>
          <w:numId w:val="8"/>
        </w:numPr>
        <w:spacing w:line="240" w:lineRule="auto"/>
        <w:jc w:val="both"/>
        <w:rPr>
          <w:rFonts w:ascii="Calibri" w:hAnsi="Calibri" w:cs="Calibri"/>
        </w:rPr>
      </w:pPr>
      <w:r w:rsidRPr="00A30BF3">
        <w:rPr>
          <w:rFonts w:ascii="Calibri" w:hAnsi="Calibri" w:cs="Calibri"/>
        </w:rPr>
        <w:t>The showing their suppliers that an online business will not mess up shipping times or have risk to their side of the business.</w:t>
      </w:r>
    </w:p>
    <w:p w:rsidR="00E96F7A" w:rsidP="000F605C" w:rsidRDefault="00E96F7A" w14:paraId="16A09A5B" w14:textId="77777777">
      <w:pPr>
        <w:pStyle w:val="ListParagraph"/>
        <w:jc w:val="both"/>
      </w:pPr>
    </w:p>
    <w:p w:rsidR="00F964DA" w:rsidP="000F605C" w:rsidRDefault="00F964DA" w14:paraId="716E411F" w14:textId="075673B7">
      <w:pPr>
        <w:spacing w:line="240" w:lineRule="auto"/>
      </w:pPr>
      <w:r>
        <w:t>3</w:t>
      </w:r>
    </w:p>
    <w:p w:rsidRPr="00A30BF3" w:rsidR="00F964DA" w:rsidP="000F605C" w:rsidRDefault="002256F9" w14:paraId="4E37ACEB" w14:textId="18524B0E">
      <w:pPr>
        <w:pStyle w:val="ListParagraph"/>
        <w:numPr>
          <w:ilvl w:val="0"/>
          <w:numId w:val="9"/>
        </w:numPr>
        <w:spacing w:line="240" w:lineRule="auto"/>
        <w:jc w:val="both"/>
        <w:rPr>
          <w:rFonts w:ascii="Calibri" w:hAnsi="Calibri" w:cs="Calibri"/>
        </w:rPr>
      </w:pPr>
      <w:r w:rsidRPr="00A30BF3">
        <w:rPr>
          <w:rFonts w:ascii="Calibri" w:hAnsi="Calibri" w:cs="Calibri"/>
        </w:rPr>
        <w:t xml:space="preserve">They had to </w:t>
      </w:r>
      <w:r w:rsidRPr="00A30BF3" w:rsidR="00C0257E">
        <w:rPr>
          <w:rFonts w:ascii="Calibri" w:hAnsi="Calibri" w:cs="Calibri"/>
        </w:rPr>
        <w:t xml:space="preserve">adjust to the online competition in their business </w:t>
      </w:r>
      <w:r w:rsidRPr="00A30BF3" w:rsidR="00750C84">
        <w:rPr>
          <w:rFonts w:ascii="Calibri" w:hAnsi="Calibri" w:cs="Calibri"/>
        </w:rPr>
        <w:t>market.</w:t>
      </w:r>
    </w:p>
    <w:p w:rsidRPr="00A30BF3" w:rsidR="00750C84" w:rsidP="000F605C" w:rsidRDefault="00750C84" w14:paraId="1E24ED3D" w14:textId="77777777">
      <w:pPr>
        <w:pStyle w:val="ListParagraph"/>
        <w:spacing w:line="240" w:lineRule="auto"/>
        <w:ind w:left="1080"/>
        <w:jc w:val="both"/>
        <w:rPr>
          <w:rFonts w:ascii="Calibri" w:hAnsi="Calibri" w:cs="Calibri"/>
        </w:rPr>
      </w:pPr>
    </w:p>
    <w:p w:rsidRPr="00A30BF3" w:rsidR="00750C84" w:rsidP="000F605C" w:rsidRDefault="00C0257E" w14:paraId="3F40F549" w14:textId="3843F2B5">
      <w:pPr>
        <w:pStyle w:val="ListParagraph"/>
        <w:numPr>
          <w:ilvl w:val="0"/>
          <w:numId w:val="9"/>
        </w:numPr>
        <w:spacing w:line="240" w:lineRule="auto"/>
        <w:jc w:val="both"/>
        <w:rPr>
          <w:rFonts w:ascii="Calibri" w:hAnsi="Calibri" w:cs="Calibri"/>
        </w:rPr>
      </w:pPr>
      <w:r w:rsidRPr="00A30BF3">
        <w:rPr>
          <w:rFonts w:ascii="Calibri" w:hAnsi="Calibri" w:cs="Calibri"/>
        </w:rPr>
        <w:t xml:space="preserve">They had to deal with IT </w:t>
      </w:r>
      <w:r w:rsidRPr="00A30BF3" w:rsidR="00750C84">
        <w:rPr>
          <w:rFonts w:ascii="Calibri" w:hAnsi="Calibri" w:cs="Calibri"/>
        </w:rPr>
        <w:t>concerns.</w:t>
      </w:r>
    </w:p>
    <w:p w:rsidRPr="00A30BF3" w:rsidR="00750C84" w:rsidP="000F605C" w:rsidRDefault="00750C84" w14:paraId="5E2B53F6" w14:textId="77777777">
      <w:pPr>
        <w:pStyle w:val="ListParagraph"/>
        <w:spacing w:line="240" w:lineRule="auto"/>
        <w:ind w:left="1080"/>
        <w:jc w:val="both"/>
        <w:rPr>
          <w:rFonts w:ascii="Calibri" w:hAnsi="Calibri" w:cs="Calibri"/>
        </w:rPr>
      </w:pPr>
    </w:p>
    <w:p w:rsidRPr="00A30BF3" w:rsidR="00750C84" w:rsidP="000F605C" w:rsidRDefault="00C0257E" w14:paraId="4929591A" w14:textId="60547216">
      <w:pPr>
        <w:pStyle w:val="ListParagraph"/>
        <w:numPr>
          <w:ilvl w:val="0"/>
          <w:numId w:val="9"/>
        </w:numPr>
        <w:spacing w:line="240" w:lineRule="auto"/>
        <w:jc w:val="both"/>
        <w:rPr>
          <w:rFonts w:ascii="Calibri" w:hAnsi="Calibri" w:cs="Calibri"/>
        </w:rPr>
      </w:pPr>
      <w:r w:rsidRPr="00A30BF3">
        <w:rPr>
          <w:rFonts w:ascii="Calibri" w:hAnsi="Calibri" w:cs="Calibri"/>
        </w:rPr>
        <w:t xml:space="preserve">They had to make sure shipping times were on </w:t>
      </w:r>
      <w:r w:rsidRPr="00A30BF3" w:rsidR="00750C84">
        <w:rPr>
          <w:rFonts w:ascii="Calibri" w:hAnsi="Calibri" w:cs="Calibri"/>
        </w:rPr>
        <w:t>point.</w:t>
      </w:r>
    </w:p>
    <w:p w:rsidRPr="00A30BF3" w:rsidR="00750C84" w:rsidP="000F605C" w:rsidRDefault="00750C84" w14:paraId="19F43887" w14:textId="77777777">
      <w:pPr>
        <w:pStyle w:val="ListParagraph"/>
        <w:spacing w:line="240" w:lineRule="auto"/>
        <w:ind w:left="1080"/>
        <w:jc w:val="both"/>
        <w:rPr>
          <w:rFonts w:ascii="Calibri" w:hAnsi="Calibri" w:cs="Calibri"/>
        </w:rPr>
      </w:pPr>
    </w:p>
    <w:p w:rsidRPr="00A30BF3" w:rsidR="000A04CD" w:rsidP="000F605C" w:rsidRDefault="00750C84" w14:paraId="4751B503" w14:textId="2981B1F6">
      <w:pPr>
        <w:pStyle w:val="ListParagraph"/>
        <w:numPr>
          <w:ilvl w:val="0"/>
          <w:numId w:val="9"/>
        </w:numPr>
        <w:spacing w:line="240" w:lineRule="auto"/>
        <w:jc w:val="both"/>
        <w:rPr>
          <w:rFonts w:ascii="Calibri" w:hAnsi="Calibri" w:cs="Calibri"/>
        </w:rPr>
      </w:pPr>
      <w:r w:rsidRPr="00A30BF3">
        <w:rPr>
          <w:rFonts w:ascii="Calibri" w:hAnsi="Calibri" w:cs="Calibri"/>
        </w:rPr>
        <w:t>Customer satisfaction was met.</w:t>
      </w:r>
    </w:p>
    <w:p w:rsidR="000A04CD" w:rsidP="000F605C" w:rsidRDefault="000A04CD" w14:paraId="6F94F9CA" w14:textId="77777777">
      <w:pPr>
        <w:spacing w:after="160" w:line="278" w:lineRule="auto"/>
        <w:ind w:left="0" w:firstLine="0"/>
        <w:rPr>
          <w:rFonts w:asciiTheme="minorHAnsi" w:hAnsiTheme="minorHAnsi" w:eastAsiaTheme="minorHAnsi" w:cstheme="minorBidi"/>
          <w:color w:val="auto"/>
          <w:sz w:val="24"/>
          <w:lang w:eastAsia="en-US"/>
        </w:rPr>
      </w:pPr>
      <w:r>
        <w:br w:type="page"/>
      </w:r>
    </w:p>
    <w:p w:rsidR="00C0257E" w:rsidP="000F605C" w:rsidRDefault="00DE62FA" w14:paraId="15BA5CAA" w14:textId="3231C412" w14:noSpellErr="1">
      <w:pPr>
        <w:pStyle w:val="Heading1"/>
        <w:jc w:val="both"/>
      </w:pPr>
      <w:bookmarkStart w:name="_Toc1407097259" w:id="1667388236"/>
      <w:r w:rsidR="00DE62FA">
        <w:rPr/>
        <w:t>Question 3</w:t>
      </w:r>
      <w:bookmarkEnd w:id="1667388236"/>
    </w:p>
    <w:p w:rsidR="00DE62FA" w:rsidP="000F605C" w:rsidRDefault="00DE62FA" w14:paraId="5C801F41" w14:textId="60046084">
      <w:r>
        <w:t>1</w:t>
      </w:r>
    </w:p>
    <w:p w:rsidRPr="00A30BF3" w:rsidR="00DE62FA" w:rsidP="000F605C" w:rsidRDefault="007D79A1" w14:paraId="0CC7F416" w14:textId="6F3DD9DB">
      <w:pPr>
        <w:pStyle w:val="ListParagraph"/>
        <w:numPr>
          <w:ilvl w:val="0"/>
          <w:numId w:val="11"/>
        </w:numPr>
        <w:spacing w:line="240" w:lineRule="auto"/>
        <w:jc w:val="both"/>
        <w:rPr>
          <w:rFonts w:ascii="Calibri" w:hAnsi="Calibri" w:cs="Calibri"/>
        </w:rPr>
      </w:pPr>
      <w:r w:rsidRPr="00A30BF3">
        <w:rPr>
          <w:rFonts w:ascii="Calibri" w:hAnsi="Calibri" w:cs="Calibri"/>
        </w:rPr>
        <w:t>They must make sure</w:t>
      </w:r>
      <w:r w:rsidRPr="00A30BF3" w:rsidR="003539FA">
        <w:rPr>
          <w:rFonts w:ascii="Calibri" w:hAnsi="Calibri" w:cs="Calibri"/>
        </w:rPr>
        <w:t xml:space="preserve"> </w:t>
      </w:r>
      <w:r w:rsidRPr="00A30BF3" w:rsidR="00527B6B">
        <w:rPr>
          <w:rFonts w:ascii="Calibri" w:hAnsi="Calibri" w:cs="Calibri"/>
        </w:rPr>
        <w:t>t</w:t>
      </w:r>
      <w:r w:rsidRPr="00A30BF3" w:rsidR="003539FA">
        <w:rPr>
          <w:rFonts w:ascii="Calibri" w:hAnsi="Calibri" w:cs="Calibri"/>
        </w:rPr>
        <w:t xml:space="preserve">hat they are using social media to reach their </w:t>
      </w:r>
      <w:r w:rsidRPr="00A30BF3" w:rsidR="00527B6B">
        <w:rPr>
          <w:rFonts w:ascii="Calibri" w:hAnsi="Calibri" w:cs="Calibri"/>
        </w:rPr>
        <w:t>audience they want to sell to.</w:t>
      </w:r>
    </w:p>
    <w:p w:rsidRPr="00A30BF3" w:rsidR="00F8288A" w:rsidP="000F605C" w:rsidRDefault="00F8288A" w14:paraId="3167068B" w14:textId="77777777">
      <w:pPr>
        <w:pStyle w:val="ListParagraph"/>
        <w:spacing w:line="240" w:lineRule="auto"/>
        <w:ind w:left="1080"/>
        <w:jc w:val="both"/>
        <w:rPr>
          <w:rFonts w:ascii="Calibri" w:hAnsi="Calibri" w:cs="Calibri"/>
        </w:rPr>
      </w:pPr>
    </w:p>
    <w:p w:rsidRPr="00A30BF3" w:rsidR="00527B6B" w:rsidP="000F605C" w:rsidRDefault="0011788C" w14:paraId="2EFE1F92" w14:textId="6203408D">
      <w:pPr>
        <w:pStyle w:val="ListParagraph"/>
        <w:numPr>
          <w:ilvl w:val="0"/>
          <w:numId w:val="11"/>
        </w:numPr>
        <w:spacing w:line="240" w:lineRule="auto"/>
        <w:jc w:val="both"/>
        <w:rPr>
          <w:rFonts w:ascii="Calibri" w:hAnsi="Calibri" w:cs="Calibri"/>
        </w:rPr>
      </w:pPr>
      <w:r w:rsidRPr="00A30BF3">
        <w:rPr>
          <w:rFonts w:ascii="Calibri" w:hAnsi="Calibri" w:cs="Calibri"/>
        </w:rPr>
        <w:t>They should team up with existing businesses like there’s to reach a wide target market.</w:t>
      </w:r>
    </w:p>
    <w:p w:rsidRPr="00A30BF3" w:rsidR="00F8288A" w:rsidP="000F605C" w:rsidRDefault="00F8288A" w14:paraId="7D137CE4" w14:textId="77777777">
      <w:pPr>
        <w:spacing w:line="240" w:lineRule="auto"/>
        <w:ind w:left="993" w:firstLine="0"/>
        <w:rPr>
          <w:rFonts w:ascii="Calibri" w:hAnsi="Calibri" w:cs="Calibri"/>
        </w:rPr>
      </w:pPr>
    </w:p>
    <w:p w:rsidRPr="00A30BF3" w:rsidR="0011788C" w:rsidP="000F605C" w:rsidRDefault="00112821" w14:paraId="1F95C289" w14:textId="4BC970A1">
      <w:pPr>
        <w:pStyle w:val="ListParagraph"/>
        <w:numPr>
          <w:ilvl w:val="0"/>
          <w:numId w:val="11"/>
        </w:numPr>
        <w:spacing w:line="240" w:lineRule="auto"/>
        <w:jc w:val="both"/>
        <w:rPr>
          <w:rFonts w:ascii="Calibri" w:hAnsi="Calibri" w:cs="Calibri"/>
        </w:rPr>
      </w:pPr>
      <w:r w:rsidRPr="00A30BF3">
        <w:rPr>
          <w:rFonts w:ascii="Calibri" w:hAnsi="Calibri" w:cs="Calibri"/>
        </w:rPr>
        <w:t>They</w:t>
      </w:r>
      <w:r w:rsidRPr="00A30BF3" w:rsidR="0011788C">
        <w:rPr>
          <w:rFonts w:ascii="Calibri" w:hAnsi="Calibri" w:cs="Calibri"/>
        </w:rPr>
        <w:t xml:space="preserve"> should make sure their</w:t>
      </w:r>
      <w:r w:rsidRPr="00A30BF3">
        <w:rPr>
          <w:rFonts w:ascii="Calibri" w:hAnsi="Calibri" w:cs="Calibri"/>
        </w:rPr>
        <w:t xml:space="preserve"> advertising is not </w:t>
      </w:r>
      <w:r w:rsidRPr="00A30BF3" w:rsidR="001A3E71">
        <w:rPr>
          <w:rFonts w:ascii="Calibri" w:hAnsi="Calibri" w:cs="Calibri"/>
        </w:rPr>
        <w:t>too</w:t>
      </w:r>
      <w:r w:rsidRPr="00A30BF3">
        <w:rPr>
          <w:rFonts w:ascii="Calibri" w:hAnsi="Calibri" w:cs="Calibri"/>
        </w:rPr>
        <w:t xml:space="preserve"> complex for audiences.</w:t>
      </w:r>
    </w:p>
    <w:p w:rsidRPr="00A30BF3" w:rsidR="00F8288A" w:rsidP="000F605C" w:rsidRDefault="00F8288A" w14:paraId="62933E52" w14:textId="77777777">
      <w:pPr>
        <w:spacing w:line="240" w:lineRule="auto"/>
        <w:ind w:left="993" w:firstLine="0"/>
        <w:rPr>
          <w:rFonts w:ascii="Calibri" w:hAnsi="Calibri" w:cs="Calibri"/>
        </w:rPr>
      </w:pPr>
    </w:p>
    <w:p w:rsidRPr="00A30BF3" w:rsidR="00F8288A" w:rsidP="000F605C" w:rsidRDefault="001A3E71" w14:paraId="77BFC4AE" w14:textId="7196009E">
      <w:pPr>
        <w:pStyle w:val="ListParagraph"/>
        <w:numPr>
          <w:ilvl w:val="0"/>
          <w:numId w:val="11"/>
        </w:numPr>
        <w:spacing w:line="240" w:lineRule="auto"/>
        <w:jc w:val="both"/>
        <w:rPr>
          <w:rFonts w:ascii="Calibri" w:hAnsi="Calibri" w:cs="Calibri"/>
        </w:rPr>
      </w:pPr>
      <w:r w:rsidRPr="00A30BF3">
        <w:rPr>
          <w:rFonts w:ascii="Calibri" w:hAnsi="Calibri" w:cs="Calibri"/>
        </w:rPr>
        <w:t>They should make sure their customers get what they pay for.</w:t>
      </w:r>
    </w:p>
    <w:p w:rsidRPr="00A30BF3" w:rsidR="00F8288A" w:rsidP="000F605C" w:rsidRDefault="00F8288A" w14:paraId="517B51B3" w14:textId="77777777">
      <w:pPr>
        <w:spacing w:line="240" w:lineRule="auto"/>
        <w:ind w:left="993" w:firstLine="0"/>
        <w:rPr>
          <w:rFonts w:ascii="Calibri" w:hAnsi="Calibri" w:cs="Calibri"/>
        </w:rPr>
      </w:pPr>
    </w:p>
    <w:p w:rsidRPr="00A30BF3" w:rsidR="001A3E71" w:rsidP="000F605C" w:rsidRDefault="00F8288A" w14:paraId="3C886326" w14:textId="3A1B058F">
      <w:pPr>
        <w:pStyle w:val="ListParagraph"/>
        <w:numPr>
          <w:ilvl w:val="0"/>
          <w:numId w:val="11"/>
        </w:numPr>
        <w:spacing w:line="240" w:lineRule="auto"/>
        <w:jc w:val="both"/>
        <w:rPr>
          <w:rFonts w:ascii="Calibri" w:hAnsi="Calibri" w:cs="Calibri"/>
        </w:rPr>
      </w:pPr>
      <w:r w:rsidRPr="00A30BF3">
        <w:rPr>
          <w:rFonts w:ascii="Calibri" w:hAnsi="Calibri" w:cs="Calibri"/>
        </w:rPr>
        <w:t xml:space="preserve">If customers have problems with their material or </w:t>
      </w:r>
      <w:r w:rsidRPr="00A30BF3" w:rsidR="004B6950">
        <w:rPr>
          <w:rFonts w:ascii="Calibri" w:hAnsi="Calibri" w:cs="Calibri"/>
        </w:rPr>
        <w:t>product,</w:t>
      </w:r>
      <w:r w:rsidRPr="00A30BF3">
        <w:rPr>
          <w:rFonts w:ascii="Calibri" w:hAnsi="Calibri" w:cs="Calibri"/>
        </w:rPr>
        <w:t xml:space="preserve"> they purchased there should be a plan for how to satisfy or fix the problem.</w:t>
      </w:r>
    </w:p>
    <w:p w:rsidR="00A83886" w:rsidP="000F605C" w:rsidRDefault="00A83886" w14:paraId="63CDCB63" w14:textId="510AA529">
      <w:pPr>
        <w:spacing w:line="240" w:lineRule="auto"/>
        <w:ind w:left="720" w:firstLine="0"/>
      </w:pPr>
    </w:p>
    <w:p w:rsidR="00A83886" w:rsidP="000F605C" w:rsidRDefault="00A83886" w14:paraId="5E98E6CF" w14:textId="2ADB6BD7">
      <w:pPr>
        <w:spacing w:line="240" w:lineRule="auto"/>
        <w:ind w:left="426" w:firstLine="0"/>
      </w:pPr>
      <w:r>
        <w:t>2</w:t>
      </w:r>
    </w:p>
    <w:p w:rsidRPr="00A30BF3" w:rsidR="00A30BF3" w:rsidP="000F605C" w:rsidRDefault="00794C60" w14:paraId="5FEE1DDC" w14:textId="25BB32F7">
      <w:pPr>
        <w:pStyle w:val="NormalWeb"/>
        <w:numPr>
          <w:ilvl w:val="0"/>
          <w:numId w:val="13"/>
        </w:numPr>
        <w:shd w:val="clear" w:color="auto" w:fill="FFFFFF"/>
        <w:spacing w:before="0" w:beforeAutospacing="0" w:after="0" w:afterAutospacing="0"/>
        <w:jc w:val="both"/>
        <w:textAlignment w:val="baseline"/>
        <w:rPr>
          <w:rFonts w:ascii="Calibri" w:hAnsi="Calibri" w:cs="Calibri"/>
          <w:color w:val="333333"/>
        </w:rPr>
      </w:pPr>
      <w:r>
        <w:rPr>
          <w:rFonts w:ascii="Calibri" w:hAnsi="Calibri" w:cs="Calibri"/>
          <w:color w:val="333333"/>
        </w:rPr>
        <w:t>In</w:t>
      </w:r>
      <w:r w:rsidRPr="00A30BF3" w:rsidR="00A30BF3">
        <w:rPr>
          <w:rFonts w:ascii="Calibri" w:hAnsi="Calibri" w:cs="Calibri"/>
          <w:color w:val="333333"/>
        </w:rPr>
        <w:t xml:space="preserve"> the early days of the Internet, online advertising </w:t>
      </w:r>
      <w:r>
        <w:rPr>
          <w:rFonts w:ascii="Calibri" w:hAnsi="Calibri" w:cs="Calibri"/>
          <w:color w:val="333333"/>
        </w:rPr>
        <w:t>was</w:t>
      </w:r>
      <w:r w:rsidRPr="00A30BF3" w:rsidR="00A30BF3">
        <w:rPr>
          <w:rFonts w:ascii="Calibri" w:hAnsi="Calibri" w:cs="Calibri"/>
          <w:color w:val="333333"/>
        </w:rPr>
        <w:t xml:space="preserve"> limited to basic ads and emails, which produced </w:t>
      </w:r>
      <w:r>
        <w:rPr>
          <w:rFonts w:ascii="Calibri" w:hAnsi="Calibri" w:cs="Calibri"/>
          <w:color w:val="333333"/>
        </w:rPr>
        <w:t>ok</w:t>
      </w:r>
      <w:r w:rsidRPr="00A30BF3" w:rsidR="00A30BF3">
        <w:rPr>
          <w:rFonts w:ascii="Calibri" w:hAnsi="Calibri" w:cs="Calibri"/>
          <w:color w:val="333333"/>
        </w:rPr>
        <w:t xml:space="preserve"> results. </w:t>
      </w:r>
      <w:r>
        <w:rPr>
          <w:rFonts w:ascii="Calibri" w:hAnsi="Calibri" w:cs="Calibri"/>
          <w:color w:val="333333"/>
        </w:rPr>
        <w:t>But</w:t>
      </w:r>
      <w:r w:rsidRPr="00A30BF3" w:rsidR="00A30BF3">
        <w:rPr>
          <w:rFonts w:ascii="Calibri" w:hAnsi="Calibri" w:cs="Calibri"/>
          <w:color w:val="333333"/>
        </w:rPr>
        <w:t>, with the grow</w:t>
      </w:r>
      <w:r>
        <w:rPr>
          <w:rFonts w:ascii="Calibri" w:hAnsi="Calibri" w:cs="Calibri"/>
          <w:color w:val="333333"/>
        </w:rPr>
        <w:t>th</w:t>
      </w:r>
      <w:r w:rsidRPr="00A30BF3" w:rsidR="00A30BF3">
        <w:rPr>
          <w:rFonts w:ascii="Calibri" w:hAnsi="Calibri" w:cs="Calibri"/>
          <w:color w:val="333333"/>
        </w:rPr>
        <w:t xml:space="preserve"> of the internet in people’s daily lives, businesses began to recognize its potential as a potent marketing tool.</w:t>
      </w:r>
    </w:p>
    <w:p w:rsidRPr="00A30BF3" w:rsidR="00A30BF3" w:rsidP="000F605C" w:rsidRDefault="00A30BF3" w14:paraId="4CFC78F5" w14:textId="528DEE16">
      <w:pPr>
        <w:pStyle w:val="NormalWeb"/>
        <w:numPr>
          <w:ilvl w:val="0"/>
          <w:numId w:val="13"/>
        </w:numPr>
        <w:shd w:val="clear" w:color="auto" w:fill="FFFFFF"/>
        <w:spacing w:before="300" w:beforeAutospacing="0" w:after="0" w:afterAutospacing="0"/>
        <w:jc w:val="both"/>
        <w:textAlignment w:val="baseline"/>
        <w:rPr>
          <w:rFonts w:ascii="Calibri" w:hAnsi="Calibri" w:cs="Calibri"/>
          <w:color w:val="333333"/>
        </w:rPr>
      </w:pPr>
      <w:r w:rsidRPr="00A30BF3">
        <w:rPr>
          <w:rFonts w:ascii="Calibri" w:hAnsi="Calibri" w:cs="Calibri"/>
          <w:color w:val="333333"/>
        </w:rPr>
        <w:t xml:space="preserve">Online advertising has </w:t>
      </w:r>
      <w:r w:rsidR="003020AA">
        <w:rPr>
          <w:rFonts w:ascii="Calibri" w:hAnsi="Calibri" w:cs="Calibri"/>
          <w:color w:val="333333"/>
        </w:rPr>
        <w:t>changed</w:t>
      </w:r>
      <w:r w:rsidRPr="00A30BF3">
        <w:rPr>
          <w:rFonts w:ascii="Calibri" w:hAnsi="Calibri" w:cs="Calibri"/>
          <w:color w:val="333333"/>
        </w:rPr>
        <w:t xml:space="preserve"> </w:t>
      </w:r>
      <w:r w:rsidR="003020AA">
        <w:rPr>
          <w:rFonts w:ascii="Calibri" w:hAnsi="Calibri" w:cs="Calibri"/>
          <w:color w:val="333333"/>
        </w:rPr>
        <w:t xml:space="preserve">the way we reach </w:t>
      </w:r>
      <w:r w:rsidR="00A6380C">
        <w:rPr>
          <w:rFonts w:ascii="Calibri" w:hAnsi="Calibri" w:cs="Calibri"/>
          <w:color w:val="333333"/>
        </w:rPr>
        <w:t>customers and the speed which profits are made.</w:t>
      </w:r>
    </w:p>
    <w:p w:rsidR="00A83886" w:rsidP="000F605C" w:rsidRDefault="00600AC3" w14:paraId="1EF69D03" w14:textId="2C3A3D36" w14:noSpellErr="1">
      <w:pPr>
        <w:pStyle w:val="Heading2"/>
        <w:jc w:val="both"/>
      </w:pPr>
      <w:bookmarkStart w:name="_Toc1149646568" w:id="1665006473"/>
      <w:r w:rsidR="00600AC3">
        <w:rPr/>
        <w:t xml:space="preserve">Email </w:t>
      </w:r>
      <w:r w:rsidR="0087676C">
        <w:rPr/>
        <w:t>marketing.</w:t>
      </w:r>
      <w:bookmarkEnd w:id="1665006473"/>
      <w:r w:rsidR="00600AC3">
        <w:rPr/>
        <w:t xml:space="preserve"> </w:t>
      </w:r>
    </w:p>
    <w:p w:rsidRPr="0087676C" w:rsidR="00600AC3" w:rsidP="000F605C" w:rsidRDefault="0033602E" w14:paraId="40843A5C" w14:textId="68FA2A29">
      <w:pPr>
        <w:pStyle w:val="ListParagraph"/>
        <w:numPr>
          <w:ilvl w:val="0"/>
          <w:numId w:val="14"/>
        </w:numPr>
        <w:jc w:val="both"/>
        <w:rPr>
          <w:rFonts w:ascii="Calibri" w:hAnsi="Calibri" w:cs="Calibri"/>
        </w:rPr>
      </w:pPr>
      <w:r w:rsidRPr="0087676C">
        <w:rPr>
          <w:rFonts w:ascii="Calibri" w:hAnsi="Calibri" w:cs="Calibri"/>
        </w:rPr>
        <w:t xml:space="preserve">Connect to social </w:t>
      </w:r>
      <w:r w:rsidRPr="0087676C" w:rsidR="00D53B61">
        <w:rPr>
          <w:rFonts w:ascii="Calibri" w:hAnsi="Calibri" w:cs="Calibri"/>
        </w:rPr>
        <w:t>media.</w:t>
      </w:r>
    </w:p>
    <w:p w:rsidRPr="0087676C" w:rsidR="00D53B61" w:rsidP="000F605C" w:rsidRDefault="00D53B61" w14:paraId="6EE009C0" w14:textId="77777777">
      <w:pPr>
        <w:pStyle w:val="ListParagraph"/>
        <w:ind w:left="1080"/>
        <w:jc w:val="both"/>
        <w:rPr>
          <w:rFonts w:ascii="Calibri" w:hAnsi="Calibri" w:cs="Calibri"/>
        </w:rPr>
      </w:pPr>
    </w:p>
    <w:p w:rsidRPr="0087676C" w:rsidR="00D53B61" w:rsidP="000F605C" w:rsidRDefault="00A26D53" w14:paraId="65BF2B83" w14:textId="21F0E254">
      <w:pPr>
        <w:pStyle w:val="ListParagraph"/>
        <w:numPr>
          <w:ilvl w:val="0"/>
          <w:numId w:val="14"/>
        </w:numPr>
        <w:jc w:val="both"/>
        <w:rPr>
          <w:rFonts w:ascii="Calibri" w:hAnsi="Calibri" w:cs="Calibri"/>
        </w:rPr>
      </w:pPr>
      <w:r w:rsidRPr="0087676C">
        <w:rPr>
          <w:rFonts w:ascii="Calibri" w:hAnsi="Calibri" w:cs="Calibri"/>
        </w:rPr>
        <w:t>Optimize CTAs</w:t>
      </w:r>
    </w:p>
    <w:p w:rsidRPr="0087676C" w:rsidR="00D53B61" w:rsidP="000F605C" w:rsidRDefault="00D53B61" w14:paraId="111B775F" w14:textId="77777777">
      <w:pPr>
        <w:pStyle w:val="ListParagraph"/>
        <w:ind w:left="1080"/>
        <w:jc w:val="both"/>
        <w:rPr>
          <w:rFonts w:ascii="Calibri" w:hAnsi="Calibri" w:cs="Calibri"/>
        </w:rPr>
      </w:pPr>
    </w:p>
    <w:p w:rsidRPr="0087676C" w:rsidR="00A26D53" w:rsidP="000F605C" w:rsidRDefault="00A26D53" w14:paraId="524FA6AE" w14:textId="692B0B9A">
      <w:pPr>
        <w:pStyle w:val="ListParagraph"/>
        <w:numPr>
          <w:ilvl w:val="0"/>
          <w:numId w:val="14"/>
        </w:numPr>
        <w:jc w:val="both"/>
        <w:rPr>
          <w:rFonts w:ascii="Calibri" w:hAnsi="Calibri" w:cs="Calibri"/>
        </w:rPr>
      </w:pPr>
      <w:r w:rsidRPr="0087676C">
        <w:rPr>
          <w:rFonts w:ascii="Calibri" w:hAnsi="Calibri" w:cs="Calibri"/>
        </w:rPr>
        <w:t xml:space="preserve">Send emails at the correct </w:t>
      </w:r>
      <w:r w:rsidRPr="0087676C" w:rsidR="00D53B61">
        <w:rPr>
          <w:rFonts w:ascii="Calibri" w:hAnsi="Calibri" w:cs="Calibri"/>
        </w:rPr>
        <w:t>times!</w:t>
      </w:r>
    </w:p>
    <w:p w:rsidRPr="0087676C" w:rsidR="00D53B61" w:rsidP="000F605C" w:rsidRDefault="00D53B61" w14:paraId="636044F4" w14:textId="77777777">
      <w:pPr>
        <w:pStyle w:val="ListParagraph"/>
        <w:ind w:left="1080"/>
        <w:jc w:val="both"/>
        <w:rPr>
          <w:rFonts w:ascii="Calibri" w:hAnsi="Calibri" w:cs="Calibri"/>
        </w:rPr>
      </w:pPr>
    </w:p>
    <w:p w:rsidR="00AA1AC8" w:rsidP="000F605C" w:rsidRDefault="00D53B61" w14:paraId="750C18F0" w14:textId="69513838">
      <w:pPr>
        <w:pStyle w:val="ListParagraph"/>
        <w:numPr>
          <w:ilvl w:val="0"/>
          <w:numId w:val="14"/>
        </w:numPr>
        <w:jc w:val="both"/>
        <w:rPr>
          <w:rFonts w:ascii="Calibri" w:hAnsi="Calibri" w:cs="Calibri"/>
        </w:rPr>
      </w:pPr>
      <w:r w:rsidRPr="0087676C">
        <w:rPr>
          <w:rFonts w:ascii="Calibri" w:hAnsi="Calibri" w:cs="Calibri"/>
        </w:rPr>
        <w:t>Make sure to have value!</w:t>
      </w:r>
    </w:p>
    <w:p w:rsidRPr="00A50F6A" w:rsidR="00505C1E" w:rsidP="000F605C" w:rsidRDefault="00AA1AC8" w14:paraId="6CB5FA47" w14:textId="4D196A55">
      <w:pPr>
        <w:spacing w:after="160" w:line="278" w:lineRule="auto"/>
        <w:ind w:left="0" w:firstLine="0"/>
        <w:rPr>
          <w:rFonts w:ascii="Calibri" w:hAnsi="Calibri" w:cs="Calibri" w:eastAsiaTheme="minorHAnsi"/>
          <w:color w:val="auto"/>
          <w:sz w:val="24"/>
          <w:lang w:eastAsia="en-US"/>
        </w:rPr>
      </w:pPr>
      <w:r>
        <w:rPr>
          <w:rFonts w:ascii="Calibri" w:hAnsi="Calibri" w:cs="Calibri"/>
        </w:rPr>
        <w:br w:type="page"/>
      </w:r>
    </w:p>
    <w:p w:rsidR="00505C1E" w:rsidP="000F605C" w:rsidRDefault="00A50F6A" w14:paraId="29BA5E27" w14:textId="2CD5ADB4" w14:noSpellErr="1">
      <w:pPr>
        <w:pStyle w:val="Heading1"/>
        <w:jc w:val="both"/>
      </w:pPr>
      <w:bookmarkStart w:name="_Toc316072299" w:id="669411500"/>
      <w:r w:rsidR="00A50F6A">
        <w:rPr/>
        <w:t>Bibl</w:t>
      </w:r>
      <w:r w:rsidR="002343C9">
        <w:rPr/>
        <w:t>iography</w:t>
      </w:r>
      <w:bookmarkEnd w:id="669411500"/>
    </w:p>
    <w:p w:rsidR="002343C9" w:rsidP="000F605C" w:rsidRDefault="0027779D" w14:paraId="5AFA875B" w14:textId="10FB619C">
      <w:pPr>
        <w:pStyle w:val="ListParagraph"/>
        <w:numPr>
          <w:ilvl w:val="0"/>
          <w:numId w:val="15"/>
        </w:numPr>
        <w:spacing w:line="240" w:lineRule="auto"/>
        <w:jc w:val="both"/>
        <w:rPr>
          <w:rFonts w:ascii="Calibri" w:hAnsi="Calibri" w:cs="Calibri"/>
          <w:color w:val="333333"/>
        </w:rPr>
      </w:pPr>
      <w:r w:rsidRPr="00024C9E">
        <w:rPr>
          <w:rFonts w:ascii="Calibri" w:hAnsi="Calibri" w:cs="Calibri"/>
        </w:rPr>
        <w:t>McKinsey</w:t>
      </w:r>
      <w:r w:rsidRPr="00024C9E" w:rsidR="00F26718">
        <w:rPr>
          <w:rFonts w:ascii="Calibri" w:hAnsi="Calibri" w:cs="Calibri"/>
        </w:rPr>
        <w:t xml:space="preserve">@Company, </w:t>
      </w:r>
      <w:r w:rsidRPr="00024C9E" w:rsidR="00F26718">
        <w:rPr>
          <w:rFonts w:ascii="Calibri" w:hAnsi="Calibri" w:cs="Calibri"/>
          <w:color w:val="333333"/>
        </w:rPr>
        <w:t>June 29, 2023</w:t>
      </w:r>
      <w:r w:rsidRPr="00024C9E" w:rsidR="00F26718">
        <w:rPr>
          <w:rFonts w:ascii="Calibri" w:hAnsi="Calibri" w:cs="Calibri"/>
          <w:color w:val="333333"/>
        </w:rPr>
        <w:t>,</w:t>
      </w:r>
      <w:r w:rsidRPr="00024C9E" w:rsidR="006344FC">
        <w:rPr>
          <w:rFonts w:ascii="Calibri" w:hAnsi="Calibri" w:cs="Calibri"/>
          <w:color w:val="333333"/>
        </w:rPr>
        <w:t xml:space="preserve"> What is e-commerce,</w:t>
      </w:r>
      <w:r w:rsidRPr="00024C9E" w:rsidR="00116BB3">
        <w:rPr>
          <w:rFonts w:ascii="Calibri" w:hAnsi="Calibri" w:cs="Calibri"/>
          <w:color w:val="333333"/>
        </w:rPr>
        <w:t xml:space="preserve"> </w:t>
      </w:r>
      <w:r w:rsidR="00E34A93">
        <w:rPr>
          <w:rFonts w:ascii="Calibri" w:hAnsi="Calibri" w:cs="Calibri"/>
          <w:color w:val="333333"/>
        </w:rPr>
        <w:t xml:space="preserve"> March </w:t>
      </w:r>
      <w:r w:rsidR="009A09D3">
        <w:rPr>
          <w:rFonts w:ascii="Calibri" w:hAnsi="Calibri" w:cs="Calibri"/>
          <w:color w:val="333333"/>
        </w:rPr>
        <w:t xml:space="preserve">11, </w:t>
      </w:r>
      <w:r w:rsidRPr="00024C9E" w:rsidR="00116BB3">
        <w:rPr>
          <w:rFonts w:ascii="Calibri" w:hAnsi="Calibri" w:cs="Calibri"/>
          <w:color w:val="333333"/>
        </w:rPr>
        <w:t xml:space="preserve">2024 </w:t>
      </w:r>
      <w:hyperlink w:history="1" r:id="rId10">
        <w:r w:rsidRPr="00024C9E" w:rsidR="00024C9E">
          <w:rPr>
            <w:rStyle w:val="Hyperlink"/>
            <w:rFonts w:ascii="Calibri" w:hAnsi="Calibri" w:cs="Calibri"/>
          </w:rPr>
          <w:t>https://www.mckinsey.com/featured-insights/mckinsey-explainers/what-is-e-commerce</w:t>
        </w:r>
      </w:hyperlink>
    </w:p>
    <w:p w:rsidR="00024C9E" w:rsidP="000F605C" w:rsidRDefault="00024C9E" w14:paraId="147269AA" w14:textId="77777777">
      <w:pPr>
        <w:rPr>
          <w:rFonts w:ascii="Calibri" w:hAnsi="Calibri" w:cs="Calibri"/>
          <w:color w:val="333333"/>
        </w:rPr>
      </w:pPr>
    </w:p>
    <w:p w:rsidRPr="004429BD" w:rsidR="0092436B" w:rsidP="298F2AA8" w:rsidRDefault="001E03C6" w14:paraId="2FE3FB6E" w14:textId="7ED12A44" w14:noSpellErr="1">
      <w:pPr>
        <w:pStyle w:val="Heading1"/>
        <w:numPr>
          <w:ilvl w:val="0"/>
          <w:numId w:val="15"/>
        </w:numPr>
        <w:shd w:val="clear" w:color="auto" w:fill="FFFFFF" w:themeFill="background1"/>
        <w:spacing w:line="240" w:lineRule="auto"/>
        <w:jc w:val="both"/>
        <w:rPr>
          <w:rFonts w:ascii="Calibri" w:hAnsi="Calibri" w:cs="Calibri"/>
          <w:color w:val="000000" w:themeColor="text1"/>
          <w:sz w:val="24"/>
          <w:szCs w:val="24"/>
        </w:rPr>
      </w:pPr>
      <w:bookmarkStart w:name="_Toc1114103535" w:id="472792308"/>
      <w:r w:rsidRPr="00FC19C2" w:rsidR="001E03C6">
        <w:rPr>
          <w:rFonts w:ascii="Calibri" w:hAnsi="Calibri" w:cs="Calibri"/>
          <w:color w:val="000000" w:themeColor="text1"/>
          <w:sz w:val="24"/>
          <w:szCs w:val="24"/>
          <w:shd w:val="clear" w:color="auto" w:fill="FFFFFF"/>
        </w:rPr>
        <w:t>Paul Nolan</w:t>
      </w:r>
      <w:r w:rsidRPr="00FC19C2" w:rsidR="001E03C6">
        <w:rPr>
          <w:rFonts w:ascii="Calibri" w:hAnsi="Calibri" w:cs="Calibri"/>
          <w:color w:val="000000" w:themeColor="text1"/>
          <w:sz w:val="24"/>
          <w:szCs w:val="24"/>
          <w:shd w:val="clear" w:color="auto" w:fill="FFFFFF"/>
        </w:rPr>
        <w:t xml:space="preserve">, </w:t>
      </w:r>
      <w:r w:rsidRPr="00FC19C2" w:rsidR="00E34A93">
        <w:rPr>
          <w:rFonts w:ascii="Calibri" w:hAnsi="Calibri" w:cs="Calibri"/>
          <w:color w:val="000000" w:themeColor="text1"/>
          <w:sz w:val="24"/>
          <w:szCs w:val="24"/>
          <w:shd w:val="clear" w:color="auto" w:fill="FFFFFF"/>
        </w:rPr>
        <w:t xml:space="preserve">September 13, </w:t>
      </w:r>
      <w:r w:rsidRPr="00FC19C2" w:rsidR="00FC19C2">
        <w:rPr>
          <w:rFonts w:ascii="Calibri" w:hAnsi="Calibri" w:cs="Calibri"/>
          <w:color w:val="000000" w:themeColor="text1"/>
          <w:sz w:val="24"/>
          <w:szCs w:val="24"/>
          <w:shd w:val="clear" w:color="auto" w:fill="FFFFFF"/>
        </w:rPr>
        <w:t>2022,</w:t>
      </w:r>
      <w:r w:rsidRPr="00FC19C2" w:rsidR="009A09D3">
        <w:rPr>
          <w:rFonts w:ascii="Calibri" w:hAnsi="Calibri" w:cs="Calibri"/>
          <w:color w:val="000000" w:themeColor="text1"/>
          <w:sz w:val="24"/>
          <w:szCs w:val="24"/>
          <w:shd w:val="clear" w:color="auto" w:fill="FFFFFF"/>
        </w:rPr>
        <w:t xml:space="preserve"> </w:t>
      </w:r>
      <w:r w:rsidRPr="00FC19C2" w:rsidR="0092436B">
        <w:rPr>
          <w:rFonts w:ascii="Calibri" w:hAnsi="Calibri" w:cs="Calibri"/>
          <w:color w:val="000000" w:themeColor="text1"/>
          <w:sz w:val="24"/>
          <w:szCs w:val="24"/>
        </w:rPr>
        <w:t>Advantages and Disadvantages of E-Commerce Businesses</w:t>
      </w:r>
      <w:r w:rsidRPr="00FC19C2" w:rsidR="0092436B">
        <w:rPr>
          <w:rFonts w:ascii="Calibri" w:hAnsi="Calibri" w:cs="Calibri"/>
          <w:color w:val="000000" w:themeColor="text1"/>
          <w:sz w:val="24"/>
          <w:szCs w:val="24"/>
        </w:rPr>
        <w:t>, March 1</w:t>
      </w:r>
      <w:r w:rsidRPr="00FC19C2" w:rsidR="00FC19C2">
        <w:rPr>
          <w:rFonts w:ascii="Calibri" w:hAnsi="Calibri" w:cs="Calibri"/>
          <w:color w:val="000000" w:themeColor="text1"/>
          <w:sz w:val="24"/>
          <w:szCs w:val="24"/>
        </w:rPr>
        <w:t xml:space="preserve">1, </w:t>
      </w:r>
      <w:r w:rsidRPr="00FC19C2" w:rsidR="000F605C">
        <w:rPr>
          <w:rFonts w:ascii="Calibri" w:hAnsi="Calibri" w:cs="Calibri"/>
          <w:color w:val="000000" w:themeColor="text1"/>
          <w:sz w:val="24"/>
          <w:szCs w:val="24"/>
        </w:rPr>
        <w:t>2024,</w:t>
      </w:r>
      <w:r w:rsidR="00FC19C2">
        <w:rPr>
          <w:rFonts w:ascii="Calibri" w:hAnsi="Calibri" w:cs="Calibri"/>
          <w:color w:val="000000" w:themeColor="text1"/>
          <w:sz w:val="24"/>
          <w:szCs w:val="24"/>
        </w:rPr>
        <w:t xml:space="preserve"> </w:t>
      </w:r>
      <w:hyperlink w:history="1" r:id="Rff7bab9bfa154541">
        <w:r w:rsidRPr="002E39B5" w:rsidR="004429BD">
          <w:rPr>
            <w:rStyle w:val="Hyperlink"/>
            <w:rFonts w:ascii="Calibri" w:hAnsi="Calibri" w:cs="Calibri"/>
            <w:sz w:val="24"/>
            <w:szCs w:val="24"/>
          </w:rPr>
          <w:t>https://www.thebalancemoney.com/ecommerce-pros-and-cons-1141609</w:t>
        </w:r>
        <w:bookmarkEnd w:id="472792308"/>
      </w:hyperlink>
    </w:p>
    <w:p w:rsidRPr="008C772F" w:rsidR="008560D3" w:rsidP="000F605C" w:rsidRDefault="008560D3" w14:paraId="4B05D951" w14:textId="7937494B">
      <w:pPr>
        <w:spacing w:after="0" w:line="240" w:lineRule="auto"/>
        <w:ind w:left="0" w:firstLine="0"/>
        <w:rPr>
          <w:sz w:val="21"/>
          <w:szCs w:val="21"/>
          <w:shd w:val="clear" w:color="auto" w:fill="FFFFFF"/>
        </w:rPr>
      </w:pPr>
    </w:p>
    <w:p w:rsidRPr="00695741" w:rsidR="008F06BA" w:rsidP="298F2AA8" w:rsidRDefault="008560D3" w14:paraId="42A4DFBD" w14:textId="3E071736" w14:noSpellErr="1">
      <w:pPr>
        <w:pStyle w:val="Heading1"/>
        <w:numPr>
          <w:ilvl w:val="0"/>
          <w:numId w:val="15"/>
        </w:numPr>
        <w:shd w:val="clear" w:color="auto" w:fill="FFFFFF" w:themeFill="background1"/>
        <w:spacing w:before="300" w:after="150" w:line="240" w:lineRule="auto"/>
        <w:jc w:val="both"/>
        <w:rPr>
          <w:rFonts w:ascii="Calibri" w:hAnsi="Calibri" w:cs="Calibri"/>
          <w:color w:val="333333"/>
          <w:sz w:val="24"/>
          <w:szCs w:val="24"/>
        </w:rPr>
      </w:pPr>
      <w:bookmarkStart w:name="_Toc567963903" w:id="1504536264"/>
      <w:r w:rsidRPr="008F06BA" w:rsidR="008560D3">
        <w:rPr>
          <w:rFonts w:ascii="Calibri" w:hAnsi="Calibri" w:cs="Calibri"/>
          <w:color w:val="333333"/>
          <w:sz w:val="24"/>
          <w:szCs w:val="24"/>
          <w:shd w:val="clear" w:color="auto" w:fill="FFFFFF"/>
        </w:rPr>
        <w:t>Summra</w:t>
      </w:r>
      <w:r w:rsidRPr="008F06BA" w:rsidR="008560D3">
        <w:rPr>
          <w:rFonts w:ascii="Calibri" w:hAnsi="Calibri" w:cs="Calibri"/>
          <w:color w:val="333333"/>
          <w:sz w:val="24"/>
          <w:szCs w:val="24"/>
          <w:shd w:val="clear" w:color="auto" w:fill="FFFFFF"/>
        </w:rPr>
        <w:t xml:space="preserve"> Ahmad</w:t>
      </w:r>
      <w:r w:rsidR="008C772F">
        <w:rPr>
          <w:rFonts w:ascii="Calibri" w:hAnsi="Calibri" w:cs="Calibri"/>
          <w:b w:val="1"/>
          <w:bCs w:val="1"/>
          <w:color w:val="333333"/>
          <w:sz w:val="22"/>
          <w:szCs w:val="22"/>
          <w:shd w:val="clear" w:color="auto" w:fill="FFFFFF"/>
        </w:rPr>
        <w:t xml:space="preserve">, </w:t>
      </w:r>
      <w:r w:rsidRPr="008F06BA" w:rsidR="00197524">
        <w:rPr>
          <w:rFonts w:ascii="Calibri" w:hAnsi="Calibri" w:cs="Calibri"/>
          <w:color w:val="000000" w:themeColor="text1"/>
          <w:sz w:val="24"/>
          <w:szCs w:val="24"/>
          <w:shd w:val="clear" w:color="auto" w:fill="FFFFFF"/>
        </w:rPr>
        <w:t>January 26, 2024</w:t>
      </w:r>
      <w:r w:rsidRPr="008F06BA" w:rsidR="00197524">
        <w:rPr>
          <w:rFonts w:ascii="Calibri" w:hAnsi="Calibri" w:cs="Calibri"/>
          <w:color w:val="000000" w:themeColor="text1"/>
          <w:sz w:val="24"/>
          <w:szCs w:val="24"/>
          <w:shd w:val="clear" w:color="auto" w:fill="FFFFFF"/>
        </w:rPr>
        <w:t xml:space="preserve">, </w:t>
      </w:r>
      <w:r w:rsidRPr="008F06BA" w:rsidR="00350614">
        <w:rPr>
          <w:rFonts w:ascii="Calibri" w:hAnsi="Calibri" w:cs="Calibri"/>
          <w:color w:val="333333"/>
          <w:sz w:val="24"/>
          <w:szCs w:val="24"/>
        </w:rPr>
        <w:t>15 Email Marketing Strategies for a Winning Campaign</w:t>
      </w:r>
      <w:r w:rsidRPr="008F06BA" w:rsidR="00350614">
        <w:rPr>
          <w:rFonts w:ascii="Calibri" w:hAnsi="Calibri" w:cs="Calibri"/>
          <w:color w:val="333333"/>
          <w:sz w:val="24"/>
          <w:szCs w:val="24"/>
        </w:rPr>
        <w:t>, March</w:t>
      </w:r>
      <w:r w:rsidR="00695741">
        <w:rPr>
          <w:rFonts w:ascii="Calibri" w:hAnsi="Calibri" w:cs="Calibri"/>
          <w:color w:val="333333"/>
          <w:sz w:val="24"/>
          <w:szCs w:val="24"/>
        </w:rPr>
        <w:t xml:space="preserve"> 11</w:t>
      </w:r>
      <w:r w:rsidR="00E144A9">
        <w:rPr>
          <w:rFonts w:ascii="Calibri" w:hAnsi="Calibri" w:cs="Calibri"/>
          <w:color w:val="333333"/>
          <w:sz w:val="24"/>
          <w:szCs w:val="24"/>
        </w:rPr>
        <w:t>, 2024</w:t>
      </w:r>
      <w:r w:rsidR="000F605C">
        <w:rPr>
          <w:rFonts w:ascii="Calibri" w:hAnsi="Calibri" w:cs="Calibri"/>
          <w:color w:val="333333"/>
          <w:sz w:val="24"/>
          <w:szCs w:val="24"/>
        </w:rPr>
        <w:t xml:space="preserve">, </w:t>
      </w:r>
      <w:hyperlink w:history="1" r:id="R0c8c106858b34aa3">
        <w:r w:rsidRPr="002E39B5" w:rsidR="000F605C">
          <w:rPr>
            <w:rStyle w:val="Hyperlink"/>
            <w:sz w:val="24"/>
            <w:szCs w:val="24"/>
          </w:rPr>
          <w:t>https://www.mailmunch.com/blog/email-marketing-strategy</w:t>
        </w:r>
        <w:bookmarkEnd w:id="1504536264"/>
      </w:hyperlink>
    </w:p>
    <w:p w:rsidRPr="008F06BA" w:rsidR="00695741" w:rsidP="000F605C" w:rsidRDefault="00695741" w14:paraId="0B09629F" w14:textId="77777777">
      <w:pPr>
        <w:ind w:left="0" w:firstLine="0"/>
        <w:rPr>
          <w:lang w:eastAsia="en-US"/>
        </w:rPr>
      </w:pPr>
    </w:p>
    <w:p w:rsidRPr="00350614" w:rsidR="008560D3" w:rsidP="000F605C" w:rsidRDefault="008560D3" w14:paraId="3A6ED4F6" w14:textId="70A2D4C7">
      <w:pPr>
        <w:pStyle w:val="Heading5"/>
        <w:spacing w:before="0" w:after="0" w:line="450" w:lineRule="atLeast"/>
        <w:jc w:val="both"/>
        <w:rPr>
          <w:rFonts w:ascii="Calibri" w:hAnsi="Calibri" w:cs="Calibri"/>
          <w:color w:val="000000" w:themeColor="text1"/>
          <w:sz w:val="22"/>
          <w:szCs w:val="22"/>
        </w:rPr>
      </w:pPr>
    </w:p>
    <w:p w:rsidRPr="00504C5F" w:rsidR="00024C9E" w:rsidP="000F605C" w:rsidRDefault="00024C9E" w14:paraId="13460DC5" w14:textId="7A00512E">
      <w:pPr>
        <w:ind w:left="0" w:firstLine="0"/>
        <w:rPr>
          <w:rFonts w:ascii="Calibri" w:hAnsi="Calibri" w:cs="Calibri"/>
          <w:lang w:eastAsia="en-US"/>
        </w:rPr>
      </w:pPr>
    </w:p>
    <w:sectPr w:rsidRPr="00504C5F" w:rsidR="00024C9E" w:rsidSect="00E334CF">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512"/>
    <w:multiLevelType w:val="hybridMultilevel"/>
    <w:tmpl w:val="A2344420"/>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0CD62D93"/>
    <w:multiLevelType w:val="hybridMultilevel"/>
    <w:tmpl w:val="26B658D6"/>
    <w:lvl w:ilvl="0" w:tplc="1C090001">
      <w:start w:val="1"/>
      <w:numFmt w:val="bullet"/>
      <w:lvlText w:val=""/>
      <w:lvlJc w:val="left"/>
      <w:pPr>
        <w:ind w:left="1080" w:hanging="360"/>
      </w:pPr>
      <w:rPr>
        <w:rFonts w:hint="default" w:ascii="Symbol" w:hAnsi="Symbol"/>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 w15:restartNumberingAfterBreak="0">
    <w:nsid w:val="144D0347"/>
    <w:multiLevelType w:val="hybridMultilevel"/>
    <w:tmpl w:val="B9DEF334"/>
    <w:lvl w:ilvl="0" w:tplc="1C090001">
      <w:start w:val="1"/>
      <w:numFmt w:val="bullet"/>
      <w:lvlText w:val=""/>
      <w:lvlJc w:val="left"/>
      <w:pPr>
        <w:ind w:left="1080" w:hanging="360"/>
      </w:pPr>
      <w:rPr>
        <w:rFonts w:hint="default" w:ascii="Symbol" w:hAnsi="Symbol"/>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3" w15:restartNumberingAfterBreak="0">
    <w:nsid w:val="1C8316AC"/>
    <w:multiLevelType w:val="hybridMultilevel"/>
    <w:tmpl w:val="D99009E6"/>
    <w:lvl w:ilvl="0" w:tplc="1C090001">
      <w:start w:val="1"/>
      <w:numFmt w:val="bullet"/>
      <w:lvlText w:val=""/>
      <w:lvlJc w:val="left"/>
      <w:pPr>
        <w:ind w:left="1146" w:hanging="360"/>
      </w:pPr>
      <w:rPr>
        <w:rFonts w:hint="default" w:ascii="Symbol" w:hAnsi="Symbol"/>
      </w:rPr>
    </w:lvl>
    <w:lvl w:ilvl="1" w:tplc="1C090003" w:tentative="1">
      <w:start w:val="1"/>
      <w:numFmt w:val="bullet"/>
      <w:lvlText w:val="o"/>
      <w:lvlJc w:val="left"/>
      <w:pPr>
        <w:ind w:left="1866" w:hanging="360"/>
      </w:pPr>
      <w:rPr>
        <w:rFonts w:hint="default" w:ascii="Courier New" w:hAnsi="Courier New" w:cs="Courier New"/>
      </w:rPr>
    </w:lvl>
    <w:lvl w:ilvl="2" w:tplc="1C090005" w:tentative="1">
      <w:start w:val="1"/>
      <w:numFmt w:val="bullet"/>
      <w:lvlText w:val=""/>
      <w:lvlJc w:val="left"/>
      <w:pPr>
        <w:ind w:left="2586" w:hanging="360"/>
      </w:pPr>
      <w:rPr>
        <w:rFonts w:hint="default" w:ascii="Wingdings" w:hAnsi="Wingdings"/>
      </w:rPr>
    </w:lvl>
    <w:lvl w:ilvl="3" w:tplc="1C090001" w:tentative="1">
      <w:start w:val="1"/>
      <w:numFmt w:val="bullet"/>
      <w:lvlText w:val=""/>
      <w:lvlJc w:val="left"/>
      <w:pPr>
        <w:ind w:left="3306" w:hanging="360"/>
      </w:pPr>
      <w:rPr>
        <w:rFonts w:hint="default" w:ascii="Symbol" w:hAnsi="Symbol"/>
      </w:rPr>
    </w:lvl>
    <w:lvl w:ilvl="4" w:tplc="1C090003" w:tentative="1">
      <w:start w:val="1"/>
      <w:numFmt w:val="bullet"/>
      <w:lvlText w:val="o"/>
      <w:lvlJc w:val="left"/>
      <w:pPr>
        <w:ind w:left="4026" w:hanging="360"/>
      </w:pPr>
      <w:rPr>
        <w:rFonts w:hint="default" w:ascii="Courier New" w:hAnsi="Courier New" w:cs="Courier New"/>
      </w:rPr>
    </w:lvl>
    <w:lvl w:ilvl="5" w:tplc="1C090005" w:tentative="1">
      <w:start w:val="1"/>
      <w:numFmt w:val="bullet"/>
      <w:lvlText w:val=""/>
      <w:lvlJc w:val="left"/>
      <w:pPr>
        <w:ind w:left="4746" w:hanging="360"/>
      </w:pPr>
      <w:rPr>
        <w:rFonts w:hint="default" w:ascii="Wingdings" w:hAnsi="Wingdings"/>
      </w:rPr>
    </w:lvl>
    <w:lvl w:ilvl="6" w:tplc="1C090001" w:tentative="1">
      <w:start w:val="1"/>
      <w:numFmt w:val="bullet"/>
      <w:lvlText w:val=""/>
      <w:lvlJc w:val="left"/>
      <w:pPr>
        <w:ind w:left="5466" w:hanging="360"/>
      </w:pPr>
      <w:rPr>
        <w:rFonts w:hint="default" w:ascii="Symbol" w:hAnsi="Symbol"/>
      </w:rPr>
    </w:lvl>
    <w:lvl w:ilvl="7" w:tplc="1C090003" w:tentative="1">
      <w:start w:val="1"/>
      <w:numFmt w:val="bullet"/>
      <w:lvlText w:val="o"/>
      <w:lvlJc w:val="left"/>
      <w:pPr>
        <w:ind w:left="6186" w:hanging="360"/>
      </w:pPr>
      <w:rPr>
        <w:rFonts w:hint="default" w:ascii="Courier New" w:hAnsi="Courier New" w:cs="Courier New"/>
      </w:rPr>
    </w:lvl>
    <w:lvl w:ilvl="8" w:tplc="1C090005" w:tentative="1">
      <w:start w:val="1"/>
      <w:numFmt w:val="bullet"/>
      <w:lvlText w:val=""/>
      <w:lvlJc w:val="left"/>
      <w:pPr>
        <w:ind w:left="6906" w:hanging="360"/>
      </w:pPr>
      <w:rPr>
        <w:rFonts w:hint="default" w:ascii="Wingdings" w:hAnsi="Wingdings"/>
      </w:rPr>
    </w:lvl>
  </w:abstractNum>
  <w:abstractNum w:abstractNumId="4" w15:restartNumberingAfterBreak="0">
    <w:nsid w:val="27A925E9"/>
    <w:multiLevelType w:val="hybridMultilevel"/>
    <w:tmpl w:val="4798FCAE"/>
    <w:lvl w:ilvl="0" w:tplc="1C090001">
      <w:start w:val="1"/>
      <w:numFmt w:val="bullet"/>
      <w:lvlText w:val=""/>
      <w:lvlJc w:val="left"/>
      <w:pPr>
        <w:ind w:left="1080" w:hanging="360"/>
      </w:pPr>
      <w:rPr>
        <w:rFonts w:hint="default" w:ascii="Symbol" w:hAnsi="Symbol"/>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5" w15:restartNumberingAfterBreak="0">
    <w:nsid w:val="441C2CDC"/>
    <w:multiLevelType w:val="hybridMultilevel"/>
    <w:tmpl w:val="71927B70"/>
    <w:lvl w:ilvl="0" w:tplc="1C090001">
      <w:start w:val="1"/>
      <w:numFmt w:val="bullet"/>
      <w:lvlText w:val=""/>
      <w:lvlJc w:val="left"/>
      <w:pPr>
        <w:ind w:left="1080" w:hanging="360"/>
      </w:pPr>
      <w:rPr>
        <w:rFonts w:hint="default" w:ascii="Symbol" w:hAnsi="Symbol"/>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6" w15:restartNumberingAfterBreak="0">
    <w:nsid w:val="452A3008"/>
    <w:multiLevelType w:val="hybridMultilevel"/>
    <w:tmpl w:val="B2DA0C28"/>
    <w:lvl w:ilvl="0" w:tplc="1C090001">
      <w:start w:val="1"/>
      <w:numFmt w:val="bullet"/>
      <w:lvlText w:val=""/>
      <w:lvlJc w:val="left"/>
      <w:pPr>
        <w:ind w:left="1070" w:hanging="360"/>
      </w:pPr>
      <w:rPr>
        <w:rFonts w:hint="default" w:ascii="Symbol" w:hAnsi="Symbol"/>
      </w:rPr>
    </w:lvl>
    <w:lvl w:ilvl="1" w:tplc="1C090003" w:tentative="1">
      <w:start w:val="1"/>
      <w:numFmt w:val="bullet"/>
      <w:lvlText w:val="o"/>
      <w:lvlJc w:val="left"/>
      <w:pPr>
        <w:ind w:left="1790" w:hanging="360"/>
      </w:pPr>
      <w:rPr>
        <w:rFonts w:hint="default" w:ascii="Courier New" w:hAnsi="Courier New" w:cs="Courier New"/>
      </w:rPr>
    </w:lvl>
    <w:lvl w:ilvl="2" w:tplc="1C090005" w:tentative="1">
      <w:start w:val="1"/>
      <w:numFmt w:val="bullet"/>
      <w:lvlText w:val=""/>
      <w:lvlJc w:val="left"/>
      <w:pPr>
        <w:ind w:left="2510" w:hanging="360"/>
      </w:pPr>
      <w:rPr>
        <w:rFonts w:hint="default" w:ascii="Wingdings" w:hAnsi="Wingdings"/>
      </w:rPr>
    </w:lvl>
    <w:lvl w:ilvl="3" w:tplc="1C090001" w:tentative="1">
      <w:start w:val="1"/>
      <w:numFmt w:val="bullet"/>
      <w:lvlText w:val=""/>
      <w:lvlJc w:val="left"/>
      <w:pPr>
        <w:ind w:left="3230" w:hanging="360"/>
      </w:pPr>
      <w:rPr>
        <w:rFonts w:hint="default" w:ascii="Symbol" w:hAnsi="Symbol"/>
      </w:rPr>
    </w:lvl>
    <w:lvl w:ilvl="4" w:tplc="1C090003" w:tentative="1">
      <w:start w:val="1"/>
      <w:numFmt w:val="bullet"/>
      <w:lvlText w:val="o"/>
      <w:lvlJc w:val="left"/>
      <w:pPr>
        <w:ind w:left="3950" w:hanging="360"/>
      </w:pPr>
      <w:rPr>
        <w:rFonts w:hint="default" w:ascii="Courier New" w:hAnsi="Courier New" w:cs="Courier New"/>
      </w:rPr>
    </w:lvl>
    <w:lvl w:ilvl="5" w:tplc="1C090005" w:tentative="1">
      <w:start w:val="1"/>
      <w:numFmt w:val="bullet"/>
      <w:lvlText w:val=""/>
      <w:lvlJc w:val="left"/>
      <w:pPr>
        <w:ind w:left="4670" w:hanging="360"/>
      </w:pPr>
      <w:rPr>
        <w:rFonts w:hint="default" w:ascii="Wingdings" w:hAnsi="Wingdings"/>
      </w:rPr>
    </w:lvl>
    <w:lvl w:ilvl="6" w:tplc="1C090001" w:tentative="1">
      <w:start w:val="1"/>
      <w:numFmt w:val="bullet"/>
      <w:lvlText w:val=""/>
      <w:lvlJc w:val="left"/>
      <w:pPr>
        <w:ind w:left="5390" w:hanging="360"/>
      </w:pPr>
      <w:rPr>
        <w:rFonts w:hint="default" w:ascii="Symbol" w:hAnsi="Symbol"/>
      </w:rPr>
    </w:lvl>
    <w:lvl w:ilvl="7" w:tplc="1C090003" w:tentative="1">
      <w:start w:val="1"/>
      <w:numFmt w:val="bullet"/>
      <w:lvlText w:val="o"/>
      <w:lvlJc w:val="left"/>
      <w:pPr>
        <w:ind w:left="6110" w:hanging="360"/>
      </w:pPr>
      <w:rPr>
        <w:rFonts w:hint="default" w:ascii="Courier New" w:hAnsi="Courier New" w:cs="Courier New"/>
      </w:rPr>
    </w:lvl>
    <w:lvl w:ilvl="8" w:tplc="1C090005" w:tentative="1">
      <w:start w:val="1"/>
      <w:numFmt w:val="bullet"/>
      <w:lvlText w:val=""/>
      <w:lvlJc w:val="left"/>
      <w:pPr>
        <w:ind w:left="6830" w:hanging="360"/>
      </w:pPr>
      <w:rPr>
        <w:rFonts w:hint="default" w:ascii="Wingdings" w:hAnsi="Wingdings"/>
      </w:rPr>
    </w:lvl>
  </w:abstractNum>
  <w:abstractNum w:abstractNumId="7" w15:restartNumberingAfterBreak="0">
    <w:nsid w:val="56AC452A"/>
    <w:multiLevelType w:val="hybridMultilevel"/>
    <w:tmpl w:val="60E23996"/>
    <w:lvl w:ilvl="0" w:tplc="1C090001">
      <w:start w:val="1"/>
      <w:numFmt w:val="bullet"/>
      <w:lvlText w:val=""/>
      <w:lvlJc w:val="left"/>
      <w:pPr>
        <w:ind w:left="1080" w:hanging="360"/>
      </w:pPr>
      <w:rPr>
        <w:rFonts w:hint="default" w:ascii="Symbol" w:hAnsi="Symbol"/>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8" w15:restartNumberingAfterBreak="0">
    <w:nsid w:val="5F921F89"/>
    <w:multiLevelType w:val="hybridMultilevel"/>
    <w:tmpl w:val="D25234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9" w15:restartNumberingAfterBreak="0">
    <w:nsid w:val="648A3F5A"/>
    <w:multiLevelType w:val="hybridMultilevel"/>
    <w:tmpl w:val="7F84659A"/>
    <w:lvl w:ilvl="0" w:tplc="1C090001">
      <w:start w:val="1"/>
      <w:numFmt w:val="bullet"/>
      <w:lvlText w:val=""/>
      <w:lvlJc w:val="left"/>
      <w:pPr>
        <w:ind w:left="862" w:hanging="360"/>
      </w:pPr>
      <w:rPr>
        <w:rFonts w:hint="default" w:ascii="Symbol" w:hAnsi="Symbol"/>
      </w:rPr>
    </w:lvl>
    <w:lvl w:ilvl="1" w:tplc="1C090003" w:tentative="1">
      <w:start w:val="1"/>
      <w:numFmt w:val="bullet"/>
      <w:lvlText w:val="o"/>
      <w:lvlJc w:val="left"/>
      <w:pPr>
        <w:ind w:left="1582" w:hanging="360"/>
      </w:pPr>
      <w:rPr>
        <w:rFonts w:hint="default" w:ascii="Courier New" w:hAnsi="Courier New" w:cs="Courier New"/>
      </w:rPr>
    </w:lvl>
    <w:lvl w:ilvl="2" w:tplc="1C090005" w:tentative="1">
      <w:start w:val="1"/>
      <w:numFmt w:val="bullet"/>
      <w:lvlText w:val=""/>
      <w:lvlJc w:val="left"/>
      <w:pPr>
        <w:ind w:left="2302" w:hanging="360"/>
      </w:pPr>
      <w:rPr>
        <w:rFonts w:hint="default" w:ascii="Wingdings" w:hAnsi="Wingdings"/>
      </w:rPr>
    </w:lvl>
    <w:lvl w:ilvl="3" w:tplc="1C090001" w:tentative="1">
      <w:start w:val="1"/>
      <w:numFmt w:val="bullet"/>
      <w:lvlText w:val=""/>
      <w:lvlJc w:val="left"/>
      <w:pPr>
        <w:ind w:left="3022" w:hanging="360"/>
      </w:pPr>
      <w:rPr>
        <w:rFonts w:hint="default" w:ascii="Symbol" w:hAnsi="Symbol"/>
      </w:rPr>
    </w:lvl>
    <w:lvl w:ilvl="4" w:tplc="1C090003" w:tentative="1">
      <w:start w:val="1"/>
      <w:numFmt w:val="bullet"/>
      <w:lvlText w:val="o"/>
      <w:lvlJc w:val="left"/>
      <w:pPr>
        <w:ind w:left="3742" w:hanging="360"/>
      </w:pPr>
      <w:rPr>
        <w:rFonts w:hint="default" w:ascii="Courier New" w:hAnsi="Courier New" w:cs="Courier New"/>
      </w:rPr>
    </w:lvl>
    <w:lvl w:ilvl="5" w:tplc="1C090005" w:tentative="1">
      <w:start w:val="1"/>
      <w:numFmt w:val="bullet"/>
      <w:lvlText w:val=""/>
      <w:lvlJc w:val="left"/>
      <w:pPr>
        <w:ind w:left="4462" w:hanging="360"/>
      </w:pPr>
      <w:rPr>
        <w:rFonts w:hint="default" w:ascii="Wingdings" w:hAnsi="Wingdings"/>
      </w:rPr>
    </w:lvl>
    <w:lvl w:ilvl="6" w:tplc="1C090001" w:tentative="1">
      <w:start w:val="1"/>
      <w:numFmt w:val="bullet"/>
      <w:lvlText w:val=""/>
      <w:lvlJc w:val="left"/>
      <w:pPr>
        <w:ind w:left="5182" w:hanging="360"/>
      </w:pPr>
      <w:rPr>
        <w:rFonts w:hint="default" w:ascii="Symbol" w:hAnsi="Symbol"/>
      </w:rPr>
    </w:lvl>
    <w:lvl w:ilvl="7" w:tplc="1C090003" w:tentative="1">
      <w:start w:val="1"/>
      <w:numFmt w:val="bullet"/>
      <w:lvlText w:val="o"/>
      <w:lvlJc w:val="left"/>
      <w:pPr>
        <w:ind w:left="5902" w:hanging="360"/>
      </w:pPr>
      <w:rPr>
        <w:rFonts w:hint="default" w:ascii="Courier New" w:hAnsi="Courier New" w:cs="Courier New"/>
      </w:rPr>
    </w:lvl>
    <w:lvl w:ilvl="8" w:tplc="1C090005" w:tentative="1">
      <w:start w:val="1"/>
      <w:numFmt w:val="bullet"/>
      <w:lvlText w:val=""/>
      <w:lvlJc w:val="left"/>
      <w:pPr>
        <w:ind w:left="6622" w:hanging="360"/>
      </w:pPr>
      <w:rPr>
        <w:rFonts w:hint="default" w:ascii="Wingdings" w:hAnsi="Wingdings"/>
      </w:rPr>
    </w:lvl>
  </w:abstractNum>
  <w:abstractNum w:abstractNumId="10" w15:restartNumberingAfterBreak="0">
    <w:nsid w:val="67185A68"/>
    <w:multiLevelType w:val="hybridMultilevel"/>
    <w:tmpl w:val="2CDA1874"/>
    <w:lvl w:ilvl="0" w:tplc="1C090001">
      <w:start w:val="1"/>
      <w:numFmt w:val="bullet"/>
      <w:lvlText w:val=""/>
      <w:lvlJc w:val="left"/>
      <w:pPr>
        <w:ind w:left="1080" w:hanging="360"/>
      </w:pPr>
      <w:rPr>
        <w:rFonts w:hint="default" w:ascii="Symbol" w:hAnsi="Symbol"/>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1" w15:restartNumberingAfterBreak="0">
    <w:nsid w:val="6A2C767F"/>
    <w:multiLevelType w:val="hybridMultilevel"/>
    <w:tmpl w:val="D8FAA0A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2" w15:restartNumberingAfterBreak="0">
    <w:nsid w:val="6B3B02E4"/>
    <w:multiLevelType w:val="hybridMultilevel"/>
    <w:tmpl w:val="017EA972"/>
    <w:lvl w:ilvl="0" w:tplc="1C090001">
      <w:start w:val="1"/>
      <w:numFmt w:val="bullet"/>
      <w:lvlText w:val=""/>
      <w:lvlJc w:val="left"/>
      <w:pPr>
        <w:ind w:left="1080" w:hanging="360"/>
      </w:pPr>
      <w:rPr>
        <w:rFonts w:hint="default" w:ascii="Symbol" w:hAnsi="Symbol"/>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3" w15:restartNumberingAfterBreak="0">
    <w:nsid w:val="74511732"/>
    <w:multiLevelType w:val="hybridMultilevel"/>
    <w:tmpl w:val="181097B0"/>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4" w15:restartNumberingAfterBreak="0">
    <w:nsid w:val="7F3C7512"/>
    <w:multiLevelType w:val="hybridMultilevel"/>
    <w:tmpl w:val="F4FAE08C"/>
    <w:lvl w:ilvl="0" w:tplc="1C090001">
      <w:start w:val="1"/>
      <w:numFmt w:val="bullet"/>
      <w:lvlText w:val=""/>
      <w:lvlJc w:val="left"/>
      <w:pPr>
        <w:ind w:left="1080" w:hanging="360"/>
      </w:pPr>
      <w:rPr>
        <w:rFonts w:hint="default" w:ascii="Symbol" w:hAnsi="Symbol"/>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num w:numId="1" w16cid:durableId="1436631093">
    <w:abstractNumId w:val="13"/>
  </w:num>
  <w:num w:numId="2" w16cid:durableId="135953189">
    <w:abstractNumId w:val="0"/>
  </w:num>
  <w:num w:numId="3" w16cid:durableId="769472231">
    <w:abstractNumId w:val="11"/>
  </w:num>
  <w:num w:numId="4" w16cid:durableId="646979007">
    <w:abstractNumId w:val="8"/>
  </w:num>
  <w:num w:numId="5" w16cid:durableId="504445474">
    <w:abstractNumId w:val="10"/>
  </w:num>
  <w:num w:numId="6" w16cid:durableId="10961771">
    <w:abstractNumId w:val="2"/>
  </w:num>
  <w:num w:numId="7" w16cid:durableId="1043333769">
    <w:abstractNumId w:val="14"/>
  </w:num>
  <w:num w:numId="8" w16cid:durableId="1188637213">
    <w:abstractNumId w:val="7"/>
  </w:num>
  <w:num w:numId="9" w16cid:durableId="199515160">
    <w:abstractNumId w:val="5"/>
  </w:num>
  <w:num w:numId="10" w16cid:durableId="841353689">
    <w:abstractNumId w:val="12"/>
  </w:num>
  <w:num w:numId="11" w16cid:durableId="838351813">
    <w:abstractNumId w:val="4"/>
  </w:num>
  <w:num w:numId="12" w16cid:durableId="579289075">
    <w:abstractNumId w:val="3"/>
  </w:num>
  <w:num w:numId="13" w16cid:durableId="952437518">
    <w:abstractNumId w:val="6"/>
  </w:num>
  <w:num w:numId="14" w16cid:durableId="1866016139">
    <w:abstractNumId w:val="1"/>
  </w:num>
  <w:num w:numId="15" w16cid:durableId="515729534">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93"/>
    <w:rsid w:val="00024C9E"/>
    <w:rsid w:val="000A04CD"/>
    <w:rsid w:val="000B537F"/>
    <w:rsid w:val="000C7B03"/>
    <w:rsid w:val="000F605C"/>
    <w:rsid w:val="00112821"/>
    <w:rsid w:val="00116BB3"/>
    <w:rsid w:val="0011788C"/>
    <w:rsid w:val="001900EF"/>
    <w:rsid w:val="00197524"/>
    <w:rsid w:val="001A3E71"/>
    <w:rsid w:val="001B2A27"/>
    <w:rsid w:val="001C5C53"/>
    <w:rsid w:val="001E03C6"/>
    <w:rsid w:val="002256F9"/>
    <w:rsid w:val="002343C9"/>
    <w:rsid w:val="0027779D"/>
    <w:rsid w:val="003020AA"/>
    <w:rsid w:val="0033602E"/>
    <w:rsid w:val="00350614"/>
    <w:rsid w:val="003539FA"/>
    <w:rsid w:val="003A706E"/>
    <w:rsid w:val="004429BD"/>
    <w:rsid w:val="004B6950"/>
    <w:rsid w:val="00504C5F"/>
    <w:rsid w:val="00505C1E"/>
    <w:rsid w:val="00527B6B"/>
    <w:rsid w:val="00571013"/>
    <w:rsid w:val="00572B37"/>
    <w:rsid w:val="00600AC3"/>
    <w:rsid w:val="006344FC"/>
    <w:rsid w:val="00695741"/>
    <w:rsid w:val="00716841"/>
    <w:rsid w:val="00750C84"/>
    <w:rsid w:val="00790CE7"/>
    <w:rsid w:val="00794C60"/>
    <w:rsid w:val="007D79A1"/>
    <w:rsid w:val="008560D3"/>
    <w:rsid w:val="0087676C"/>
    <w:rsid w:val="008C772F"/>
    <w:rsid w:val="008F06BA"/>
    <w:rsid w:val="0092436B"/>
    <w:rsid w:val="009A09D3"/>
    <w:rsid w:val="00A26D53"/>
    <w:rsid w:val="00A30BF3"/>
    <w:rsid w:val="00A42623"/>
    <w:rsid w:val="00A50F6A"/>
    <w:rsid w:val="00A6380C"/>
    <w:rsid w:val="00A83886"/>
    <w:rsid w:val="00AA1AC8"/>
    <w:rsid w:val="00AE4AD4"/>
    <w:rsid w:val="00B35589"/>
    <w:rsid w:val="00B44A93"/>
    <w:rsid w:val="00C0257E"/>
    <w:rsid w:val="00C07D3C"/>
    <w:rsid w:val="00C63141"/>
    <w:rsid w:val="00D05055"/>
    <w:rsid w:val="00D12B37"/>
    <w:rsid w:val="00D53B61"/>
    <w:rsid w:val="00DE62FA"/>
    <w:rsid w:val="00E144A9"/>
    <w:rsid w:val="00E334CF"/>
    <w:rsid w:val="00E34A93"/>
    <w:rsid w:val="00E96F7A"/>
    <w:rsid w:val="00EF41C8"/>
    <w:rsid w:val="00EF76C2"/>
    <w:rsid w:val="00F26718"/>
    <w:rsid w:val="00F8288A"/>
    <w:rsid w:val="00F964DA"/>
    <w:rsid w:val="00FC19C2"/>
    <w:rsid w:val="052F91D9"/>
    <w:rsid w:val="17631EB9"/>
    <w:rsid w:val="21041CDC"/>
    <w:rsid w:val="298F2AA8"/>
    <w:rsid w:val="51F89C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87A1"/>
  <w15:chartTrackingRefBased/>
  <w15:docId w15:val="{6A118039-0E66-4E72-83AE-F654C64A6F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A93"/>
    <w:pPr>
      <w:spacing w:after="3" w:line="359" w:lineRule="auto"/>
      <w:ind w:left="730" w:hanging="370"/>
      <w:jc w:val="both"/>
    </w:pPr>
    <w:rPr>
      <w:rFonts w:ascii="Arial" w:hAnsi="Arial" w:eastAsia="Arial" w:cs="Arial"/>
      <w:color w:val="000000"/>
      <w:sz w:val="22"/>
      <w:lang w:eastAsia="en-ZA"/>
    </w:rPr>
  </w:style>
  <w:style w:type="paragraph" w:styleId="Heading1">
    <w:name w:val="heading 1"/>
    <w:basedOn w:val="Normal"/>
    <w:next w:val="Normal"/>
    <w:link w:val="Heading1Char"/>
    <w:uiPriority w:val="9"/>
    <w:qFormat/>
    <w:rsid w:val="00B44A93"/>
    <w:pPr>
      <w:keepNext/>
      <w:keepLines/>
      <w:spacing w:before="360" w:after="80" w:line="278" w:lineRule="auto"/>
      <w:ind w:left="0" w:firstLine="0"/>
      <w:jc w:val="left"/>
      <w:outlineLvl w:val="0"/>
    </w:pPr>
    <w:rPr>
      <w:rFonts w:asciiTheme="majorHAnsi" w:hAnsiTheme="majorHAnsi" w:eastAsiaTheme="majorEastAsia" w:cstheme="majorBidi"/>
      <w:color w:val="0F4761" w:themeColor="accent1" w:themeShade="BF"/>
      <w:sz w:val="40"/>
      <w:szCs w:val="40"/>
      <w:lang w:eastAsia="en-US"/>
    </w:rPr>
  </w:style>
  <w:style w:type="paragraph" w:styleId="Heading2">
    <w:name w:val="heading 2"/>
    <w:basedOn w:val="Normal"/>
    <w:next w:val="Normal"/>
    <w:link w:val="Heading2Char"/>
    <w:uiPriority w:val="9"/>
    <w:unhideWhenUsed/>
    <w:qFormat/>
    <w:rsid w:val="00B44A93"/>
    <w:pPr>
      <w:keepNext/>
      <w:keepLines/>
      <w:spacing w:before="160" w:after="80" w:line="278" w:lineRule="auto"/>
      <w:ind w:left="0" w:firstLine="0"/>
      <w:jc w:val="left"/>
      <w:outlineLvl w:val="1"/>
    </w:pPr>
    <w:rPr>
      <w:rFonts w:asciiTheme="majorHAnsi" w:hAnsiTheme="majorHAnsi" w:eastAsiaTheme="majorEastAsia"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B44A93"/>
    <w:pPr>
      <w:keepNext/>
      <w:keepLines/>
      <w:spacing w:before="160" w:after="80" w:line="278" w:lineRule="auto"/>
      <w:ind w:left="0" w:firstLine="0"/>
      <w:jc w:val="left"/>
      <w:outlineLvl w:val="2"/>
    </w:pPr>
    <w:rPr>
      <w:rFonts w:asciiTheme="minorHAnsi" w:hAnsiTheme="minorHAnsi" w:eastAsiaTheme="majorEastAsia"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B44A93"/>
    <w:pPr>
      <w:keepNext/>
      <w:keepLines/>
      <w:spacing w:before="80" w:after="40" w:line="278" w:lineRule="auto"/>
      <w:ind w:left="0" w:firstLine="0"/>
      <w:jc w:val="left"/>
      <w:outlineLvl w:val="3"/>
    </w:pPr>
    <w:rPr>
      <w:rFonts w:asciiTheme="minorHAnsi" w:hAnsiTheme="minorHAnsi" w:eastAsiaTheme="majorEastAsia" w:cstheme="majorBidi"/>
      <w:i/>
      <w:iCs/>
      <w:color w:val="0F4761" w:themeColor="accent1" w:themeShade="BF"/>
      <w:sz w:val="24"/>
      <w:lang w:eastAsia="en-US"/>
    </w:rPr>
  </w:style>
  <w:style w:type="paragraph" w:styleId="Heading5">
    <w:name w:val="heading 5"/>
    <w:basedOn w:val="Normal"/>
    <w:next w:val="Normal"/>
    <w:link w:val="Heading5Char"/>
    <w:uiPriority w:val="9"/>
    <w:semiHidden/>
    <w:unhideWhenUsed/>
    <w:qFormat/>
    <w:rsid w:val="00B44A93"/>
    <w:pPr>
      <w:keepNext/>
      <w:keepLines/>
      <w:spacing w:before="80" w:after="40" w:line="278" w:lineRule="auto"/>
      <w:ind w:left="0" w:firstLine="0"/>
      <w:jc w:val="left"/>
      <w:outlineLvl w:val="4"/>
    </w:pPr>
    <w:rPr>
      <w:rFonts w:asciiTheme="minorHAnsi" w:hAnsiTheme="minorHAnsi" w:eastAsiaTheme="majorEastAsia" w:cstheme="majorBidi"/>
      <w:color w:val="0F4761" w:themeColor="accent1" w:themeShade="BF"/>
      <w:sz w:val="24"/>
      <w:lang w:eastAsia="en-US"/>
    </w:rPr>
  </w:style>
  <w:style w:type="paragraph" w:styleId="Heading6">
    <w:name w:val="heading 6"/>
    <w:basedOn w:val="Normal"/>
    <w:next w:val="Normal"/>
    <w:link w:val="Heading6Char"/>
    <w:uiPriority w:val="9"/>
    <w:semiHidden/>
    <w:unhideWhenUsed/>
    <w:qFormat/>
    <w:rsid w:val="00B44A93"/>
    <w:pPr>
      <w:keepNext/>
      <w:keepLines/>
      <w:spacing w:before="40" w:after="0" w:line="278" w:lineRule="auto"/>
      <w:ind w:left="0" w:firstLine="0"/>
      <w:jc w:val="left"/>
      <w:outlineLvl w:val="5"/>
    </w:pPr>
    <w:rPr>
      <w:rFonts w:asciiTheme="minorHAnsi" w:hAnsiTheme="minorHAnsi" w:eastAsiaTheme="majorEastAsia" w:cstheme="majorBidi"/>
      <w:i/>
      <w:iCs/>
      <w:color w:val="595959" w:themeColor="text1" w:themeTint="A6"/>
      <w:sz w:val="24"/>
      <w:lang w:eastAsia="en-US"/>
    </w:rPr>
  </w:style>
  <w:style w:type="paragraph" w:styleId="Heading7">
    <w:name w:val="heading 7"/>
    <w:basedOn w:val="Normal"/>
    <w:next w:val="Normal"/>
    <w:link w:val="Heading7Char"/>
    <w:uiPriority w:val="9"/>
    <w:semiHidden/>
    <w:unhideWhenUsed/>
    <w:qFormat/>
    <w:rsid w:val="00B44A93"/>
    <w:pPr>
      <w:keepNext/>
      <w:keepLines/>
      <w:spacing w:before="40" w:after="0" w:line="278" w:lineRule="auto"/>
      <w:ind w:left="0" w:firstLine="0"/>
      <w:jc w:val="left"/>
      <w:outlineLvl w:val="6"/>
    </w:pPr>
    <w:rPr>
      <w:rFonts w:asciiTheme="minorHAnsi" w:hAnsiTheme="minorHAnsi" w:eastAsiaTheme="majorEastAsia" w:cstheme="majorBidi"/>
      <w:color w:val="595959" w:themeColor="text1" w:themeTint="A6"/>
      <w:sz w:val="24"/>
      <w:lang w:eastAsia="en-US"/>
    </w:rPr>
  </w:style>
  <w:style w:type="paragraph" w:styleId="Heading8">
    <w:name w:val="heading 8"/>
    <w:basedOn w:val="Normal"/>
    <w:next w:val="Normal"/>
    <w:link w:val="Heading8Char"/>
    <w:uiPriority w:val="9"/>
    <w:semiHidden/>
    <w:unhideWhenUsed/>
    <w:qFormat/>
    <w:rsid w:val="00B44A93"/>
    <w:pPr>
      <w:keepNext/>
      <w:keepLines/>
      <w:spacing w:after="0" w:line="278" w:lineRule="auto"/>
      <w:ind w:left="0" w:firstLine="0"/>
      <w:jc w:val="left"/>
      <w:outlineLvl w:val="7"/>
    </w:pPr>
    <w:rPr>
      <w:rFonts w:asciiTheme="minorHAnsi" w:hAnsiTheme="minorHAnsi" w:eastAsiaTheme="majorEastAsia" w:cstheme="majorBidi"/>
      <w:i/>
      <w:iCs/>
      <w:color w:val="272727" w:themeColor="text1" w:themeTint="D8"/>
      <w:sz w:val="24"/>
      <w:lang w:eastAsia="en-US"/>
    </w:rPr>
  </w:style>
  <w:style w:type="paragraph" w:styleId="Heading9">
    <w:name w:val="heading 9"/>
    <w:basedOn w:val="Normal"/>
    <w:next w:val="Normal"/>
    <w:link w:val="Heading9Char"/>
    <w:uiPriority w:val="9"/>
    <w:semiHidden/>
    <w:unhideWhenUsed/>
    <w:qFormat/>
    <w:rsid w:val="00B44A93"/>
    <w:pPr>
      <w:keepNext/>
      <w:keepLines/>
      <w:spacing w:after="0" w:line="278" w:lineRule="auto"/>
      <w:ind w:left="0" w:firstLine="0"/>
      <w:jc w:val="left"/>
      <w:outlineLvl w:val="8"/>
    </w:pPr>
    <w:rPr>
      <w:rFonts w:asciiTheme="minorHAnsi" w:hAnsiTheme="minorHAnsi" w:eastAsiaTheme="majorEastAsia" w:cstheme="majorBidi"/>
      <w:color w:val="272727" w:themeColor="text1" w:themeTint="D8"/>
      <w:sz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44A9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B44A9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44A9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44A9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44A9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44A9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44A9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44A9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44A93"/>
    <w:rPr>
      <w:rFonts w:eastAsiaTheme="majorEastAsia" w:cstheme="majorBidi"/>
      <w:color w:val="272727" w:themeColor="text1" w:themeTint="D8"/>
    </w:rPr>
  </w:style>
  <w:style w:type="paragraph" w:styleId="Title">
    <w:name w:val="Title"/>
    <w:basedOn w:val="Normal"/>
    <w:next w:val="Normal"/>
    <w:link w:val="TitleChar"/>
    <w:uiPriority w:val="10"/>
    <w:qFormat/>
    <w:rsid w:val="00B44A93"/>
    <w:pPr>
      <w:spacing w:after="80" w:line="240" w:lineRule="auto"/>
      <w:ind w:left="0" w:firstLine="0"/>
      <w:contextualSpacing/>
      <w:jc w:val="left"/>
    </w:pPr>
    <w:rPr>
      <w:rFonts w:asciiTheme="majorHAnsi" w:hAnsiTheme="majorHAnsi" w:eastAsiaTheme="majorEastAsia" w:cstheme="majorBidi"/>
      <w:color w:val="auto"/>
      <w:spacing w:val="-10"/>
      <w:kern w:val="28"/>
      <w:sz w:val="56"/>
      <w:szCs w:val="56"/>
      <w:lang w:eastAsia="en-US"/>
    </w:rPr>
  </w:style>
  <w:style w:type="character" w:styleId="TitleChar" w:customStyle="1">
    <w:name w:val="Title Char"/>
    <w:basedOn w:val="DefaultParagraphFont"/>
    <w:link w:val="Title"/>
    <w:uiPriority w:val="10"/>
    <w:rsid w:val="00B44A9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44A93"/>
    <w:pPr>
      <w:numPr>
        <w:ilvl w:val="1"/>
      </w:numPr>
      <w:spacing w:after="160" w:line="278" w:lineRule="auto"/>
      <w:ind w:left="730" w:hanging="370"/>
      <w:jc w:val="left"/>
    </w:pPr>
    <w:rPr>
      <w:rFonts w:asciiTheme="minorHAnsi" w:hAnsiTheme="minorHAnsi" w:eastAsiaTheme="majorEastAsia" w:cstheme="majorBidi"/>
      <w:color w:val="595959" w:themeColor="text1" w:themeTint="A6"/>
      <w:spacing w:val="15"/>
      <w:sz w:val="28"/>
      <w:szCs w:val="28"/>
      <w:lang w:eastAsia="en-US"/>
    </w:rPr>
  </w:style>
  <w:style w:type="character" w:styleId="SubtitleChar" w:customStyle="1">
    <w:name w:val="Subtitle Char"/>
    <w:basedOn w:val="DefaultParagraphFont"/>
    <w:link w:val="Subtitle"/>
    <w:uiPriority w:val="11"/>
    <w:rsid w:val="00B44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A93"/>
    <w:pPr>
      <w:spacing w:before="160" w:after="160" w:line="278" w:lineRule="auto"/>
      <w:ind w:left="0" w:firstLine="0"/>
      <w:jc w:val="center"/>
    </w:pPr>
    <w:rPr>
      <w:rFonts w:asciiTheme="minorHAnsi" w:hAnsiTheme="minorHAnsi" w:eastAsiaTheme="minorHAnsi" w:cstheme="minorBidi"/>
      <w:i/>
      <w:iCs/>
      <w:color w:val="404040" w:themeColor="text1" w:themeTint="BF"/>
      <w:sz w:val="24"/>
      <w:lang w:eastAsia="en-US"/>
    </w:rPr>
  </w:style>
  <w:style w:type="character" w:styleId="QuoteChar" w:customStyle="1">
    <w:name w:val="Quote Char"/>
    <w:basedOn w:val="DefaultParagraphFont"/>
    <w:link w:val="Quote"/>
    <w:uiPriority w:val="29"/>
    <w:rsid w:val="00B44A93"/>
    <w:rPr>
      <w:i/>
      <w:iCs/>
      <w:color w:val="404040" w:themeColor="text1" w:themeTint="BF"/>
    </w:rPr>
  </w:style>
  <w:style w:type="paragraph" w:styleId="ListParagraph">
    <w:name w:val="List Paragraph"/>
    <w:basedOn w:val="Normal"/>
    <w:uiPriority w:val="34"/>
    <w:qFormat/>
    <w:rsid w:val="00B44A93"/>
    <w:pPr>
      <w:spacing w:after="160" w:line="278" w:lineRule="auto"/>
      <w:ind w:left="720" w:firstLine="0"/>
      <w:contextualSpacing/>
      <w:jc w:val="left"/>
    </w:pPr>
    <w:rPr>
      <w:rFonts w:asciiTheme="minorHAnsi" w:hAnsiTheme="minorHAnsi" w:eastAsiaTheme="minorHAnsi" w:cstheme="minorBidi"/>
      <w:color w:val="auto"/>
      <w:sz w:val="24"/>
      <w:lang w:eastAsia="en-US"/>
    </w:rPr>
  </w:style>
  <w:style w:type="character" w:styleId="IntenseEmphasis">
    <w:name w:val="Intense Emphasis"/>
    <w:basedOn w:val="DefaultParagraphFont"/>
    <w:uiPriority w:val="21"/>
    <w:qFormat/>
    <w:rsid w:val="00B44A93"/>
    <w:rPr>
      <w:i/>
      <w:iCs/>
      <w:color w:val="0F4761" w:themeColor="accent1" w:themeShade="BF"/>
    </w:rPr>
  </w:style>
  <w:style w:type="paragraph" w:styleId="IntenseQuote">
    <w:name w:val="Intense Quote"/>
    <w:basedOn w:val="Normal"/>
    <w:next w:val="Normal"/>
    <w:link w:val="IntenseQuoteChar"/>
    <w:uiPriority w:val="30"/>
    <w:qFormat/>
    <w:rsid w:val="00B44A93"/>
    <w:pPr>
      <w:pBdr>
        <w:top w:val="single" w:color="0F4761" w:themeColor="accent1" w:themeShade="BF" w:sz="4" w:space="10"/>
        <w:bottom w:val="single" w:color="0F4761" w:themeColor="accent1" w:themeShade="BF" w:sz="4" w:space="10"/>
      </w:pBdr>
      <w:spacing w:before="360" w:after="360" w:line="278" w:lineRule="auto"/>
      <w:ind w:left="864" w:right="864" w:firstLine="0"/>
      <w:jc w:val="center"/>
    </w:pPr>
    <w:rPr>
      <w:rFonts w:asciiTheme="minorHAnsi" w:hAnsiTheme="minorHAnsi" w:eastAsiaTheme="minorHAnsi" w:cstheme="minorBidi"/>
      <w:i/>
      <w:iCs/>
      <w:color w:val="0F4761" w:themeColor="accent1" w:themeShade="BF"/>
      <w:sz w:val="24"/>
      <w:lang w:eastAsia="en-US"/>
    </w:rPr>
  </w:style>
  <w:style w:type="character" w:styleId="IntenseQuoteChar" w:customStyle="1">
    <w:name w:val="Intense Quote Char"/>
    <w:basedOn w:val="DefaultParagraphFont"/>
    <w:link w:val="IntenseQuote"/>
    <w:uiPriority w:val="30"/>
    <w:rsid w:val="00B44A93"/>
    <w:rPr>
      <w:i/>
      <w:iCs/>
      <w:color w:val="0F4761" w:themeColor="accent1" w:themeShade="BF"/>
    </w:rPr>
  </w:style>
  <w:style w:type="character" w:styleId="IntenseReference">
    <w:name w:val="Intense Reference"/>
    <w:basedOn w:val="DefaultParagraphFont"/>
    <w:uiPriority w:val="32"/>
    <w:qFormat/>
    <w:rsid w:val="00B44A93"/>
    <w:rPr>
      <w:b/>
      <w:bCs/>
      <w:smallCaps/>
      <w:color w:val="0F4761" w:themeColor="accent1" w:themeShade="BF"/>
      <w:spacing w:val="5"/>
    </w:rPr>
  </w:style>
  <w:style w:type="table" w:styleId="TableGrid" w:customStyle="1">
    <w:name w:val="Table Grid"/>
    <w:rsid w:val="00B44A93"/>
    <w:pPr>
      <w:spacing w:after="0" w:line="240" w:lineRule="auto"/>
    </w:pPr>
    <w:rPr>
      <w:rFonts w:eastAsiaTheme="minorEastAsia"/>
      <w:lang w:eastAsia="en-Z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0B537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B537F"/>
    <w:pPr>
      <w:spacing w:after="100"/>
      <w:ind w:left="0"/>
    </w:pPr>
  </w:style>
  <w:style w:type="paragraph" w:styleId="TOC2">
    <w:name w:val="toc 2"/>
    <w:basedOn w:val="Normal"/>
    <w:next w:val="Normal"/>
    <w:autoRedefine/>
    <w:uiPriority w:val="39"/>
    <w:unhideWhenUsed/>
    <w:rsid w:val="000B537F"/>
    <w:pPr>
      <w:spacing w:after="100"/>
      <w:ind w:left="220"/>
    </w:pPr>
  </w:style>
  <w:style w:type="character" w:styleId="Hyperlink">
    <w:name w:val="Hyperlink"/>
    <w:basedOn w:val="DefaultParagraphFont"/>
    <w:uiPriority w:val="99"/>
    <w:unhideWhenUsed/>
    <w:rsid w:val="000B537F"/>
    <w:rPr>
      <w:color w:val="467886" w:themeColor="hyperlink"/>
      <w:u w:val="single"/>
    </w:rPr>
  </w:style>
  <w:style w:type="paragraph" w:styleId="NormalWeb">
    <w:name w:val="Normal (Web)"/>
    <w:basedOn w:val="Normal"/>
    <w:uiPriority w:val="99"/>
    <w:semiHidden/>
    <w:unhideWhenUsed/>
    <w:rsid w:val="00A30BF3"/>
    <w:pPr>
      <w:spacing w:before="100" w:beforeAutospacing="1" w:after="100" w:afterAutospacing="1" w:line="240" w:lineRule="auto"/>
      <w:ind w:left="0" w:firstLine="0"/>
      <w:jc w:val="left"/>
    </w:pPr>
    <w:rPr>
      <w:rFonts w:ascii="Times New Roman" w:hAnsi="Times New Roman" w:eastAsia="Times New Roman" w:cs="Times New Roman"/>
      <w:color w:val="auto"/>
      <w:kern w:val="0"/>
      <w:sz w:val="24"/>
      <w14:ligatures w14:val="none"/>
    </w:rPr>
  </w:style>
  <w:style w:type="character" w:styleId="text-color-purple" w:customStyle="1">
    <w:name w:val="text-color-purple"/>
    <w:basedOn w:val="DefaultParagraphFont"/>
    <w:rsid w:val="00AA1AC8"/>
  </w:style>
  <w:style w:type="character" w:styleId="Emphasis">
    <w:name w:val="Emphasis"/>
    <w:basedOn w:val="DefaultParagraphFont"/>
    <w:uiPriority w:val="20"/>
    <w:qFormat/>
    <w:rsid w:val="00AA1AC8"/>
    <w:rPr>
      <w:i/>
      <w:iCs/>
    </w:rPr>
  </w:style>
  <w:style w:type="character" w:styleId="UnresolvedMention">
    <w:name w:val="Unresolved Mention"/>
    <w:basedOn w:val="DefaultParagraphFont"/>
    <w:uiPriority w:val="99"/>
    <w:semiHidden/>
    <w:unhideWhenUsed/>
    <w:rsid w:val="00D12B37"/>
    <w:rPr>
      <w:color w:val="605E5C"/>
      <w:shd w:val="clear" w:color="auto" w:fill="E1DFDD"/>
    </w:rPr>
  </w:style>
  <w:style w:type="character" w:styleId="FollowedHyperlink">
    <w:name w:val="FollowedHyperlink"/>
    <w:basedOn w:val="DefaultParagraphFont"/>
    <w:uiPriority w:val="99"/>
    <w:semiHidden/>
    <w:unhideWhenUsed/>
    <w:rsid w:val="00505C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89755">
      <w:bodyDiv w:val="1"/>
      <w:marLeft w:val="0"/>
      <w:marRight w:val="0"/>
      <w:marTop w:val="0"/>
      <w:marBottom w:val="0"/>
      <w:divBdr>
        <w:top w:val="none" w:sz="0" w:space="0" w:color="auto"/>
        <w:left w:val="none" w:sz="0" w:space="0" w:color="auto"/>
        <w:bottom w:val="none" w:sz="0" w:space="0" w:color="auto"/>
        <w:right w:val="none" w:sz="0" w:space="0" w:color="auto"/>
      </w:divBdr>
      <w:divsChild>
        <w:div w:id="1974679503">
          <w:marLeft w:val="0"/>
          <w:marRight w:val="0"/>
          <w:marTop w:val="0"/>
          <w:marBottom w:val="0"/>
          <w:divBdr>
            <w:top w:val="none" w:sz="0" w:space="0" w:color="auto"/>
            <w:left w:val="none" w:sz="0" w:space="0" w:color="auto"/>
            <w:bottom w:val="none" w:sz="0" w:space="0" w:color="auto"/>
            <w:right w:val="none" w:sz="0" w:space="0" w:color="auto"/>
          </w:divBdr>
          <w:divsChild>
            <w:div w:id="2117089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14555695">
      <w:bodyDiv w:val="1"/>
      <w:marLeft w:val="0"/>
      <w:marRight w:val="0"/>
      <w:marTop w:val="0"/>
      <w:marBottom w:val="0"/>
      <w:divBdr>
        <w:top w:val="none" w:sz="0" w:space="0" w:color="auto"/>
        <w:left w:val="none" w:sz="0" w:space="0" w:color="auto"/>
        <w:bottom w:val="none" w:sz="0" w:space="0" w:color="auto"/>
        <w:right w:val="none" w:sz="0" w:space="0" w:color="auto"/>
      </w:divBdr>
    </w:div>
    <w:div w:id="1332293385">
      <w:bodyDiv w:val="1"/>
      <w:marLeft w:val="0"/>
      <w:marRight w:val="0"/>
      <w:marTop w:val="0"/>
      <w:marBottom w:val="0"/>
      <w:divBdr>
        <w:top w:val="none" w:sz="0" w:space="0" w:color="auto"/>
        <w:left w:val="none" w:sz="0" w:space="0" w:color="auto"/>
        <w:bottom w:val="none" w:sz="0" w:space="0" w:color="auto"/>
        <w:right w:val="none" w:sz="0" w:space="0" w:color="auto"/>
      </w:divBdr>
    </w:div>
    <w:div w:id="188281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yperlink" Target="https://www.mckinsey.com/featured-insights/mckinsey-explainers/what-is-e-commerce" TargetMode="External" Id="rId10" /><Relationship Type="http://schemas.openxmlformats.org/officeDocument/2006/relationships/customXml" Target="../customXml/item4.xml" Id="rId4" /><Relationship Type="http://schemas.openxmlformats.org/officeDocument/2006/relationships/image" Target="media/image1.jpg" Id="rId9" /><Relationship Type="http://schemas.openxmlformats.org/officeDocument/2006/relationships/theme" Target="theme/theme1.xml" Id="rId14" /><Relationship Type="http://schemas.openxmlformats.org/officeDocument/2006/relationships/hyperlink" Target="https://www.thebalancemoney.com/ecommerce-pros-and-cons-1141609" TargetMode="External" Id="Rff7bab9bfa154541" /><Relationship Type="http://schemas.openxmlformats.org/officeDocument/2006/relationships/hyperlink" Target="https://www.mailmunch.com/blog/email-marketing-strategy" TargetMode="External" Id="R0c8c106858b34aa3" /><Relationship Type="http://schemas.openxmlformats.org/officeDocument/2006/relationships/glossaryDocument" Target="glossary/document.xml" Id="R46ea27a6e058455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81d2a34-d138-4682-af14-b41843e15f85}"/>
      </w:docPartPr>
      <w:docPartBody>
        <w:p w14:paraId="7BA1D7EF">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899569C55C26B48B4B84417191FEF4F" ma:contentTypeVersion="4" ma:contentTypeDescription="Create a new document." ma:contentTypeScope="" ma:versionID="40552087e565754fcf164eeebc74422a">
  <xsd:schema xmlns:xsd="http://www.w3.org/2001/XMLSchema" xmlns:xs="http://www.w3.org/2001/XMLSchema" xmlns:p="http://schemas.microsoft.com/office/2006/metadata/properties" xmlns:ns3="3067290e-4cee-4201-b697-2a8555c3b486" targetNamespace="http://schemas.microsoft.com/office/2006/metadata/properties" ma:root="true" ma:fieldsID="2e5ee93487c7862709d063f05f6b72cc" ns3:_="">
    <xsd:import namespace="3067290e-4cee-4201-b697-2a8555c3b48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7290e-4cee-4201-b697-2a8555c3b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1E0325-C4FD-4D00-B5CB-7570308D1560}">
  <ds:schemaRefs>
    <ds:schemaRef ds:uri="http://schemas.openxmlformats.org/officeDocument/2006/bibliography"/>
  </ds:schemaRefs>
</ds:datastoreItem>
</file>

<file path=customXml/itemProps2.xml><?xml version="1.0" encoding="utf-8"?>
<ds:datastoreItem xmlns:ds="http://schemas.openxmlformats.org/officeDocument/2006/customXml" ds:itemID="{133F2BDB-E754-4811-BDD6-97CF03D12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7290e-4cee-4201-b697-2a8555c3b4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0CD946-E777-419E-A598-F40FEABB1934}">
  <ds:schemaRefs>
    <ds:schemaRef ds:uri="http://schemas.microsoft.com/sharepoint/v3/contenttype/forms"/>
  </ds:schemaRefs>
</ds:datastoreItem>
</file>

<file path=customXml/itemProps4.xml><?xml version="1.0" encoding="utf-8"?>
<ds:datastoreItem xmlns:ds="http://schemas.openxmlformats.org/officeDocument/2006/customXml" ds:itemID="{848E03FE-3BD0-4AFF-89B8-185E453048FF}">
  <ds:schemaRefs>
    <ds:schemaRef ds:uri="http://schemas.microsoft.com/office/2006/documentManagement/types"/>
    <ds:schemaRef ds:uri="http://purl.org/dc/terms/"/>
    <ds:schemaRef ds:uri="http://www.w3.org/XML/1998/namespace"/>
    <ds:schemaRef ds:uri="http://schemas.microsoft.com/office/infopath/2007/PartnerControls"/>
    <ds:schemaRef ds:uri="http://purl.org/dc/dcmitype/"/>
    <ds:schemaRef ds:uri="3067290e-4cee-4201-b697-2a8555c3b486"/>
    <ds:schemaRef ds:uri="http://schemas.openxmlformats.org/package/2006/metadata/core-properties"/>
    <ds:schemaRef ds:uri="http://schemas.microsoft.com/office/2006/metadata/propertie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Joshua Isaacs Maragelis</dc:creator>
  <keywords/>
  <dc:description/>
  <lastModifiedBy>Joshua Isaacs Maragelis</lastModifiedBy>
  <revision>86</revision>
  <dcterms:created xsi:type="dcterms:W3CDTF">2024-03-11T15:01:00.0000000Z</dcterms:created>
  <dcterms:modified xsi:type="dcterms:W3CDTF">2024-04-19T11:59:53.5235274Z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0x010100E899569C55C26B48B4B84417191FEF4F</vt:lpwstr>
  </property>
</Properties>
</file>