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E3E13" w14:textId="21A97E94" w:rsidR="00AF748B" w:rsidRDefault="00AD5FB3">
      <w:r>
        <w:t xml:space="preserve">Project Proposal: Sales Forecasting </w:t>
      </w:r>
    </w:p>
    <w:p w14:paraId="5DBDA491" w14:textId="6C75EFD2" w:rsidR="00AD5FB3" w:rsidRDefault="00AD5FB3">
      <w:r>
        <w:t xml:space="preserve">Problem: </w:t>
      </w:r>
    </w:p>
    <w:p w14:paraId="23CC4613" w14:textId="77777777" w:rsidR="00AD5FB3" w:rsidRDefault="00AD5FB3">
      <w:r>
        <w:t xml:space="preserve">Option 1: It is important to be able to accurately estimate future sales of a company in order to run and grow the company </w:t>
      </w:r>
    </w:p>
    <w:p w14:paraId="037E2B20" w14:textId="6888E277" w:rsidR="00AD5FB3" w:rsidRDefault="00AD5FB3">
      <w:r>
        <w:tab/>
        <w:t xml:space="preserve">Data set: </w:t>
      </w:r>
      <w:hyperlink r:id="rId4" w:tgtFrame="_blank" w:history="1">
        <w:r w:rsidRPr="00AD5FB3">
          <w:t>https://www.kaggle.com/divyajeetthakur/walmart-sales-prediction?select=features.csv</w:t>
        </w:r>
      </w:hyperlink>
      <w:r>
        <w:t xml:space="preserve">  </w:t>
      </w:r>
    </w:p>
    <w:p w14:paraId="6664EA09" w14:textId="4DF36F93" w:rsidR="00AD5FB3" w:rsidRDefault="00AD5FB3">
      <w:r>
        <w:t xml:space="preserve">Option 2: Using data of fortune 500 companies of before, during and after the 2010 </w:t>
      </w:r>
      <w:r w:rsidRPr="00AD5FB3">
        <w:t>recession</w:t>
      </w:r>
      <w:r>
        <w:t xml:space="preserve"> to try to predict the response of companies as the pandemic ends </w:t>
      </w:r>
    </w:p>
    <w:p w14:paraId="0F0C3A8A" w14:textId="1AEF4A52" w:rsidR="00AD5FB3" w:rsidRDefault="00AD5FB3">
      <w:r>
        <w:tab/>
        <w:t xml:space="preserve">Data set: </w:t>
      </w:r>
      <w:hyperlink r:id="rId5" w:history="1">
        <w:r w:rsidRPr="00596364">
          <w:rPr>
            <w:rStyle w:val="Hyperlink"/>
          </w:rPr>
          <w:t>https://money.cnn.com/magazines/fortune/fortune500/2010/industries/227/index.html</w:t>
        </w:r>
      </w:hyperlink>
      <w:r>
        <w:t xml:space="preserve"> </w:t>
      </w:r>
    </w:p>
    <w:p w14:paraId="6902E45C" w14:textId="32126398" w:rsidR="00AD5FB3" w:rsidRDefault="00AD5FB3">
      <w:r>
        <w:t>Project Proposal: Predicting Heart Failure</w:t>
      </w:r>
    </w:p>
    <w:p w14:paraId="06838601" w14:textId="0B67BE46" w:rsidR="00AD5FB3" w:rsidRDefault="007A4365">
      <w:r>
        <w:t xml:space="preserve">Kaggle: </w:t>
      </w:r>
      <w:hyperlink r:id="rId6" w:history="1">
        <w:r w:rsidRPr="00596364">
          <w:rPr>
            <w:rStyle w:val="Hyperlink"/>
          </w:rPr>
          <w:t>https://www.kaggle.com/fedesoriano/heart-failure-prediction</w:t>
        </w:r>
      </w:hyperlink>
    </w:p>
    <w:p w14:paraId="5ABD4D77" w14:textId="5FAE8EF2" w:rsidR="007A4365" w:rsidRDefault="007A4365">
      <w:r>
        <w:t xml:space="preserve">Option 1: Understand and predict the level of risk individuals are of experiencing a cardiac event. </w:t>
      </w:r>
    </w:p>
    <w:sectPr w:rsidR="007A4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B3"/>
    <w:rsid w:val="001C2F87"/>
    <w:rsid w:val="007A4365"/>
    <w:rsid w:val="00AD5FB3"/>
    <w:rsid w:val="00A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D140"/>
  <w15:chartTrackingRefBased/>
  <w15:docId w15:val="{D07D8E2F-2922-4F52-AA96-7D3DC639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F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fedesoriano/heart-failure-prediction" TargetMode="External"/><Relationship Id="rId5" Type="http://schemas.openxmlformats.org/officeDocument/2006/relationships/hyperlink" Target="https://money.cnn.com/magazines/fortune/fortune500/2010/industries/227/index.html" TargetMode="External"/><Relationship Id="rId4" Type="http://schemas.openxmlformats.org/officeDocument/2006/relationships/hyperlink" Target="https://www.kaggle.com/divyajeetthakur/walmart-sales-prediction?select=featur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Bainbridge</dc:creator>
  <cp:keywords/>
  <dc:description/>
  <cp:lastModifiedBy>Joshua Bainbridge</cp:lastModifiedBy>
  <cp:revision>1</cp:revision>
  <dcterms:created xsi:type="dcterms:W3CDTF">2021-10-04T17:00:00Z</dcterms:created>
  <dcterms:modified xsi:type="dcterms:W3CDTF">2021-10-04T17:12:00Z</dcterms:modified>
</cp:coreProperties>
</file>