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31E59" w14:textId="77777777" w:rsidR="00C63491" w:rsidRDefault="00C63491" w:rsidP="00C63491">
      <w:pPr>
        <w:rPr>
          <w:rFonts w:ascii="Arial" w:hAnsi="Arial" w:cs="Arial"/>
        </w:rPr>
      </w:pPr>
      <w:r>
        <w:rPr>
          <w:rFonts w:ascii="Arial" w:hAnsi="Arial" w:cs="Arial"/>
        </w:rPr>
        <w:t>Matthew wrote a very concise tutorial for WRF that includes test data. You may need to alter the paths, however:</w:t>
      </w:r>
    </w:p>
    <w:p w14:paraId="5BB0132C" w14:textId="77777777" w:rsidR="00C63491" w:rsidRDefault="00C63491" w:rsidP="00C63491">
      <w:pPr>
        <w:rPr>
          <w:rFonts w:ascii="Arial" w:hAnsi="Arial" w:cs="Arial"/>
        </w:rPr>
      </w:pPr>
    </w:p>
    <w:p w14:paraId="0CDC6CD5" w14:textId="77777777" w:rsidR="00C63491" w:rsidRDefault="00C63491" w:rsidP="00C63491">
      <w:pPr>
        <w:rPr>
          <w:rFonts w:ascii="Arial" w:hAnsi="Arial" w:cs="Arial"/>
        </w:rPr>
      </w:pPr>
      <w:hyperlink r:id="rId4" w:tgtFrame="_blank" w:history="1">
        <w:r>
          <w:rPr>
            <w:rStyle w:val="Hyperlink"/>
            <w:rFonts w:ascii="Arial" w:hAnsi="Arial" w:cs="Arial"/>
          </w:rPr>
          <w:t>http://wiki.chpc.ac.za/acelab:wrf</w:t>
        </w:r>
      </w:hyperlink>
    </w:p>
    <w:p w14:paraId="7F47E5CA" w14:textId="77777777" w:rsidR="00C63491" w:rsidRDefault="00C63491" w:rsidP="00C63491">
      <w:pPr>
        <w:rPr>
          <w:rFonts w:ascii="Calibri" w:hAnsi="Calibri" w:cs="Calibri"/>
        </w:rPr>
      </w:pPr>
    </w:p>
    <w:p w14:paraId="0447825A" w14:textId="77777777" w:rsidR="00C63491" w:rsidRDefault="00C63491" w:rsidP="00C63491">
      <w:r>
        <w:t>Follow the guide closely and it should compile first time. It is important to get every step correct and ensure the 'make check' steps succeed. It can take over 30 minutes to try compile WRF every time, so mistakes are very costly.</w:t>
      </w:r>
    </w:p>
    <w:p w14:paraId="466075DC" w14:textId="77777777" w:rsidR="00C63491" w:rsidRDefault="00C63491" w:rsidP="00C63491"/>
    <w:p w14:paraId="7D96577A" w14:textId="77777777" w:rsidR="00C63491" w:rsidRDefault="00C63491" w:rsidP="00C63491">
      <w:r>
        <w:t>There are two extra environment variables that may be required for WRF:</w:t>
      </w:r>
    </w:p>
    <w:p w14:paraId="0BA6EC5E" w14:textId="77777777" w:rsidR="00C63491" w:rsidRDefault="00C63491" w:rsidP="00C63491"/>
    <w:p w14:paraId="1DC68E2B" w14:textId="77777777" w:rsidR="00C63491" w:rsidRDefault="00C63491" w:rsidP="00C63491">
      <w:pPr>
        <w:rPr>
          <w:rFonts w:ascii="Arial" w:hAnsi="Arial" w:cs="Arial"/>
        </w:rPr>
      </w:pPr>
      <w:r>
        <w:rPr>
          <w:rFonts w:ascii="Arial" w:hAnsi="Arial" w:cs="Arial"/>
        </w:rPr>
        <w:t>export DM_FC=</w:t>
      </w:r>
      <w:proofErr w:type="spellStart"/>
      <w:r>
        <w:rPr>
          <w:rFonts w:ascii="Arial" w:hAnsi="Arial" w:cs="Arial"/>
        </w:rPr>
        <w:t>mpiifort</w:t>
      </w:r>
      <w:proofErr w:type="spellEnd"/>
    </w:p>
    <w:p w14:paraId="6548CE0D" w14:textId="77777777" w:rsidR="00C63491" w:rsidRDefault="00C63491" w:rsidP="00C63491">
      <w:pPr>
        <w:rPr>
          <w:rFonts w:ascii="Arial" w:hAnsi="Arial" w:cs="Arial"/>
        </w:rPr>
      </w:pPr>
      <w:r>
        <w:rPr>
          <w:rFonts w:ascii="Arial" w:hAnsi="Arial" w:cs="Arial"/>
        </w:rPr>
        <w:t>export DM_CC=</w:t>
      </w:r>
      <w:proofErr w:type="spellStart"/>
      <w:r>
        <w:rPr>
          <w:rFonts w:ascii="Arial" w:hAnsi="Arial" w:cs="Arial"/>
        </w:rPr>
        <w:t>mpiicc</w:t>
      </w:r>
      <w:proofErr w:type="spellEnd"/>
    </w:p>
    <w:p w14:paraId="3515BF09" w14:textId="77777777" w:rsidR="00C63491" w:rsidRDefault="00C63491" w:rsidP="00C63491">
      <w:pPr>
        <w:rPr>
          <w:rFonts w:ascii="Arial" w:hAnsi="Arial" w:cs="Arial"/>
        </w:rPr>
      </w:pPr>
    </w:p>
    <w:p w14:paraId="1E4E8ED8" w14:textId="77777777" w:rsidR="00C63491" w:rsidRDefault="00C63491" w:rsidP="00C63491">
      <w:pPr>
        <w:rPr>
          <w:rFonts w:ascii="Arial" w:hAnsi="Arial" w:cs="Arial"/>
        </w:rPr>
      </w:pPr>
      <w:r>
        <w:rPr>
          <w:rFonts w:ascii="Arial" w:hAnsi="Arial" w:cs="Arial"/>
        </w:rPr>
        <w:t>Additionally, several extra utilities are required, not specified in the guide:</w:t>
      </w:r>
    </w:p>
    <w:p w14:paraId="46CAAE63" w14:textId="77777777" w:rsidR="00C63491" w:rsidRDefault="00C63491" w:rsidP="00C63491">
      <w:pPr>
        <w:rPr>
          <w:rFonts w:ascii="Arial" w:hAnsi="Arial" w:cs="Arial"/>
        </w:rPr>
      </w:pPr>
    </w:p>
    <w:p w14:paraId="6890F576" w14:textId="77777777" w:rsidR="00C63491" w:rsidRDefault="00C63491" w:rsidP="00C63491">
      <w:pPr>
        <w:rPr>
          <w:rFonts w:ascii="Calibri" w:hAnsi="Calibri" w:cs="Calibri"/>
        </w:rPr>
      </w:pPr>
      <w:r>
        <w:rPr>
          <w:rFonts w:ascii="Arial" w:hAnsi="Arial" w:cs="Arial"/>
        </w:rPr>
        <w:t xml:space="preserve">yum install m4 </w:t>
      </w:r>
      <w:proofErr w:type="spellStart"/>
      <w:r>
        <w:rPr>
          <w:rFonts w:ascii="Arial" w:hAnsi="Arial" w:cs="Arial"/>
        </w:rPr>
        <w:t>csh</w:t>
      </w:r>
      <w:proofErr w:type="spellEnd"/>
      <w:r>
        <w:rPr>
          <w:rFonts w:ascii="Arial" w:hAnsi="Arial" w:cs="Arial"/>
        </w:rPr>
        <w:t xml:space="preserve"> </w:t>
      </w:r>
      <w:proofErr w:type="spellStart"/>
      <w:r>
        <w:rPr>
          <w:rFonts w:ascii="Arial" w:hAnsi="Arial" w:cs="Arial"/>
        </w:rPr>
        <w:t>perl</w:t>
      </w:r>
      <w:proofErr w:type="spellEnd"/>
      <w:r>
        <w:rPr>
          <w:rFonts w:ascii="Arial" w:hAnsi="Arial" w:cs="Arial"/>
        </w:rPr>
        <w:t xml:space="preserve"> perl5 -y</w:t>
      </w:r>
    </w:p>
    <w:p w14:paraId="1C25A67B" w14:textId="77777777" w:rsidR="00C63491" w:rsidRDefault="00C63491" w:rsidP="00C63491">
      <w:pPr>
        <w:rPr>
          <w:rFonts w:ascii="Arial" w:hAnsi="Arial" w:cs="Arial"/>
        </w:rPr>
      </w:pPr>
    </w:p>
    <w:p w14:paraId="6B7084C3" w14:textId="77777777" w:rsidR="00C63491" w:rsidRDefault="00C63491" w:rsidP="00C63491">
      <w:pPr>
        <w:rPr>
          <w:rFonts w:ascii="Arial" w:hAnsi="Arial" w:cs="Arial"/>
        </w:rPr>
      </w:pPr>
      <w:r>
        <w:rPr>
          <w:rFonts w:ascii="Arial" w:hAnsi="Arial" w:cs="Arial"/>
        </w:rPr>
        <w:t xml:space="preserve">The following two links may also be useful for compilation, the second includes how to compile with </w:t>
      </w:r>
      <w:proofErr w:type="spellStart"/>
      <w:r>
        <w:rPr>
          <w:rFonts w:ascii="Arial" w:hAnsi="Arial" w:cs="Arial"/>
        </w:rPr>
        <w:t>pnetcdf</w:t>
      </w:r>
      <w:proofErr w:type="spellEnd"/>
      <w:r>
        <w:rPr>
          <w:rFonts w:ascii="Arial" w:hAnsi="Arial" w:cs="Arial"/>
        </w:rPr>
        <w:t xml:space="preserve"> (which will be too slow over 1GBe...):</w:t>
      </w:r>
    </w:p>
    <w:p w14:paraId="56A22300" w14:textId="77777777" w:rsidR="00C63491" w:rsidRDefault="00C63491" w:rsidP="00C63491">
      <w:pPr>
        <w:rPr>
          <w:rFonts w:ascii="Arial" w:hAnsi="Arial" w:cs="Arial"/>
        </w:rPr>
      </w:pPr>
    </w:p>
    <w:p w14:paraId="2525A213" w14:textId="77777777" w:rsidR="00C63491" w:rsidRDefault="00C63491" w:rsidP="00C63491">
      <w:pPr>
        <w:rPr>
          <w:rFonts w:ascii="Calibri" w:hAnsi="Calibri" w:cs="Calibri"/>
        </w:rPr>
      </w:pPr>
      <w:hyperlink r:id="rId5" w:tgtFrame="_blank" w:history="1">
        <w:r>
          <w:rPr>
            <w:rStyle w:val="Hyperlink"/>
            <w:rFonts w:ascii="Arial" w:hAnsi="Arial" w:cs="Arial"/>
          </w:rPr>
          <w:t>http://www2.mmm.ucar.edu/wrf/OnLineTutorial/compilation_tutorial.php</w:t>
        </w:r>
      </w:hyperlink>
    </w:p>
    <w:p w14:paraId="2FC77C09" w14:textId="77777777" w:rsidR="00C63491" w:rsidRDefault="00C63491" w:rsidP="00C63491">
      <w:hyperlink r:id="rId6" w:tgtFrame="_blank" w:history="1">
        <w:r>
          <w:rPr>
            <w:rStyle w:val="Hyperlink"/>
          </w:rPr>
          <w:t>http://www.hpcadvisorycouncil.com/pdf/WRF_v3.8%20Installation_Best_Practices.pdf</w:t>
        </w:r>
      </w:hyperlink>
    </w:p>
    <w:p w14:paraId="12EE238A" w14:textId="77777777" w:rsidR="00C63491" w:rsidRDefault="00C63491" w:rsidP="00C63491"/>
    <w:p w14:paraId="54D6166F" w14:textId="77777777" w:rsidR="00C63491" w:rsidRDefault="00C63491" w:rsidP="00C63491">
      <w:r>
        <w:t xml:space="preserve">Using the </w:t>
      </w:r>
      <w:proofErr w:type="spellStart"/>
      <w:r>
        <w:t>pnetcdf</w:t>
      </w:r>
      <w:proofErr w:type="spellEnd"/>
      <w:r>
        <w:t xml:space="preserve"> library instead of </w:t>
      </w:r>
      <w:proofErr w:type="spellStart"/>
      <w:r>
        <w:t>netcdf</w:t>
      </w:r>
      <w:proofErr w:type="spellEnd"/>
      <w:r>
        <w:t xml:space="preserve"> may or may not be useful; compile both versions and compare their performance during the competition if you have time.</w:t>
      </w:r>
    </w:p>
    <w:p w14:paraId="34278E18" w14:textId="77777777" w:rsidR="0024365C" w:rsidRDefault="0085105B">
      <w:bookmarkStart w:id="0" w:name="_GoBack"/>
      <w:bookmarkEnd w:id="0"/>
    </w:p>
    <w:sectPr w:rsidR="00243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95"/>
    <w:rsid w:val="004F4EE1"/>
    <w:rsid w:val="00564FEC"/>
    <w:rsid w:val="006F56EE"/>
    <w:rsid w:val="00B71A95"/>
    <w:rsid w:val="00C63491"/>
    <w:rsid w:val="00CE21E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CDA3"/>
  <w15:chartTrackingRefBased/>
  <w15:docId w15:val="{0D8E0E57-036C-4B31-B354-5AD93285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3491"/>
    <w:pPr>
      <w:spacing w:after="0" w:line="240" w:lineRule="auto"/>
    </w:pPr>
    <w:rPr>
      <w:rFonts w:eastAsiaTheme="minorEastAsia"/>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3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78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pcadvisorycouncil.com/pdf/WRF_v3.8%20Installation_Best_Practices.pdf" TargetMode="External"/><Relationship Id="rId5" Type="http://schemas.openxmlformats.org/officeDocument/2006/relationships/hyperlink" Target="http://www2.mmm.ucar.edu/wrf/OnLineTutorial/compilation_tutorial.php" TargetMode="External"/><Relationship Id="rId4" Type="http://schemas.openxmlformats.org/officeDocument/2006/relationships/hyperlink" Target="http://wiki.chpc.ac.za/acelab:w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Bruton</dc:creator>
  <cp:keywords/>
  <dc:description/>
  <cp:lastModifiedBy>Joshua Bruton</cp:lastModifiedBy>
  <cp:revision>5</cp:revision>
  <dcterms:created xsi:type="dcterms:W3CDTF">2017-12-07T14:25:00Z</dcterms:created>
  <dcterms:modified xsi:type="dcterms:W3CDTF">2017-12-07T14:26:00Z</dcterms:modified>
</cp:coreProperties>
</file>