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1CFD" w14:textId="2F2835E4" w:rsidR="00852ECF" w:rsidRPr="00E37058" w:rsidRDefault="00194705" w:rsidP="00FD4A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63"/>
        </w:tabs>
      </w:pPr>
      <w:r w:rsidRPr="00E37058">
        <w:rPr>
          <w:b/>
          <w:bCs/>
        </w:rPr>
        <w:t>Course</w:t>
      </w:r>
      <w:r w:rsidRPr="00E37058">
        <w:t xml:space="preserve">: </w:t>
      </w:r>
      <w:r w:rsidR="00852ECF" w:rsidRPr="00E37058">
        <w:tab/>
      </w:r>
      <w:r w:rsidR="00963E29" w:rsidRPr="00E37058">
        <w:t>AN</w:t>
      </w:r>
      <w:r w:rsidR="004F523B" w:rsidRPr="00E37058">
        <w:t>/RN</w:t>
      </w:r>
      <w:r w:rsidR="00963E29" w:rsidRPr="00E37058">
        <w:t xml:space="preserve"> 532</w:t>
      </w:r>
      <w:r w:rsidR="00852ECF" w:rsidRPr="00E37058">
        <w:t xml:space="preserve"> (Literacy and Islam)</w:t>
      </w:r>
      <w:r w:rsidR="00D91AC8" w:rsidRPr="00E37058">
        <w:tab/>
      </w:r>
    </w:p>
    <w:p w14:paraId="52E7F965" w14:textId="30D8F355" w:rsidR="00963E29" w:rsidRPr="00E37058" w:rsidRDefault="00194705" w:rsidP="00FD4AD1">
      <w:r w:rsidRPr="00E37058">
        <w:rPr>
          <w:b/>
        </w:rPr>
        <w:t>Instructor</w:t>
      </w:r>
      <w:r w:rsidRPr="00E37058">
        <w:t xml:space="preserve">: </w:t>
      </w:r>
      <w:r w:rsidR="00852ECF" w:rsidRPr="00E37058">
        <w:tab/>
      </w:r>
      <w:r w:rsidRPr="00E37058">
        <w:t>Prof. Ngom (</w:t>
      </w:r>
      <w:hyperlink r:id="rId7" w:history="1">
        <w:r w:rsidR="00963E29" w:rsidRPr="00E37058">
          <w:rPr>
            <w:rStyle w:val="Hyperlink"/>
          </w:rPr>
          <w:t>fngom@bu.edu</w:t>
        </w:r>
      </w:hyperlink>
      <w:r w:rsidRPr="00E37058">
        <w:t>)</w:t>
      </w:r>
    </w:p>
    <w:p w14:paraId="23608649" w14:textId="77777777" w:rsidR="00626BBD" w:rsidRPr="00E37058" w:rsidRDefault="00626BBD" w:rsidP="00FD4AD1">
      <w:pPr>
        <w:jc w:val="both"/>
        <w:rPr>
          <w:b/>
        </w:rPr>
      </w:pPr>
    </w:p>
    <w:p w14:paraId="64D016D9" w14:textId="2B4B95A1" w:rsidR="00194705" w:rsidRPr="005329B5" w:rsidRDefault="00963E29" w:rsidP="00FD4AD1">
      <w:pPr>
        <w:jc w:val="both"/>
        <w:rPr>
          <w:b/>
          <w:bCs/>
        </w:rPr>
      </w:pPr>
      <w:r w:rsidRPr="00E37058">
        <w:rPr>
          <w:b/>
        </w:rPr>
        <w:t>Assignment 2</w:t>
      </w:r>
      <w:r w:rsidR="00194705" w:rsidRPr="00E37058">
        <w:rPr>
          <w:b/>
        </w:rPr>
        <w:t>: General instruction:</w:t>
      </w:r>
      <w:r w:rsidR="00194705" w:rsidRPr="00E37058">
        <w:t xml:space="preserve"> Using your own </w:t>
      </w:r>
      <w:r w:rsidR="00115082" w:rsidRPr="00E37058">
        <w:t>words and</w:t>
      </w:r>
      <w:r w:rsidR="00C83BB1" w:rsidRPr="00E37058">
        <w:t xml:space="preserve"> drawing on the insights from</w:t>
      </w:r>
      <w:r w:rsidR="00194705" w:rsidRPr="00E37058">
        <w:t xml:space="preserve"> the papers </w:t>
      </w:r>
      <w:r w:rsidR="001603C0" w:rsidRPr="00E37058">
        <w:t>listed below</w:t>
      </w:r>
      <w:r w:rsidR="00C83BB1" w:rsidRPr="00E37058">
        <w:t xml:space="preserve"> and from class discussions</w:t>
      </w:r>
      <w:r w:rsidR="00194705" w:rsidRPr="00E37058">
        <w:t xml:space="preserve">, answer the questions clearly and provide precise examples where requested. Avoid grammatical mistakes and use </w:t>
      </w:r>
      <w:r w:rsidR="00B07C07">
        <w:t xml:space="preserve">a </w:t>
      </w:r>
      <w:r w:rsidR="00194705" w:rsidRPr="00E37058">
        <w:t>spell-checker to avoid spelling errors</w:t>
      </w:r>
      <w:r w:rsidR="00B07C07">
        <w:t xml:space="preserve">. </w:t>
      </w:r>
      <w:r w:rsidR="00B07C07" w:rsidRPr="00B07C07">
        <w:rPr>
          <w:b/>
          <w:bCs/>
          <w:color w:val="000000" w:themeColor="text1"/>
        </w:rPr>
        <w:t>Note: 0.5 will be deducted for each grammatical and spelling mistake</w:t>
      </w:r>
      <w:r w:rsidR="00194705" w:rsidRPr="00E37058">
        <w:t>. The grade will be based upon the clarity, completeness, the arguments</w:t>
      </w:r>
      <w:r w:rsidR="00B07C07">
        <w:t>,</w:t>
      </w:r>
      <w:r w:rsidR="00194705" w:rsidRPr="00E37058">
        <w:t xml:space="preserve"> and the evidence provided</w:t>
      </w:r>
      <w:r w:rsidR="00B07C07">
        <w:t>,</w:t>
      </w:r>
      <w:r w:rsidR="00194705" w:rsidRPr="00E37058">
        <w:t xml:space="preserve"> as well as the grammatical mistakes and spelling errors in your responses. </w:t>
      </w:r>
      <w:r w:rsidR="005329B5" w:rsidRPr="005329B5">
        <w:rPr>
          <w:b/>
          <w:bCs/>
        </w:rPr>
        <w:t>Your answers to each question should be at least 6 clear sentences, including specific examples when needed, drawing from the readings, class discussions, and your own research</w:t>
      </w:r>
      <w:r w:rsidR="005329B5">
        <w:rPr>
          <w:b/>
          <w:bCs/>
        </w:rPr>
        <w:t xml:space="preserve"> (which must be cited)</w:t>
      </w:r>
      <w:r w:rsidR="005329B5" w:rsidRPr="005329B5">
        <w:rPr>
          <w:b/>
          <w:bCs/>
        </w:rPr>
        <w:t>.</w:t>
      </w:r>
    </w:p>
    <w:p w14:paraId="3AD4AF8C" w14:textId="77777777" w:rsidR="005D70A4" w:rsidRPr="00E37058" w:rsidRDefault="005D70A4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7E0889ED" w14:textId="0C34DB08" w:rsidR="00551AAB" w:rsidRPr="007E476E" w:rsidRDefault="00194705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>Article 1:</w:t>
      </w:r>
      <w:r w:rsidR="008C628C" w:rsidRPr="007E47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3E29" w:rsidRPr="007E476E">
        <w:rPr>
          <w:rFonts w:ascii="Times New Roman" w:hAnsi="Times New Roman" w:cs="Times New Roman"/>
          <w:b/>
          <w:sz w:val="24"/>
          <w:szCs w:val="24"/>
        </w:rPr>
        <w:t>Beverly B. Mack and Jean Boyd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  <w:r w:rsidR="00963E29" w:rsidRPr="007E476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A2C7744" w14:textId="28A03452" w:rsidR="00963E29" w:rsidRPr="00E37058" w:rsidRDefault="00DA208C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Who was Nana </w:t>
      </w:r>
      <w:proofErr w:type="spellStart"/>
      <w:r w:rsidRPr="00E37058">
        <w:rPr>
          <w:rFonts w:ascii="Times New Roman" w:hAnsi="Times New Roman" w:cs="Times New Roman"/>
          <w:sz w:val="24"/>
          <w:szCs w:val="24"/>
        </w:rPr>
        <w:t>Asma’u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? Why is she so important among the Hausa? </w:t>
      </w:r>
    </w:p>
    <w:p w14:paraId="33E9EF2B" w14:textId="4C7FCCD6" w:rsidR="00D91AC8" w:rsidRPr="007E476E" w:rsidRDefault="00DA208C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What do </w:t>
      </w:r>
      <w:r w:rsidRPr="00E37058">
        <w:rPr>
          <w:rFonts w:ascii="Times New Roman" w:hAnsi="Times New Roman" w:cs="Times New Roman"/>
          <w:i/>
          <w:sz w:val="24"/>
          <w:szCs w:val="24"/>
        </w:rPr>
        <w:t>Yan-</w:t>
      </w:r>
      <w:proofErr w:type="spellStart"/>
      <w:r w:rsidRPr="00E37058">
        <w:rPr>
          <w:rFonts w:ascii="Times New Roman" w:hAnsi="Times New Roman" w:cs="Times New Roman"/>
          <w:i/>
          <w:sz w:val="24"/>
          <w:szCs w:val="24"/>
        </w:rPr>
        <w:t>taru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37058">
        <w:rPr>
          <w:rFonts w:ascii="Times New Roman" w:hAnsi="Times New Roman" w:cs="Times New Roman"/>
          <w:i/>
          <w:sz w:val="24"/>
          <w:szCs w:val="24"/>
        </w:rPr>
        <w:t>jaji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mean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Pr="00E37058">
        <w:rPr>
          <w:rFonts w:ascii="Times New Roman" w:hAnsi="Times New Roman" w:cs="Times New Roman"/>
          <w:sz w:val="24"/>
          <w:szCs w:val="24"/>
        </w:rPr>
        <w:t xml:space="preserve"> and what </w:t>
      </w:r>
      <w:r w:rsidR="00FA7356" w:rsidRPr="00E37058">
        <w:rPr>
          <w:rFonts w:ascii="Times New Roman" w:hAnsi="Times New Roman" w:cs="Times New Roman"/>
          <w:sz w:val="24"/>
          <w:szCs w:val="24"/>
        </w:rPr>
        <w:t>function do they play</w:t>
      </w:r>
      <w:r w:rsidRPr="00E37058">
        <w:rPr>
          <w:rFonts w:ascii="Times New Roman" w:hAnsi="Times New Roman" w:cs="Times New Roman"/>
          <w:sz w:val="24"/>
          <w:szCs w:val="24"/>
        </w:rPr>
        <w:t>?</w:t>
      </w:r>
    </w:p>
    <w:p w14:paraId="07853916" w14:textId="32B8A04E" w:rsidR="002823E1" w:rsidRPr="007E476E" w:rsidRDefault="00E37AB0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</w:t>
      </w:r>
      <w:r w:rsidR="006A7403" w:rsidRPr="007E476E">
        <w:rPr>
          <w:rFonts w:ascii="Times New Roman" w:hAnsi="Times New Roman" w:cs="Times New Roman"/>
          <w:b/>
          <w:sz w:val="24"/>
          <w:szCs w:val="24"/>
        </w:rPr>
        <w:t>2</w:t>
      </w:r>
      <w:r w:rsidR="00EB56B0" w:rsidRPr="007E476E">
        <w:rPr>
          <w:rFonts w:ascii="Times New Roman" w:hAnsi="Times New Roman" w:cs="Times New Roman"/>
          <w:b/>
          <w:sz w:val="24"/>
          <w:szCs w:val="24"/>
        </w:rPr>
        <w:t>: Bondarev Dmitry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</w:p>
    <w:p w14:paraId="5AD790F8" w14:textId="2C74F787" w:rsidR="002823E1" w:rsidRPr="00FD4AD1" w:rsidRDefault="00EB56B0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AD1">
        <w:rPr>
          <w:rFonts w:ascii="Times New Roman" w:hAnsi="Times New Roman" w:cs="Times New Roman"/>
          <w:sz w:val="24"/>
          <w:szCs w:val="24"/>
        </w:rPr>
        <w:t>Where is Kanem-Bornu located? How old is the Kanuri literat</w:t>
      </w:r>
      <w:r w:rsidR="002823E1" w:rsidRPr="00FD4AD1">
        <w:rPr>
          <w:rFonts w:ascii="Times New Roman" w:hAnsi="Times New Roman" w:cs="Times New Roman"/>
          <w:sz w:val="24"/>
          <w:szCs w:val="24"/>
        </w:rPr>
        <w:t>ure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="00183A2B" w:rsidRPr="00FD4AD1">
        <w:rPr>
          <w:rFonts w:ascii="Times New Roman" w:hAnsi="Times New Roman" w:cs="Times New Roman"/>
          <w:sz w:val="24"/>
          <w:szCs w:val="24"/>
        </w:rPr>
        <w:t xml:space="preserve"> according to the author</w:t>
      </w:r>
      <w:r w:rsidR="002823E1" w:rsidRPr="00FD4AD1">
        <w:rPr>
          <w:rFonts w:ascii="Times New Roman" w:hAnsi="Times New Roman" w:cs="Times New Roman"/>
          <w:sz w:val="24"/>
          <w:szCs w:val="24"/>
        </w:rPr>
        <w:t>?</w:t>
      </w:r>
      <w:r w:rsidR="005329B5">
        <w:rPr>
          <w:rFonts w:ascii="Times New Roman" w:hAnsi="Times New Roman" w:cs="Times New Roman"/>
          <w:sz w:val="24"/>
          <w:szCs w:val="24"/>
        </w:rPr>
        <w:t xml:space="preserve"> Describe the tradition clearly.</w:t>
      </w:r>
      <w:r w:rsidR="002823E1" w:rsidRPr="00FD4A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97104D" w14:textId="1E48B5BC" w:rsidR="00EB56B0" w:rsidRPr="00FD4AD1" w:rsidRDefault="00EB56B0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AD1">
        <w:rPr>
          <w:rFonts w:ascii="Times New Roman" w:hAnsi="Times New Roman" w:cs="Times New Roman"/>
          <w:sz w:val="24"/>
          <w:szCs w:val="24"/>
        </w:rPr>
        <w:t>Yoruba and Kanuri share one fundamental linguistic feature. What is that feature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Pr="00FD4AD1">
        <w:rPr>
          <w:rFonts w:ascii="Times New Roman" w:hAnsi="Times New Roman" w:cs="Times New Roman"/>
          <w:sz w:val="24"/>
          <w:szCs w:val="24"/>
        </w:rPr>
        <w:t xml:space="preserve"> and what is its implication in Ajami writing?</w:t>
      </w:r>
      <w:r w:rsidR="00183A2B" w:rsidRPr="00FD4AD1">
        <w:rPr>
          <w:rFonts w:ascii="Times New Roman" w:hAnsi="Times New Roman" w:cs="Times New Roman"/>
          <w:sz w:val="24"/>
          <w:szCs w:val="24"/>
        </w:rPr>
        <w:t xml:space="preserve"> Give at least one idiosyncratic example for each Ajami tradition. </w:t>
      </w:r>
    </w:p>
    <w:p w14:paraId="3CF14774" w14:textId="37375CD2" w:rsidR="00551AAB" w:rsidRPr="007E476E" w:rsidRDefault="006A7403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>Article 3</w:t>
      </w:r>
      <w:r w:rsidR="0060585E" w:rsidRPr="007E476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63E29" w:rsidRPr="007E476E">
        <w:rPr>
          <w:rFonts w:ascii="Times New Roman" w:hAnsi="Times New Roman" w:cs="Times New Roman"/>
          <w:b/>
          <w:sz w:val="24"/>
          <w:szCs w:val="24"/>
        </w:rPr>
        <w:t>Isaac Adejoju Ogunbiyi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</w:p>
    <w:p w14:paraId="19BBD4E3" w14:textId="65079AB6" w:rsidR="00282BC6" w:rsidRPr="00E37058" w:rsidRDefault="00D91AC8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Based on class discussions, w</w:t>
      </w:r>
      <w:r w:rsidR="00282BC6" w:rsidRPr="00E37058">
        <w:rPr>
          <w:rFonts w:ascii="Times New Roman" w:hAnsi="Times New Roman" w:cs="Times New Roman"/>
          <w:sz w:val="24"/>
          <w:szCs w:val="24"/>
        </w:rPr>
        <w:t>ho are the Yoruba people</w:t>
      </w:r>
      <w:r w:rsidRPr="00E37058">
        <w:rPr>
          <w:rFonts w:ascii="Times New Roman" w:hAnsi="Times New Roman" w:cs="Times New Roman"/>
          <w:sz w:val="24"/>
          <w:szCs w:val="24"/>
        </w:rPr>
        <w:t>, and w</w:t>
      </w:r>
      <w:r w:rsidR="00282BC6" w:rsidRPr="00E37058">
        <w:rPr>
          <w:rFonts w:ascii="Times New Roman" w:hAnsi="Times New Roman" w:cs="Times New Roman"/>
          <w:sz w:val="24"/>
          <w:szCs w:val="24"/>
        </w:rPr>
        <w:t xml:space="preserve">hat is the significance of twins 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in </w:t>
      </w:r>
      <w:r w:rsidRPr="00E37058">
        <w:rPr>
          <w:rFonts w:ascii="Times New Roman" w:hAnsi="Times New Roman" w:cs="Times New Roman"/>
          <w:sz w:val="24"/>
          <w:szCs w:val="24"/>
        </w:rPr>
        <w:t xml:space="preserve">their </w:t>
      </w:r>
      <w:r w:rsidR="00C83BB1" w:rsidRPr="00E37058">
        <w:rPr>
          <w:rFonts w:ascii="Times New Roman" w:hAnsi="Times New Roman" w:cs="Times New Roman"/>
          <w:sz w:val="24"/>
          <w:szCs w:val="24"/>
        </w:rPr>
        <w:t>society</w:t>
      </w:r>
      <w:r w:rsidR="00282BC6" w:rsidRPr="00E3705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556204C" w14:textId="6670AFE8" w:rsidR="00282BC6" w:rsidRPr="00E37058" w:rsidRDefault="00C30FBE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What aspects make </w:t>
      </w:r>
      <w:r w:rsidR="001D3658" w:rsidRPr="00E37058">
        <w:rPr>
          <w:rFonts w:ascii="Times New Roman" w:hAnsi="Times New Roman" w:cs="Times New Roman"/>
          <w:sz w:val="24"/>
          <w:szCs w:val="24"/>
        </w:rPr>
        <w:t>it particularly hard to write</w:t>
      </w:r>
      <w:r w:rsidRPr="00E37058">
        <w:rPr>
          <w:rFonts w:ascii="Times New Roman" w:hAnsi="Times New Roman" w:cs="Times New Roman"/>
          <w:sz w:val="24"/>
          <w:szCs w:val="24"/>
        </w:rPr>
        <w:t xml:space="preserve"> Yoruba Ajami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 and why </w:t>
      </w:r>
      <w:r w:rsidR="00681EA6" w:rsidRPr="00E37058">
        <w:rPr>
          <w:rFonts w:ascii="Times New Roman" w:hAnsi="Times New Roman" w:cs="Times New Roman"/>
          <w:sz w:val="24"/>
          <w:szCs w:val="24"/>
        </w:rPr>
        <w:t xml:space="preserve">did 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the </w:t>
      </w:r>
      <w:r w:rsidRPr="00E37058">
        <w:rPr>
          <w:rFonts w:ascii="Times New Roman" w:hAnsi="Times New Roman" w:cs="Times New Roman"/>
          <w:sz w:val="24"/>
          <w:szCs w:val="24"/>
        </w:rPr>
        <w:t xml:space="preserve">saying that “Only 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the writer of </w:t>
      </w:r>
      <w:proofErr w:type="spellStart"/>
      <w:r w:rsidR="00C83BB1" w:rsidRPr="00E37058">
        <w:rPr>
          <w:rFonts w:ascii="Times New Roman" w:hAnsi="Times New Roman" w:cs="Times New Roman"/>
          <w:i/>
          <w:sz w:val="24"/>
          <w:szCs w:val="24"/>
        </w:rPr>
        <w:t>anjemi</w:t>
      </w:r>
      <w:proofErr w:type="spellEnd"/>
      <w:r w:rsidR="00C83BB1" w:rsidRPr="00E3705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3BB1" w:rsidRPr="00E37058">
        <w:rPr>
          <w:rFonts w:ascii="Times New Roman" w:hAnsi="Times New Roman" w:cs="Times New Roman"/>
          <w:sz w:val="24"/>
          <w:szCs w:val="24"/>
        </w:rPr>
        <w:t>can comp</w:t>
      </w:r>
      <w:r w:rsidR="00681EA6" w:rsidRPr="00E37058">
        <w:rPr>
          <w:rFonts w:ascii="Times New Roman" w:hAnsi="Times New Roman" w:cs="Times New Roman"/>
          <w:sz w:val="24"/>
          <w:szCs w:val="24"/>
        </w:rPr>
        <w:t>rehend what he has written” beco</w:t>
      </w:r>
      <w:r w:rsidR="00C83BB1" w:rsidRPr="00E37058">
        <w:rPr>
          <w:rFonts w:ascii="Times New Roman" w:hAnsi="Times New Roman" w:cs="Times New Roman"/>
          <w:sz w:val="24"/>
          <w:szCs w:val="24"/>
        </w:rPr>
        <w:t>me popular</w:t>
      </w:r>
      <w:r w:rsidRPr="00E37058">
        <w:rPr>
          <w:rFonts w:ascii="Times New Roman" w:hAnsi="Times New Roman" w:cs="Times New Roman"/>
          <w:sz w:val="24"/>
          <w:szCs w:val="24"/>
        </w:rPr>
        <w:t>?</w:t>
      </w:r>
    </w:p>
    <w:p w14:paraId="450A78BB" w14:textId="0F762681" w:rsidR="0060585E" w:rsidRPr="007E476E" w:rsidRDefault="00C30FBE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What does the movement for the revitalization of Yoruba Ajami seek to achieve? </w:t>
      </w:r>
      <w:r w:rsidR="00C83BB1" w:rsidRPr="00E37058">
        <w:rPr>
          <w:rFonts w:ascii="Times New Roman" w:hAnsi="Times New Roman" w:cs="Times New Roman"/>
          <w:sz w:val="24"/>
          <w:szCs w:val="24"/>
        </w:rPr>
        <w:t>In light of</w:t>
      </w:r>
      <w:r w:rsidR="001D3658" w:rsidRPr="00E37058">
        <w:rPr>
          <w:rFonts w:ascii="Times New Roman" w:hAnsi="Times New Roman" w:cs="Times New Roman"/>
          <w:sz w:val="24"/>
          <w:szCs w:val="24"/>
        </w:rPr>
        <w:t xml:space="preserve"> our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 class</w:t>
      </w:r>
      <w:r w:rsidRPr="00E37058">
        <w:rPr>
          <w:rFonts w:ascii="Times New Roman" w:hAnsi="Times New Roman" w:cs="Times New Roman"/>
          <w:sz w:val="24"/>
          <w:szCs w:val="24"/>
        </w:rPr>
        <w:t xml:space="preserve"> discussions on </w:t>
      </w:r>
      <w:r w:rsidRPr="00E37058">
        <w:rPr>
          <w:rFonts w:ascii="Times New Roman" w:hAnsi="Times New Roman" w:cs="Times New Roman"/>
          <w:i/>
          <w:sz w:val="24"/>
          <w:szCs w:val="24"/>
        </w:rPr>
        <w:t>in vitro</w:t>
      </w:r>
      <w:r w:rsidRPr="00E37058">
        <w:rPr>
          <w:rFonts w:ascii="Times New Roman" w:hAnsi="Times New Roman" w:cs="Times New Roman"/>
          <w:sz w:val="24"/>
          <w:szCs w:val="24"/>
        </w:rPr>
        <w:t xml:space="preserve"> </w:t>
      </w:r>
      <w:r w:rsidR="00183A2B" w:rsidRPr="00E37058">
        <w:rPr>
          <w:rFonts w:ascii="Times New Roman" w:hAnsi="Times New Roman" w:cs="Times New Roman"/>
          <w:sz w:val="24"/>
          <w:szCs w:val="24"/>
        </w:rPr>
        <w:t xml:space="preserve">(top-down) </w:t>
      </w:r>
      <w:r w:rsidRPr="00E37058">
        <w:rPr>
          <w:rFonts w:ascii="Times New Roman" w:hAnsi="Times New Roman" w:cs="Times New Roman"/>
          <w:sz w:val="24"/>
          <w:szCs w:val="24"/>
        </w:rPr>
        <w:t xml:space="preserve">and </w:t>
      </w:r>
      <w:r w:rsidRPr="00E37058">
        <w:rPr>
          <w:rFonts w:ascii="Times New Roman" w:hAnsi="Times New Roman" w:cs="Times New Roman"/>
          <w:i/>
          <w:sz w:val="24"/>
          <w:szCs w:val="24"/>
        </w:rPr>
        <w:t>in vivo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 </w:t>
      </w:r>
      <w:r w:rsidR="00183A2B" w:rsidRPr="00E37058">
        <w:rPr>
          <w:rFonts w:ascii="Times New Roman" w:hAnsi="Times New Roman" w:cs="Times New Roman"/>
          <w:sz w:val="24"/>
          <w:szCs w:val="24"/>
        </w:rPr>
        <w:t xml:space="preserve">(bottom-up) </w:t>
      </w:r>
      <w:r w:rsidR="00C83BB1" w:rsidRPr="00E37058">
        <w:rPr>
          <w:rFonts w:ascii="Times New Roman" w:hAnsi="Times New Roman" w:cs="Times New Roman"/>
          <w:sz w:val="24"/>
          <w:szCs w:val="24"/>
        </w:rPr>
        <w:t>standardization</w:t>
      </w:r>
      <w:r w:rsidRPr="00E37058">
        <w:rPr>
          <w:rFonts w:ascii="Times New Roman" w:hAnsi="Times New Roman" w:cs="Times New Roman"/>
          <w:sz w:val="24"/>
          <w:szCs w:val="24"/>
        </w:rPr>
        <w:t xml:space="preserve">, what would you advise the proponents of the </w:t>
      </w:r>
      <w:r w:rsidR="00C83BB1" w:rsidRPr="00E37058">
        <w:rPr>
          <w:rFonts w:ascii="Times New Roman" w:hAnsi="Times New Roman" w:cs="Times New Roman"/>
          <w:sz w:val="24"/>
          <w:szCs w:val="24"/>
        </w:rPr>
        <w:t xml:space="preserve">Yoruba Ajami </w:t>
      </w:r>
      <w:r w:rsidRPr="00E37058">
        <w:rPr>
          <w:rFonts w:ascii="Times New Roman" w:hAnsi="Times New Roman" w:cs="Times New Roman"/>
          <w:sz w:val="24"/>
          <w:szCs w:val="24"/>
        </w:rPr>
        <w:t>revitalization movement</w:t>
      </w:r>
      <w:r w:rsidR="001D3658" w:rsidRPr="00E37058">
        <w:rPr>
          <w:rFonts w:ascii="Times New Roman" w:hAnsi="Times New Roman" w:cs="Times New Roman"/>
          <w:sz w:val="24"/>
          <w:szCs w:val="24"/>
        </w:rPr>
        <w:t xml:space="preserve"> to do</w:t>
      </w:r>
      <w:r w:rsidR="00D51A19" w:rsidRPr="00E37058">
        <w:rPr>
          <w:rFonts w:ascii="Times New Roman" w:hAnsi="Times New Roman" w:cs="Times New Roman"/>
          <w:sz w:val="24"/>
          <w:szCs w:val="24"/>
        </w:rPr>
        <w:t xml:space="preserve"> and why</w:t>
      </w:r>
      <w:r w:rsidRPr="00E37058">
        <w:rPr>
          <w:rFonts w:ascii="Times New Roman" w:hAnsi="Times New Roman" w:cs="Times New Roman"/>
          <w:sz w:val="24"/>
          <w:szCs w:val="24"/>
        </w:rPr>
        <w:t>?</w:t>
      </w:r>
    </w:p>
    <w:p w14:paraId="512A0EEF" w14:textId="42AFDBE2" w:rsidR="007E476E" w:rsidRPr="007E476E" w:rsidRDefault="00194705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</w:t>
      </w:r>
      <w:r w:rsidR="006A7403" w:rsidRPr="007E476E">
        <w:rPr>
          <w:rFonts w:ascii="Times New Roman" w:hAnsi="Times New Roman" w:cs="Times New Roman"/>
          <w:b/>
          <w:sz w:val="24"/>
          <w:szCs w:val="24"/>
        </w:rPr>
        <w:t>4</w:t>
      </w:r>
      <w:r w:rsidRPr="007E476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963E29" w:rsidRPr="007E476E">
        <w:rPr>
          <w:rFonts w:ascii="Times New Roman" w:hAnsi="Times New Roman" w:cs="Times New Roman"/>
          <w:b/>
          <w:sz w:val="24"/>
          <w:szCs w:val="24"/>
        </w:rPr>
        <w:t>Jawondo</w:t>
      </w:r>
      <w:proofErr w:type="spellEnd"/>
      <w:r w:rsidR="00963E29" w:rsidRPr="007E476E">
        <w:rPr>
          <w:rFonts w:ascii="Times New Roman" w:hAnsi="Times New Roman" w:cs="Times New Roman"/>
          <w:b/>
          <w:sz w:val="24"/>
          <w:szCs w:val="24"/>
        </w:rPr>
        <w:t xml:space="preserve"> Ibrahim Abdul Ganiy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</w:p>
    <w:p w14:paraId="3BE41007" w14:textId="403E8440" w:rsidR="00963E29" w:rsidRPr="00E37058" w:rsidRDefault="00500838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Where is Ilorin located compared to Hausa areas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="00D91AC8" w:rsidRPr="00E37058">
        <w:rPr>
          <w:rFonts w:ascii="Times New Roman" w:hAnsi="Times New Roman" w:cs="Times New Roman"/>
          <w:sz w:val="24"/>
          <w:szCs w:val="24"/>
        </w:rPr>
        <w:t xml:space="preserve"> and</w:t>
      </w:r>
      <w:r w:rsidRPr="00E37058">
        <w:rPr>
          <w:rFonts w:ascii="Times New Roman" w:hAnsi="Times New Roman" w:cs="Times New Roman"/>
          <w:sz w:val="24"/>
          <w:szCs w:val="24"/>
        </w:rPr>
        <w:t xml:space="preserve"> </w:t>
      </w:r>
      <w:r w:rsidR="00D91AC8" w:rsidRPr="00E37058">
        <w:rPr>
          <w:rFonts w:ascii="Times New Roman" w:hAnsi="Times New Roman" w:cs="Times New Roman"/>
          <w:sz w:val="24"/>
          <w:szCs w:val="24"/>
        </w:rPr>
        <w:t>h</w:t>
      </w:r>
      <w:r w:rsidR="00F85779" w:rsidRPr="00E37058">
        <w:rPr>
          <w:rFonts w:ascii="Times New Roman" w:hAnsi="Times New Roman" w:cs="Times New Roman"/>
          <w:sz w:val="24"/>
          <w:szCs w:val="24"/>
        </w:rPr>
        <w:t xml:space="preserve">ow did Ajami develop in Ilorin? </w:t>
      </w:r>
      <w:r w:rsidRPr="00E37058">
        <w:rPr>
          <w:rFonts w:ascii="Times New Roman" w:hAnsi="Times New Roman" w:cs="Times New Roman"/>
          <w:sz w:val="24"/>
          <w:szCs w:val="24"/>
        </w:rPr>
        <w:t>Is the emergence of Ajami in Ilorin similar or different from other traditions discussed in class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Pr="00E37058">
        <w:rPr>
          <w:rFonts w:ascii="Times New Roman" w:hAnsi="Times New Roman" w:cs="Times New Roman"/>
          <w:sz w:val="24"/>
          <w:szCs w:val="24"/>
        </w:rPr>
        <w:t xml:space="preserve"> and why?</w:t>
      </w:r>
    </w:p>
    <w:p w14:paraId="66C70EA3" w14:textId="3DF43E58" w:rsidR="00FD318B" w:rsidRPr="007E476E" w:rsidRDefault="00500838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lastRenderedPageBreak/>
        <w:t xml:space="preserve">Who </w:t>
      </w:r>
      <w:r w:rsidR="00F85779" w:rsidRPr="00E37058">
        <w:rPr>
          <w:rFonts w:ascii="Times New Roman" w:hAnsi="Times New Roman" w:cs="Times New Roman"/>
          <w:sz w:val="24"/>
          <w:szCs w:val="24"/>
        </w:rPr>
        <w:t xml:space="preserve">were the </w:t>
      </w:r>
      <w:proofErr w:type="spellStart"/>
      <w:r w:rsidR="00F85779" w:rsidRPr="00E37058">
        <w:rPr>
          <w:rFonts w:ascii="Times New Roman" w:hAnsi="Times New Roman" w:cs="Times New Roman"/>
          <w:i/>
          <w:sz w:val="24"/>
          <w:szCs w:val="24"/>
        </w:rPr>
        <w:t>Makondoro</w:t>
      </w:r>
      <w:proofErr w:type="spellEnd"/>
      <w:r w:rsidR="00F85779" w:rsidRPr="00E37058">
        <w:rPr>
          <w:rFonts w:ascii="Times New Roman" w:hAnsi="Times New Roman" w:cs="Times New Roman"/>
          <w:sz w:val="24"/>
          <w:szCs w:val="24"/>
        </w:rPr>
        <w:t xml:space="preserve"> scholars? </w:t>
      </w:r>
      <w:r w:rsidR="005329B5">
        <w:rPr>
          <w:rFonts w:ascii="Times New Roman" w:hAnsi="Times New Roman" w:cs="Times New Roman"/>
          <w:sz w:val="24"/>
          <w:szCs w:val="24"/>
        </w:rPr>
        <w:t xml:space="preserve">Describe the group’s tradition clearly and indicate what </w:t>
      </w:r>
      <w:r w:rsidR="001A43D3" w:rsidRPr="00E37058">
        <w:rPr>
          <w:rFonts w:ascii="Times New Roman" w:hAnsi="Times New Roman" w:cs="Times New Roman"/>
          <w:sz w:val="24"/>
          <w:szCs w:val="24"/>
        </w:rPr>
        <w:t>set</w:t>
      </w:r>
      <w:r w:rsidR="005329B5">
        <w:rPr>
          <w:rFonts w:ascii="Times New Roman" w:hAnsi="Times New Roman" w:cs="Times New Roman"/>
          <w:sz w:val="24"/>
          <w:szCs w:val="24"/>
        </w:rPr>
        <w:t>s</w:t>
      </w:r>
      <w:r w:rsidR="001A43D3" w:rsidRPr="00E37058">
        <w:rPr>
          <w:rFonts w:ascii="Times New Roman" w:hAnsi="Times New Roman" w:cs="Times New Roman"/>
          <w:sz w:val="24"/>
          <w:szCs w:val="24"/>
        </w:rPr>
        <w:t xml:space="preserve"> them </w:t>
      </w:r>
      <w:r w:rsidR="009A62CD" w:rsidRPr="00E37058">
        <w:rPr>
          <w:rFonts w:ascii="Times New Roman" w:hAnsi="Times New Roman" w:cs="Times New Roman"/>
          <w:sz w:val="24"/>
          <w:szCs w:val="24"/>
        </w:rPr>
        <w:t>apart from</w:t>
      </w:r>
      <w:r w:rsidR="001A43D3" w:rsidRPr="00E37058">
        <w:rPr>
          <w:rFonts w:ascii="Times New Roman" w:hAnsi="Times New Roman" w:cs="Times New Roman"/>
          <w:sz w:val="24"/>
          <w:szCs w:val="24"/>
        </w:rPr>
        <w:t xml:space="preserve"> others historically</w:t>
      </w:r>
      <w:r w:rsidR="005329B5">
        <w:rPr>
          <w:rFonts w:ascii="Times New Roman" w:hAnsi="Times New Roman" w:cs="Times New Roman"/>
          <w:sz w:val="24"/>
          <w:szCs w:val="24"/>
        </w:rPr>
        <w:t>.</w:t>
      </w:r>
    </w:p>
    <w:p w14:paraId="0668E62B" w14:textId="56660DD7" w:rsidR="00551AAB" w:rsidRPr="007E476E" w:rsidRDefault="006A7403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5: David Robinson 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>(3 points)</w:t>
      </w:r>
    </w:p>
    <w:p w14:paraId="0EC557CE" w14:textId="5EC867B6" w:rsidR="006A7403" w:rsidRPr="007E476E" w:rsidRDefault="006A7403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What insights does the document of Mamadu Aliyu Cam teach us?</w:t>
      </w:r>
      <w:r w:rsidR="005329B5">
        <w:rPr>
          <w:rFonts w:ascii="Times New Roman" w:hAnsi="Times New Roman" w:cs="Times New Roman"/>
          <w:sz w:val="24"/>
          <w:szCs w:val="24"/>
        </w:rPr>
        <w:t xml:space="preserve"> Please include in your response specific elements you learned from both the reading and class discussions.</w:t>
      </w:r>
    </w:p>
    <w:p w14:paraId="524B40F4" w14:textId="1880A54C" w:rsidR="00681EA6" w:rsidRPr="007E476E" w:rsidRDefault="006A7403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6: Bernard </w:t>
      </w:r>
      <w:proofErr w:type="spellStart"/>
      <w:r w:rsidRPr="007E476E">
        <w:rPr>
          <w:rFonts w:ascii="Times New Roman" w:hAnsi="Times New Roman" w:cs="Times New Roman"/>
          <w:b/>
          <w:sz w:val="24"/>
          <w:szCs w:val="24"/>
        </w:rPr>
        <w:t>Salvaing</w:t>
      </w:r>
      <w:proofErr w:type="spellEnd"/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</w:p>
    <w:p w14:paraId="4065F9FC" w14:textId="2E8F987B" w:rsidR="006A7403" w:rsidRPr="00E37058" w:rsidRDefault="00D91AC8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Who was </w:t>
      </w:r>
      <w:proofErr w:type="spellStart"/>
      <w:r w:rsidRPr="00E37058">
        <w:rPr>
          <w:rFonts w:ascii="Times New Roman" w:hAnsi="Times New Roman" w:cs="Times New Roman"/>
          <w:sz w:val="24"/>
          <w:szCs w:val="24"/>
        </w:rPr>
        <w:t>Cerno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Mombeya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Pr="00E37058">
        <w:rPr>
          <w:rFonts w:ascii="Times New Roman" w:hAnsi="Times New Roman" w:cs="Times New Roman"/>
          <w:sz w:val="24"/>
          <w:szCs w:val="24"/>
        </w:rPr>
        <w:t xml:space="preserve"> and w</w:t>
      </w:r>
      <w:r w:rsidR="006A7403" w:rsidRPr="00E37058">
        <w:rPr>
          <w:rFonts w:ascii="Times New Roman" w:hAnsi="Times New Roman" w:cs="Times New Roman"/>
          <w:sz w:val="24"/>
          <w:szCs w:val="24"/>
        </w:rPr>
        <w:t xml:space="preserve">hat opposition did </w:t>
      </w:r>
      <w:r w:rsidRPr="00E37058">
        <w:rPr>
          <w:rFonts w:ascii="Times New Roman" w:hAnsi="Times New Roman" w:cs="Times New Roman"/>
          <w:sz w:val="24"/>
          <w:szCs w:val="24"/>
        </w:rPr>
        <w:t xml:space="preserve">he </w:t>
      </w:r>
      <w:r w:rsidR="006A7403" w:rsidRPr="00E37058">
        <w:rPr>
          <w:rFonts w:ascii="Times New Roman" w:hAnsi="Times New Roman" w:cs="Times New Roman"/>
          <w:sz w:val="24"/>
          <w:szCs w:val="24"/>
        </w:rPr>
        <w:t>encounter</w:t>
      </w:r>
      <w:r w:rsidR="005329B5">
        <w:rPr>
          <w:rFonts w:ascii="Times New Roman" w:hAnsi="Times New Roman" w:cs="Times New Roman"/>
          <w:sz w:val="24"/>
          <w:szCs w:val="24"/>
        </w:rPr>
        <w:t>,</w:t>
      </w:r>
      <w:r w:rsidR="006A7403" w:rsidRPr="00E37058">
        <w:rPr>
          <w:rFonts w:ascii="Times New Roman" w:hAnsi="Times New Roman" w:cs="Times New Roman"/>
          <w:sz w:val="24"/>
          <w:szCs w:val="24"/>
        </w:rPr>
        <w:t xml:space="preserve"> and why?</w:t>
      </w:r>
      <w:r w:rsidR="005329B5">
        <w:rPr>
          <w:rFonts w:ascii="Times New Roman" w:hAnsi="Times New Roman" w:cs="Times New Roman"/>
          <w:sz w:val="24"/>
          <w:szCs w:val="24"/>
        </w:rPr>
        <w:t xml:space="preserve"> Discuss his most important contribution.</w:t>
      </w:r>
    </w:p>
    <w:p w14:paraId="3649756A" w14:textId="77777777" w:rsidR="005329B5" w:rsidRDefault="005329B5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9B5">
        <w:rPr>
          <w:rFonts w:ascii="Times New Roman" w:hAnsi="Times New Roman" w:cs="Times New Roman"/>
          <w:sz w:val="24"/>
          <w:szCs w:val="24"/>
        </w:rPr>
        <w:t xml:space="preserve">Clearly describe the anti-colonial Ajami materials of </w:t>
      </w:r>
      <w:proofErr w:type="spellStart"/>
      <w:r w:rsidRPr="005329B5">
        <w:rPr>
          <w:rFonts w:ascii="Times New Roman" w:hAnsi="Times New Roman" w:cs="Times New Roman"/>
          <w:sz w:val="24"/>
          <w:szCs w:val="24"/>
        </w:rPr>
        <w:t>Fuuta</w:t>
      </w:r>
      <w:proofErr w:type="spellEnd"/>
      <w:r w:rsidRPr="005329B5">
        <w:rPr>
          <w:rFonts w:ascii="Times New Roman" w:hAnsi="Times New Roman" w:cs="Times New Roman"/>
          <w:sz w:val="24"/>
          <w:szCs w:val="24"/>
        </w:rPr>
        <w:t xml:space="preserve"> Jalon and include specific examples as necessary.</w:t>
      </w:r>
      <w:r w:rsidRPr="00532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00E338" w14:textId="77777777" w:rsidR="005329B5" w:rsidRDefault="005329B5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9B5">
        <w:rPr>
          <w:rFonts w:ascii="Times New Roman" w:hAnsi="Times New Roman" w:cs="Times New Roman"/>
          <w:sz w:val="24"/>
          <w:szCs w:val="24"/>
        </w:rPr>
        <w:t xml:space="preserve">Describe the voices of the </w:t>
      </w:r>
      <w:proofErr w:type="spellStart"/>
      <w:r w:rsidRPr="005329B5">
        <w:rPr>
          <w:rFonts w:ascii="Times New Roman" w:hAnsi="Times New Roman" w:cs="Times New Roman"/>
          <w:sz w:val="24"/>
          <w:szCs w:val="24"/>
        </w:rPr>
        <w:t>Fuuta</w:t>
      </w:r>
      <w:proofErr w:type="spellEnd"/>
      <w:r w:rsidRPr="005329B5">
        <w:rPr>
          <w:rFonts w:ascii="Times New Roman" w:hAnsi="Times New Roman" w:cs="Times New Roman"/>
          <w:sz w:val="24"/>
          <w:szCs w:val="24"/>
        </w:rPr>
        <w:t xml:space="preserve"> Jalon Ajami writers who advocated for accepting French colonial rule and include specific examples as needed.</w:t>
      </w:r>
      <w:r w:rsidRPr="00532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4A28D" w14:textId="465C965A" w:rsidR="00053C69" w:rsidRPr="007E476E" w:rsidRDefault="00053C69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</w:t>
      </w:r>
      <w:r w:rsidR="004F523B" w:rsidRPr="007E476E">
        <w:rPr>
          <w:rFonts w:ascii="Times New Roman" w:hAnsi="Times New Roman" w:cs="Times New Roman"/>
          <w:b/>
          <w:sz w:val="24"/>
          <w:szCs w:val="24"/>
        </w:rPr>
        <w:t>7</w:t>
      </w:r>
      <w:r w:rsidRPr="007E476E">
        <w:rPr>
          <w:rFonts w:ascii="Times New Roman" w:hAnsi="Times New Roman" w:cs="Times New Roman"/>
          <w:b/>
          <w:sz w:val="24"/>
          <w:szCs w:val="24"/>
        </w:rPr>
        <w:t>: Sana Camar</w:t>
      </w:r>
      <w:r w:rsidR="00551AAB" w:rsidRPr="007E476E">
        <w:rPr>
          <w:rFonts w:ascii="Times New Roman" w:hAnsi="Times New Roman" w:cs="Times New Roman"/>
          <w:b/>
          <w:sz w:val="24"/>
          <w:szCs w:val="24"/>
        </w:rPr>
        <w:t>a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 xml:space="preserve"> (3 points per question)</w:t>
      </w:r>
    </w:p>
    <w:p w14:paraId="42BCBA50" w14:textId="7049D5DE" w:rsidR="00053C69" w:rsidRPr="00E37058" w:rsidRDefault="00053C69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Why is</w:t>
      </w:r>
      <w:r w:rsidR="00D91AC8" w:rsidRPr="00E37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AC8" w:rsidRPr="00E37058">
        <w:rPr>
          <w:rFonts w:ascii="Times New Roman" w:hAnsi="Times New Roman" w:cs="Times New Roman"/>
          <w:sz w:val="24"/>
          <w:szCs w:val="24"/>
        </w:rPr>
        <w:t>Muusaa</w:t>
      </w:r>
      <w:proofErr w:type="spellEnd"/>
      <w:r w:rsidR="00D91AC8" w:rsidRPr="00E37058">
        <w:rPr>
          <w:rFonts w:ascii="Times New Roman" w:hAnsi="Times New Roman" w:cs="Times New Roman"/>
          <w:sz w:val="24"/>
          <w:szCs w:val="24"/>
        </w:rPr>
        <w:t xml:space="preserve"> Ka</w:t>
      </w:r>
      <w:r w:rsidRPr="00E37058">
        <w:rPr>
          <w:rFonts w:ascii="Times New Roman" w:hAnsi="Times New Roman" w:cs="Times New Roman"/>
          <w:sz w:val="24"/>
          <w:szCs w:val="24"/>
        </w:rPr>
        <w:t xml:space="preserve"> so important for followers of </w:t>
      </w:r>
      <w:proofErr w:type="spellStart"/>
      <w:r w:rsidRPr="00E37058">
        <w:rPr>
          <w:rFonts w:ascii="Times New Roman" w:hAnsi="Times New Roman" w:cs="Times New Roman"/>
          <w:sz w:val="24"/>
          <w:szCs w:val="24"/>
        </w:rPr>
        <w:t>Muridiyya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and </w:t>
      </w:r>
      <w:r w:rsidR="005329B5">
        <w:rPr>
          <w:rFonts w:ascii="Times New Roman" w:hAnsi="Times New Roman" w:cs="Times New Roman"/>
          <w:sz w:val="24"/>
          <w:szCs w:val="24"/>
        </w:rPr>
        <w:t xml:space="preserve">the </w:t>
      </w:r>
      <w:r w:rsidRPr="00E37058">
        <w:rPr>
          <w:rFonts w:ascii="Times New Roman" w:hAnsi="Times New Roman" w:cs="Times New Roman"/>
          <w:sz w:val="24"/>
          <w:szCs w:val="24"/>
        </w:rPr>
        <w:t>Senegalese people</w:t>
      </w:r>
      <w:r w:rsidR="00681EA6" w:rsidRPr="00E37058">
        <w:rPr>
          <w:rFonts w:ascii="Times New Roman" w:hAnsi="Times New Roman" w:cs="Times New Roman"/>
          <w:sz w:val="24"/>
          <w:szCs w:val="24"/>
        </w:rPr>
        <w:t>?</w:t>
      </w:r>
    </w:p>
    <w:p w14:paraId="15E402C7" w14:textId="5CA5959B" w:rsidR="00E30EE1" w:rsidRPr="007E476E" w:rsidRDefault="00053C69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Why are errors and distortions</w:t>
      </w:r>
      <w:r w:rsidR="00D91AC8" w:rsidRPr="00E37058">
        <w:rPr>
          <w:rFonts w:ascii="Times New Roman" w:hAnsi="Times New Roman" w:cs="Times New Roman"/>
          <w:sz w:val="24"/>
          <w:szCs w:val="24"/>
        </w:rPr>
        <w:t xml:space="preserve"> </w:t>
      </w:r>
      <w:r w:rsidRPr="00E37058">
        <w:rPr>
          <w:rFonts w:ascii="Times New Roman" w:hAnsi="Times New Roman" w:cs="Times New Roman"/>
          <w:sz w:val="24"/>
          <w:szCs w:val="24"/>
        </w:rPr>
        <w:t xml:space="preserve">common in copies of his Ajami documents and some of their chanted versions? Where do </w:t>
      </w:r>
      <w:r w:rsidR="00D91AC8" w:rsidRPr="00E37058">
        <w:rPr>
          <w:rFonts w:ascii="Times New Roman" w:hAnsi="Times New Roman" w:cs="Times New Roman"/>
          <w:sz w:val="24"/>
          <w:szCs w:val="24"/>
        </w:rPr>
        <w:t xml:space="preserve">the </w:t>
      </w:r>
      <w:r w:rsidRPr="00E37058">
        <w:rPr>
          <w:rFonts w:ascii="Times New Roman" w:hAnsi="Times New Roman" w:cs="Times New Roman"/>
          <w:sz w:val="24"/>
          <w:szCs w:val="24"/>
        </w:rPr>
        <w:t xml:space="preserve">titles of Ajami poems usually come from? </w:t>
      </w:r>
    </w:p>
    <w:p w14:paraId="557F8CCA" w14:textId="4078136D" w:rsidR="00E30EE1" w:rsidRPr="007E476E" w:rsidRDefault="00E30EE1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4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Article 8: </w:t>
      </w:r>
      <w:r w:rsidRPr="007E476E">
        <w:rPr>
          <w:rFonts w:ascii="Times New Roman" w:hAnsi="Times New Roman" w:cs="Times New Roman"/>
          <w:b/>
          <w:bCs/>
          <w:sz w:val="24"/>
          <w:szCs w:val="24"/>
        </w:rPr>
        <w:t>Fallou Ngom and Eleni Castro</w:t>
      </w:r>
      <w:r w:rsidR="007E476E" w:rsidRPr="007E476E">
        <w:rPr>
          <w:rFonts w:ascii="Times New Roman" w:hAnsi="Times New Roman" w:cs="Times New Roman"/>
          <w:b/>
          <w:bCs/>
          <w:sz w:val="24"/>
          <w:szCs w:val="24"/>
        </w:rPr>
        <w:t xml:space="preserve"> (3 points per question)</w:t>
      </w:r>
    </w:p>
    <w:p w14:paraId="733FA12B" w14:textId="021837E9" w:rsidR="00E30EE1" w:rsidRPr="00E37058" w:rsidRDefault="00E30EE1" w:rsidP="00FD4AD1">
      <w:pPr>
        <w:pStyle w:val="ListParagraph"/>
        <w:numPr>
          <w:ilvl w:val="0"/>
          <w:numId w:val="2"/>
        </w:numPr>
        <w:spacing w:line="360" w:lineRule="auto"/>
        <w:contextualSpacing/>
      </w:pPr>
      <w:r w:rsidRPr="00E37058">
        <w:t>Why are Ajami literates invisible to Western-trained scholars (including Africans)?</w:t>
      </w:r>
    </w:p>
    <w:p w14:paraId="6B16E83A" w14:textId="77777777" w:rsidR="00E30EE1" w:rsidRPr="00E37058" w:rsidRDefault="00E30EE1" w:rsidP="00FD4AD1">
      <w:pPr>
        <w:pStyle w:val="ListParagraph"/>
        <w:numPr>
          <w:ilvl w:val="0"/>
          <w:numId w:val="2"/>
        </w:numPr>
        <w:spacing w:line="360" w:lineRule="auto"/>
        <w:contextualSpacing/>
      </w:pPr>
      <w:r w:rsidRPr="00E37058">
        <w:t>What do the reports of European missionaries and colonial officers in the 19</w:t>
      </w:r>
      <w:r w:rsidRPr="00E37058">
        <w:rPr>
          <w:vertAlign w:val="superscript"/>
        </w:rPr>
        <w:t>th</w:t>
      </w:r>
      <w:r w:rsidRPr="00E37058">
        <w:t xml:space="preserve"> century tell us about literacy in pre-colonial Africa?</w:t>
      </w:r>
    </w:p>
    <w:p w14:paraId="496225F2" w14:textId="4CA4F6F5" w:rsidR="004F523B" w:rsidRPr="00E37058" w:rsidRDefault="00E30EE1" w:rsidP="00FD4AD1">
      <w:pPr>
        <w:pStyle w:val="ListParagraph"/>
        <w:numPr>
          <w:ilvl w:val="0"/>
          <w:numId w:val="2"/>
        </w:numPr>
        <w:spacing w:line="360" w:lineRule="auto"/>
        <w:contextualSpacing/>
      </w:pPr>
      <w:r w:rsidRPr="00E37058">
        <w:t>Who are the Soninke scholars</w:t>
      </w:r>
      <w:r w:rsidR="005329B5">
        <w:t>,</w:t>
      </w:r>
      <w:r w:rsidRPr="00E37058">
        <w:t xml:space="preserve"> and why </w:t>
      </w:r>
      <w:r w:rsidR="005329B5">
        <w:t>do</w:t>
      </w:r>
      <w:r w:rsidRPr="00E37058">
        <w:t xml:space="preserve"> many old Mandinka documents contain numerous glosses in Soninke?</w:t>
      </w:r>
    </w:p>
    <w:p w14:paraId="5C724372" w14:textId="70678973" w:rsidR="00E30EE1" w:rsidRPr="007E476E" w:rsidRDefault="00E30EE1" w:rsidP="00FD4AD1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476E">
        <w:rPr>
          <w:rFonts w:ascii="Times New Roman" w:hAnsi="Times New Roman" w:cs="Times New Roman"/>
          <w:b/>
          <w:sz w:val="24"/>
          <w:szCs w:val="24"/>
        </w:rPr>
        <w:t xml:space="preserve">Article 9 : </w:t>
      </w:r>
      <w:r w:rsidRPr="007E476E">
        <w:rPr>
          <w:rFonts w:ascii="Times New Roman" w:hAnsi="Times New Roman" w:cs="Times New Roman"/>
          <w:b/>
          <w:iCs/>
          <w:sz w:val="24"/>
          <w:szCs w:val="24"/>
        </w:rPr>
        <w:t>Andrey Zukov’s articl</w:t>
      </w:r>
      <w:r w:rsidR="007E476E" w:rsidRPr="007E476E">
        <w:rPr>
          <w:rFonts w:ascii="Times New Roman" w:hAnsi="Times New Roman" w:cs="Times New Roman"/>
          <w:b/>
          <w:iCs/>
          <w:sz w:val="24"/>
          <w:szCs w:val="24"/>
        </w:rPr>
        <w:t xml:space="preserve">e </w:t>
      </w:r>
      <w:r w:rsidR="007E476E" w:rsidRPr="007E476E">
        <w:rPr>
          <w:rFonts w:ascii="Times New Roman" w:hAnsi="Times New Roman" w:cs="Times New Roman"/>
          <w:b/>
          <w:sz w:val="24"/>
          <w:szCs w:val="24"/>
        </w:rPr>
        <w:t>(3 points per question)</w:t>
      </w:r>
    </w:p>
    <w:p w14:paraId="26925AA3" w14:textId="72FE6EF4" w:rsidR="00E30EE1" w:rsidRPr="00E37058" w:rsidRDefault="00E30EE1" w:rsidP="00FD4AD1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iCs/>
          <w:sz w:val="24"/>
          <w:szCs w:val="24"/>
        </w:rPr>
        <w:t xml:space="preserve">Explain the difference between what is called </w:t>
      </w:r>
      <w:proofErr w:type="spellStart"/>
      <w:r w:rsidRPr="00E37058">
        <w:rPr>
          <w:rFonts w:ascii="Times New Roman" w:hAnsi="Times New Roman" w:cs="Times New Roman"/>
          <w:i/>
          <w:iCs/>
          <w:sz w:val="24"/>
          <w:szCs w:val="24"/>
        </w:rPr>
        <w:t>Kiarabu</w:t>
      </w:r>
      <w:proofErr w:type="spellEnd"/>
      <w:r w:rsidRPr="00E37058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proofErr w:type="spellStart"/>
      <w:r w:rsidRPr="00E37058">
        <w:rPr>
          <w:rFonts w:ascii="Times New Roman" w:hAnsi="Times New Roman" w:cs="Times New Roman"/>
          <w:i/>
          <w:iCs/>
          <w:sz w:val="24"/>
          <w:szCs w:val="24"/>
        </w:rPr>
        <w:t>tendi</w:t>
      </w:r>
      <w:proofErr w:type="spellEnd"/>
      <w:r w:rsidRPr="00E37058">
        <w:rPr>
          <w:rFonts w:ascii="Times New Roman" w:hAnsi="Times New Roman" w:cs="Times New Roman"/>
          <w:iCs/>
          <w:sz w:val="24"/>
          <w:szCs w:val="24"/>
        </w:rPr>
        <w:t xml:space="preserve"> among the Swahili people. When was each form born? Describe their contents and forms. </w:t>
      </w:r>
    </w:p>
    <w:p w14:paraId="5BC1EE6F" w14:textId="2E718800" w:rsidR="00E30EE1" w:rsidRPr="007E476E" w:rsidRDefault="00E30EE1" w:rsidP="00FD4AD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476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Article 10: </w:t>
      </w:r>
      <w:r w:rsidRPr="007E476E">
        <w:rPr>
          <w:rFonts w:ascii="Times New Roman" w:hAnsi="Times New Roman" w:cs="Times New Roman"/>
          <w:b/>
          <w:bCs/>
          <w:sz w:val="24"/>
          <w:szCs w:val="24"/>
        </w:rPr>
        <w:t>Muhammed Haron’s paper</w:t>
      </w:r>
      <w:r w:rsidR="007E476E" w:rsidRPr="007E476E">
        <w:rPr>
          <w:rFonts w:ascii="Times New Roman" w:hAnsi="Times New Roman" w:cs="Times New Roman"/>
          <w:b/>
          <w:bCs/>
          <w:sz w:val="24"/>
          <w:szCs w:val="24"/>
        </w:rPr>
        <w:t xml:space="preserve"> (3 points per question)</w:t>
      </w:r>
    </w:p>
    <w:p w14:paraId="57ABDA1B" w14:textId="6F352694" w:rsidR="00E30EE1" w:rsidRPr="00E37058" w:rsidRDefault="00E30EE1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E37058">
        <w:rPr>
          <w:rFonts w:ascii="Times New Roman" w:hAnsi="Times New Roman" w:cs="Times New Roman"/>
          <w:i/>
          <w:sz w:val="24"/>
          <w:szCs w:val="24"/>
        </w:rPr>
        <w:t>Afrikaan</w:t>
      </w:r>
      <w:proofErr w:type="spellEnd"/>
      <w:r w:rsidRPr="00E37058">
        <w:rPr>
          <w:rFonts w:ascii="Times New Roman" w:hAnsi="Times New Roman" w:cs="Times New Roman"/>
          <w:i/>
          <w:sz w:val="24"/>
          <w:szCs w:val="24"/>
        </w:rPr>
        <w:t xml:space="preserve"> Ajami </w:t>
      </w:r>
      <w:r w:rsidRPr="00E37058">
        <w:rPr>
          <w:rFonts w:ascii="Times New Roman" w:hAnsi="Times New Roman" w:cs="Times New Roman"/>
          <w:sz w:val="24"/>
          <w:szCs w:val="24"/>
        </w:rPr>
        <w:t xml:space="preserve">(or </w:t>
      </w:r>
      <w:r w:rsidRPr="00E37058">
        <w:rPr>
          <w:rFonts w:ascii="Times New Roman" w:hAnsi="Times New Roman" w:cs="Times New Roman"/>
          <w:i/>
          <w:sz w:val="24"/>
          <w:szCs w:val="24"/>
        </w:rPr>
        <w:t>Arabic-</w:t>
      </w:r>
      <w:proofErr w:type="spellStart"/>
      <w:r w:rsidRPr="00E37058">
        <w:rPr>
          <w:rFonts w:ascii="Times New Roman" w:hAnsi="Times New Roman" w:cs="Times New Roman"/>
          <w:i/>
          <w:sz w:val="24"/>
          <w:szCs w:val="24"/>
        </w:rPr>
        <w:t>Afrikaan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>)? Is there a historical parallel in the Americas? If so, indicate the location</w:t>
      </w:r>
      <w:r w:rsidR="001E3E95">
        <w:rPr>
          <w:rFonts w:ascii="Times New Roman" w:hAnsi="Times New Roman" w:cs="Times New Roman"/>
          <w:sz w:val="24"/>
          <w:szCs w:val="24"/>
        </w:rPr>
        <w:t>,</w:t>
      </w:r>
      <w:r w:rsidRPr="00E37058">
        <w:rPr>
          <w:rFonts w:ascii="Times New Roman" w:hAnsi="Times New Roman" w:cs="Times New Roman"/>
          <w:sz w:val="24"/>
          <w:szCs w:val="24"/>
        </w:rPr>
        <w:t xml:space="preserve"> describe the case</w:t>
      </w:r>
      <w:r w:rsidR="001E3E95">
        <w:rPr>
          <w:rFonts w:ascii="Times New Roman" w:hAnsi="Times New Roman" w:cs="Times New Roman"/>
          <w:sz w:val="24"/>
          <w:szCs w:val="24"/>
        </w:rPr>
        <w:t>, and provide a specific example.</w:t>
      </w:r>
      <w:r w:rsidRPr="00E370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E0D29" w14:textId="7E3C1E73" w:rsidR="00E30EE1" w:rsidRPr="007E476E" w:rsidRDefault="00E30EE1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476E">
        <w:rPr>
          <w:rFonts w:ascii="Times New Roman" w:hAnsi="Times New Roman" w:cs="Times New Roman"/>
          <w:b/>
          <w:bCs/>
          <w:sz w:val="24"/>
          <w:szCs w:val="24"/>
        </w:rPr>
        <w:t xml:space="preserve">Article 11: Nikolay </w:t>
      </w:r>
      <w:proofErr w:type="spellStart"/>
      <w:r w:rsidRPr="007E476E">
        <w:rPr>
          <w:rFonts w:ascii="Times New Roman" w:hAnsi="Times New Roman" w:cs="Times New Roman"/>
          <w:b/>
          <w:bCs/>
          <w:sz w:val="24"/>
          <w:szCs w:val="24"/>
        </w:rPr>
        <w:t>Dobronravin</w:t>
      </w:r>
      <w:proofErr w:type="spellEnd"/>
      <w:r w:rsidR="007E476E" w:rsidRPr="007E476E">
        <w:rPr>
          <w:rFonts w:ascii="Times New Roman" w:hAnsi="Times New Roman" w:cs="Times New Roman"/>
          <w:b/>
          <w:bCs/>
          <w:sz w:val="24"/>
          <w:szCs w:val="24"/>
        </w:rPr>
        <w:t xml:space="preserve"> (3 points per question)</w:t>
      </w:r>
    </w:p>
    <w:p w14:paraId="76DB352B" w14:textId="0D3710C2" w:rsidR="00E30EE1" w:rsidRPr="00E37058" w:rsidRDefault="00E30EE1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What forms of literacies existed among African Muslim slaves in the Americas</w:t>
      </w:r>
      <w:r w:rsidR="001E3E95">
        <w:rPr>
          <w:rFonts w:ascii="Times New Roman" w:hAnsi="Times New Roman" w:cs="Times New Roman"/>
          <w:sz w:val="24"/>
          <w:szCs w:val="24"/>
        </w:rPr>
        <w:t>,</w:t>
      </w:r>
      <w:r w:rsidRPr="00E37058">
        <w:rPr>
          <w:rFonts w:ascii="Times New Roman" w:hAnsi="Times New Roman" w:cs="Times New Roman"/>
          <w:sz w:val="24"/>
          <w:szCs w:val="24"/>
        </w:rPr>
        <w:t xml:space="preserve"> </w:t>
      </w:r>
      <w:r w:rsidR="00E37058" w:rsidRPr="00E37058">
        <w:rPr>
          <w:rFonts w:ascii="Times New Roman" w:hAnsi="Times New Roman" w:cs="Times New Roman"/>
          <w:sz w:val="24"/>
          <w:szCs w:val="24"/>
        </w:rPr>
        <w:t xml:space="preserve">and what </w:t>
      </w:r>
      <w:r w:rsidRPr="00E37058">
        <w:rPr>
          <w:rFonts w:ascii="Times New Roman" w:hAnsi="Times New Roman" w:cs="Times New Roman"/>
          <w:sz w:val="24"/>
          <w:szCs w:val="24"/>
        </w:rPr>
        <w:t xml:space="preserve">African languages </w:t>
      </w:r>
      <w:r w:rsidR="00E37058" w:rsidRPr="00E37058">
        <w:rPr>
          <w:rFonts w:ascii="Times New Roman" w:hAnsi="Times New Roman" w:cs="Times New Roman"/>
          <w:sz w:val="24"/>
          <w:szCs w:val="24"/>
        </w:rPr>
        <w:t>were present in their texts</w:t>
      </w:r>
      <w:r w:rsidRPr="00E37058">
        <w:rPr>
          <w:rFonts w:ascii="Times New Roman" w:hAnsi="Times New Roman" w:cs="Times New Roman"/>
          <w:sz w:val="24"/>
          <w:szCs w:val="24"/>
        </w:rPr>
        <w:t xml:space="preserve">? </w:t>
      </w:r>
      <w:r w:rsidR="001E3E95">
        <w:rPr>
          <w:rFonts w:ascii="Times New Roman" w:hAnsi="Times New Roman" w:cs="Times New Roman"/>
          <w:sz w:val="24"/>
          <w:szCs w:val="24"/>
        </w:rPr>
        <w:t>Give specific examples in your response.</w:t>
      </w:r>
    </w:p>
    <w:p w14:paraId="52939A05" w14:textId="4131F98C" w:rsidR="00E30EE1" w:rsidRPr="00E37058" w:rsidRDefault="001E3E95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Describe the </w:t>
      </w:r>
      <w:r w:rsidR="00E30EE1" w:rsidRPr="00E37058">
        <w:rPr>
          <w:rFonts w:ascii="Times New Roman" w:hAnsi="Times New Roman" w:cs="Times New Roman"/>
          <w:sz w:val="24"/>
          <w:szCs w:val="24"/>
        </w:rPr>
        <w:t>circumstances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E30EE1" w:rsidRPr="00E37058">
        <w:rPr>
          <w:rFonts w:ascii="Times New Roman" w:hAnsi="Times New Roman" w:cs="Times New Roman"/>
          <w:sz w:val="24"/>
          <w:szCs w:val="24"/>
        </w:rPr>
        <w:t xml:space="preserve"> led to the </w:t>
      </w:r>
      <w:r w:rsidR="00E30EE1" w:rsidRPr="00E37058">
        <w:rPr>
          <w:rFonts w:ascii="Times New Roman" w:hAnsi="Times New Roman" w:cs="Times New Roman"/>
          <w:i/>
          <w:sz w:val="24"/>
          <w:szCs w:val="24"/>
        </w:rPr>
        <w:t xml:space="preserve">criminalization of Arabic </w:t>
      </w:r>
      <w:r w:rsidR="00E30EE1" w:rsidRPr="00E37058">
        <w:rPr>
          <w:rFonts w:ascii="Times New Roman" w:hAnsi="Times New Roman" w:cs="Times New Roman"/>
          <w:sz w:val="24"/>
          <w:szCs w:val="24"/>
        </w:rPr>
        <w:t>in Brazil</w:t>
      </w:r>
      <w:r>
        <w:rPr>
          <w:rFonts w:ascii="Times New Roman" w:hAnsi="Times New Roman" w:cs="Times New Roman"/>
          <w:sz w:val="24"/>
          <w:szCs w:val="24"/>
        </w:rPr>
        <w:t>,</w:t>
      </w:r>
      <w:r w:rsidR="00E37058" w:rsidRPr="00E37058">
        <w:rPr>
          <w:rFonts w:ascii="Times New Roman" w:hAnsi="Times New Roman" w:cs="Times New Roman"/>
          <w:sz w:val="24"/>
          <w:szCs w:val="24"/>
        </w:rPr>
        <w:t xml:space="preserve"> and</w:t>
      </w:r>
      <w:r w:rsidR="00E30EE1" w:rsidRPr="00E370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30EE1" w:rsidRPr="00E37058">
        <w:rPr>
          <w:rFonts w:ascii="Times New Roman" w:hAnsi="Times New Roman" w:cs="Times New Roman"/>
          <w:sz w:val="24"/>
          <w:szCs w:val="24"/>
        </w:rPr>
        <w:t xml:space="preserve">effect </w:t>
      </w:r>
      <w:r>
        <w:rPr>
          <w:rFonts w:ascii="Times New Roman" w:hAnsi="Times New Roman" w:cs="Times New Roman"/>
          <w:sz w:val="24"/>
          <w:szCs w:val="24"/>
        </w:rPr>
        <w:t>they had</w:t>
      </w:r>
      <w:r w:rsidR="00E30EE1" w:rsidRPr="00E37058">
        <w:rPr>
          <w:rFonts w:ascii="Times New Roman" w:hAnsi="Times New Roman" w:cs="Times New Roman"/>
          <w:sz w:val="24"/>
          <w:szCs w:val="24"/>
        </w:rPr>
        <w:t xml:space="preserve"> on Arabic and Ajami literacy among African</w:t>
      </w:r>
      <w:r w:rsidR="00E37058" w:rsidRPr="00E37058">
        <w:rPr>
          <w:rFonts w:ascii="Times New Roman" w:hAnsi="Times New Roman" w:cs="Times New Roman"/>
          <w:sz w:val="24"/>
          <w:szCs w:val="24"/>
        </w:rPr>
        <w:t xml:space="preserve"> Muslims</w:t>
      </w:r>
      <w:r w:rsidR="00E30EE1" w:rsidRPr="00E37058">
        <w:rPr>
          <w:rFonts w:ascii="Times New Roman" w:hAnsi="Times New Roman" w:cs="Times New Roman"/>
          <w:sz w:val="24"/>
          <w:szCs w:val="24"/>
        </w:rPr>
        <w:t xml:space="preserve"> in Brazil?  </w:t>
      </w:r>
    </w:p>
    <w:p w14:paraId="3DEC7E7A" w14:textId="550CEB74" w:rsidR="007E476E" w:rsidRPr="007E476E" w:rsidRDefault="00E30EE1" w:rsidP="00FD4A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Discuss the unique features of the 1844 Ajami texts confiscated from Francisco Lisboa</w:t>
      </w:r>
      <w:r w:rsidR="001E3E95">
        <w:rPr>
          <w:rFonts w:ascii="Times New Roman" w:hAnsi="Times New Roman" w:cs="Times New Roman"/>
          <w:sz w:val="24"/>
          <w:szCs w:val="24"/>
        </w:rPr>
        <w:t>.</w:t>
      </w:r>
      <w:r w:rsidRPr="00E370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3BAA8" w14:textId="50C8033E" w:rsidR="00E30EE1" w:rsidRPr="00E37058" w:rsidRDefault="00913CC2" w:rsidP="00FD4AD1">
      <w:pPr>
        <w:spacing w:line="360" w:lineRule="auto"/>
        <w:rPr>
          <w:b/>
          <w:bCs/>
        </w:rPr>
      </w:pPr>
      <w:r w:rsidRPr="00E37058">
        <w:rPr>
          <w:b/>
          <w:bCs/>
        </w:rPr>
        <w:t xml:space="preserve">Synopsis: </w:t>
      </w:r>
      <w:r w:rsidR="00E30EE1" w:rsidRPr="00E37058">
        <w:rPr>
          <w:b/>
          <w:bCs/>
        </w:rPr>
        <w:t xml:space="preserve">Educated Enslaved Africans in the Americas </w:t>
      </w:r>
      <w:r w:rsidR="00E37058">
        <w:rPr>
          <w:b/>
          <w:bCs/>
        </w:rPr>
        <w:t>(25 points)</w:t>
      </w:r>
    </w:p>
    <w:p w14:paraId="592DE3A8" w14:textId="3E175727" w:rsidR="00E37058" w:rsidRPr="00E37058" w:rsidRDefault="00E30EE1" w:rsidP="00FD4AD1">
      <w:pPr>
        <w:pStyle w:val="ListParagraph"/>
        <w:numPr>
          <w:ilvl w:val="0"/>
          <w:numId w:val="2"/>
        </w:numPr>
        <w:spacing w:line="360" w:lineRule="auto"/>
        <w:contextualSpacing/>
      </w:pPr>
      <w:r w:rsidRPr="00E37058">
        <w:t xml:space="preserve">Summarize the life trajectories of the following enslaved Africans in America: (a) </w:t>
      </w:r>
      <w:hyperlink r:id="rId8" w:history="1">
        <w:r w:rsidRPr="00E37058">
          <w:rPr>
            <w:rStyle w:val="Hyperlink"/>
            <w:rFonts w:eastAsiaTheme="majorEastAsia"/>
            <w:i/>
          </w:rPr>
          <w:t>Um</w:t>
        </w:r>
        <w:r w:rsidRPr="00E37058">
          <w:rPr>
            <w:rStyle w:val="Hyperlink"/>
            <w:rFonts w:eastAsiaTheme="majorEastAsia"/>
            <w:i/>
          </w:rPr>
          <w:t>a</w:t>
        </w:r>
        <w:r w:rsidRPr="00E37058">
          <w:rPr>
            <w:rStyle w:val="Hyperlink"/>
            <w:rFonts w:eastAsiaTheme="majorEastAsia"/>
            <w:i/>
          </w:rPr>
          <w:t>r Ibn Said</w:t>
        </w:r>
      </w:hyperlink>
      <w:r w:rsidRPr="00E37058">
        <w:t xml:space="preserve">, (b) </w:t>
      </w:r>
      <w:hyperlink r:id="rId9" w:history="1">
        <w:r w:rsidRPr="00E37058">
          <w:rPr>
            <w:rStyle w:val="Hyperlink"/>
            <w:rFonts w:eastAsiaTheme="majorEastAsia"/>
          </w:rPr>
          <w:t>Ayuba S</w:t>
        </w:r>
        <w:r w:rsidRPr="00E37058">
          <w:rPr>
            <w:rStyle w:val="Hyperlink"/>
            <w:rFonts w:eastAsiaTheme="majorEastAsia"/>
          </w:rPr>
          <w:t>u</w:t>
        </w:r>
        <w:r w:rsidRPr="00E37058">
          <w:rPr>
            <w:rStyle w:val="Hyperlink"/>
            <w:rFonts w:eastAsiaTheme="majorEastAsia"/>
          </w:rPr>
          <w:t>layman Diallo</w:t>
        </w:r>
      </w:hyperlink>
      <w:r w:rsidRPr="00E37058">
        <w:t xml:space="preserve">, and (c) </w:t>
      </w:r>
      <w:hyperlink r:id="rId10" w:history="1">
        <w:r w:rsidRPr="00E37058">
          <w:rPr>
            <w:rStyle w:val="Hyperlink"/>
            <w:rFonts w:eastAsiaTheme="majorEastAsia"/>
            <w:i/>
          </w:rPr>
          <w:t>Abdu Rah</w:t>
        </w:r>
        <w:r w:rsidRPr="00E37058">
          <w:rPr>
            <w:rStyle w:val="Hyperlink"/>
            <w:rFonts w:eastAsiaTheme="majorEastAsia"/>
            <w:i/>
          </w:rPr>
          <w:t>m</w:t>
        </w:r>
        <w:r w:rsidRPr="00E37058">
          <w:rPr>
            <w:rStyle w:val="Hyperlink"/>
            <w:rFonts w:eastAsiaTheme="majorEastAsia"/>
            <w:i/>
          </w:rPr>
          <w:t>an</w:t>
        </w:r>
      </w:hyperlink>
      <w:r w:rsidRPr="00E37058">
        <w:t xml:space="preserve"> featured in the movie, </w:t>
      </w:r>
      <w:r w:rsidRPr="00E37058">
        <w:rPr>
          <w:i/>
          <w:iCs/>
        </w:rPr>
        <w:t>Prince Among Slaves</w:t>
      </w:r>
      <w:r w:rsidRPr="00E37058">
        <w:t xml:space="preserve">. </w:t>
      </w:r>
      <w:r w:rsidR="001E3E95">
        <w:t>Please w</w:t>
      </w:r>
      <w:r w:rsidRPr="00E37058">
        <w:t>rite a biography of at least</w:t>
      </w:r>
      <w:r w:rsidR="001E3E95">
        <w:t xml:space="preserve"> 10 sentences</w:t>
      </w:r>
      <w:r w:rsidRPr="00E37058">
        <w:t xml:space="preserve"> on each person, describing their enslavement, life in America, their death, and </w:t>
      </w:r>
      <w:r w:rsidR="001E3E95">
        <w:t xml:space="preserve">their </w:t>
      </w:r>
      <w:r w:rsidRPr="00E37058">
        <w:t xml:space="preserve">legacy. </w:t>
      </w:r>
      <w:r w:rsidR="00E37058">
        <w:t>(15 points)</w:t>
      </w:r>
      <w:r w:rsidRPr="00E37058">
        <w:t xml:space="preserve"> </w:t>
      </w:r>
    </w:p>
    <w:p w14:paraId="7F0609D7" w14:textId="197F122C" w:rsidR="00E37058" w:rsidRPr="00FD4AD1" w:rsidRDefault="00E30EE1" w:rsidP="00FD4AD1">
      <w:pPr>
        <w:pStyle w:val="ListParagraph"/>
        <w:numPr>
          <w:ilvl w:val="0"/>
          <w:numId w:val="2"/>
        </w:numPr>
        <w:spacing w:line="360" w:lineRule="auto"/>
        <w:contextualSpacing/>
      </w:pPr>
      <w:r w:rsidRPr="00E37058">
        <w:t xml:space="preserve">Listen to the </w:t>
      </w:r>
      <w:hyperlink r:id="rId11" w:history="1">
        <w:r w:rsidRPr="00DD3B3C">
          <w:rPr>
            <w:rStyle w:val="Hyperlink"/>
            <w:rFonts w:eastAsiaTheme="majorEastAsia"/>
          </w:rPr>
          <w:t>interview</w:t>
        </w:r>
        <w:r w:rsidRPr="00DD3B3C">
          <w:rPr>
            <w:rStyle w:val="Hyperlink"/>
            <w:rFonts w:eastAsiaTheme="majorEastAsia"/>
          </w:rPr>
          <w:t xml:space="preserve"> </w:t>
        </w:r>
        <w:r w:rsidRPr="00DD3B3C">
          <w:rPr>
            <w:rStyle w:val="Hyperlink"/>
            <w:rFonts w:eastAsiaTheme="majorEastAsia"/>
          </w:rPr>
          <w:t>with Jeffrey Einboden</w:t>
        </w:r>
      </w:hyperlink>
      <w:r w:rsidRPr="00E37058">
        <w:t xml:space="preserve"> and summarize his most important findings and the contradictions that Thomas Jefferson faced with the letters of African Muslim slaves he received. The summary should be at least</w:t>
      </w:r>
      <w:r w:rsidR="001E3E95">
        <w:t xml:space="preserve"> 10 sentences</w:t>
      </w:r>
      <w:r w:rsidRPr="00E37058">
        <w:t xml:space="preserve">. </w:t>
      </w:r>
      <w:r w:rsidR="00E37058">
        <w:t xml:space="preserve"> (10 points)</w:t>
      </w:r>
    </w:p>
    <w:p w14:paraId="72BF1C91" w14:textId="41C3C248" w:rsidR="001E3E95" w:rsidRPr="00E37058" w:rsidRDefault="00E30EE1" w:rsidP="00FD4AD1">
      <w:pPr>
        <w:spacing w:line="360" w:lineRule="auto"/>
        <w:jc w:val="both"/>
        <w:rPr>
          <w:b/>
        </w:rPr>
      </w:pPr>
      <w:proofErr w:type="spellStart"/>
      <w:r w:rsidRPr="00E37058">
        <w:rPr>
          <w:b/>
        </w:rPr>
        <w:t>Ajamigraphy</w:t>
      </w:r>
      <w:proofErr w:type="spellEnd"/>
      <w:r w:rsidR="00E37058" w:rsidRPr="00E37058">
        <w:rPr>
          <w:b/>
        </w:rPr>
        <w:t xml:space="preserve">: </w:t>
      </w:r>
      <w:r w:rsidRPr="00E37058">
        <w:rPr>
          <w:b/>
        </w:rPr>
        <w:t xml:space="preserve">Text Analysis </w:t>
      </w:r>
      <w:r w:rsidR="00E37058">
        <w:rPr>
          <w:b/>
        </w:rPr>
        <w:t xml:space="preserve"> (</w:t>
      </w:r>
      <w:r w:rsidR="007E476E">
        <w:rPr>
          <w:b/>
        </w:rPr>
        <w:t>6</w:t>
      </w:r>
      <w:r w:rsidR="00E37058">
        <w:rPr>
          <w:b/>
        </w:rPr>
        <w:t xml:space="preserve"> points)</w:t>
      </w:r>
      <w:r w:rsidR="001E3E95">
        <w:rPr>
          <w:b/>
        </w:rPr>
        <w:t xml:space="preserve">: </w:t>
      </w:r>
      <w:r w:rsidR="001E3E95">
        <w:t xml:space="preserve">Be as </w:t>
      </w:r>
      <w:r w:rsidR="001E3E95">
        <w:t xml:space="preserve">detailed </w:t>
      </w:r>
      <w:r w:rsidR="001E3E95">
        <w:t>as possible in answering the questions</w:t>
      </w:r>
      <w:r w:rsidR="001E3E95">
        <w:t xml:space="preserve"> below</w:t>
      </w:r>
      <w:r w:rsidR="001E3E95">
        <w:t>.</w:t>
      </w:r>
    </w:p>
    <w:p w14:paraId="7CC02549" w14:textId="5427A790" w:rsidR="00E30EE1" w:rsidRPr="00E37058" w:rsidRDefault="00E30EE1" w:rsidP="00FD4AD1">
      <w:pPr>
        <w:spacing w:line="360" w:lineRule="auto"/>
        <w:jc w:val="both"/>
      </w:pPr>
      <w:r w:rsidRPr="00E37058">
        <w:rPr>
          <w:noProof/>
        </w:rPr>
        <w:drawing>
          <wp:inline distT="0" distB="0" distL="0" distR="0" wp14:anchorId="559DEAD9" wp14:editId="26476D43">
            <wp:extent cx="5943600" cy="3176535"/>
            <wp:effectExtent l="0" t="0" r="0" b="0"/>
            <wp:docPr id="1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5B5A" w14:textId="653656E4" w:rsidR="00E30EE1" w:rsidRPr="00E37058" w:rsidRDefault="00E30EE1" w:rsidP="001E3E95">
      <w:pPr>
        <w:pStyle w:val="ListParagraph"/>
        <w:numPr>
          <w:ilvl w:val="0"/>
          <w:numId w:val="35"/>
        </w:numPr>
        <w:suppressAutoHyphens/>
        <w:spacing w:line="360" w:lineRule="auto"/>
        <w:jc w:val="both"/>
      </w:pPr>
      <w:r w:rsidRPr="00E37058">
        <w:t xml:space="preserve">Based upon your knowledge of </w:t>
      </w:r>
      <w:r w:rsidR="001E3E95">
        <w:t xml:space="preserve">the Warsh </w:t>
      </w:r>
      <w:r w:rsidRPr="00E37058">
        <w:t>Arabic and Ajami scripts, explain wh</w:t>
      </w:r>
      <w:r w:rsidR="007E476E">
        <w:t>y this text</w:t>
      </w:r>
      <w:r w:rsidRPr="00E37058">
        <w:t xml:space="preserve"> is or is not an Arabic document?</w:t>
      </w:r>
      <w:r w:rsidR="007E476E">
        <w:t xml:space="preserve"> Using its features, indicate what language it might be? </w:t>
      </w:r>
    </w:p>
    <w:p w14:paraId="471548F5" w14:textId="70B04895" w:rsidR="007E476E" w:rsidRDefault="00E30EE1" w:rsidP="001E3E95">
      <w:pPr>
        <w:pStyle w:val="ListParagraph"/>
        <w:numPr>
          <w:ilvl w:val="0"/>
          <w:numId w:val="35"/>
        </w:numPr>
        <w:suppressAutoHyphens/>
        <w:spacing w:line="360" w:lineRule="auto"/>
        <w:jc w:val="both"/>
      </w:pPr>
      <w:r w:rsidRPr="00E37058">
        <w:t>What structural features does the text share with the Ajami materials discussed in class? Is the prose or poet</w:t>
      </w:r>
      <w:r w:rsidR="007E476E">
        <w:t>ic text</w:t>
      </w:r>
      <w:r w:rsidRPr="00E37058">
        <w:t xml:space="preserve"> in your view</w:t>
      </w:r>
      <w:r w:rsidR="001E3E95">
        <w:t>,</w:t>
      </w:r>
      <w:r w:rsidRPr="00E37058">
        <w:t xml:space="preserve"> and why?</w:t>
      </w:r>
    </w:p>
    <w:p w14:paraId="2BA81D56" w14:textId="7C845E04" w:rsidR="00FD4AD1" w:rsidRPr="001E3E95" w:rsidRDefault="00E30EE1" w:rsidP="001E3E95">
      <w:pPr>
        <w:pStyle w:val="ListParagraph"/>
        <w:numPr>
          <w:ilvl w:val="0"/>
          <w:numId w:val="35"/>
        </w:numPr>
        <w:suppressAutoHyphens/>
        <w:spacing w:line="360" w:lineRule="auto"/>
        <w:jc w:val="both"/>
        <w:rPr>
          <w:b/>
        </w:rPr>
      </w:pPr>
      <w:r w:rsidRPr="00E37058">
        <w:lastRenderedPageBreak/>
        <w:t>Based upon the handwriting</w:t>
      </w:r>
      <w:r w:rsidR="001E3E95">
        <w:t xml:space="preserve"> and aesthetic features</w:t>
      </w:r>
      <w:r w:rsidRPr="00E37058">
        <w:t xml:space="preserve">, what kinds of cultural and educational background does the author have? </w:t>
      </w:r>
    </w:p>
    <w:p w14:paraId="64B274D1" w14:textId="08355923" w:rsidR="00913CC2" w:rsidRPr="00E37058" w:rsidRDefault="00913CC2" w:rsidP="00FD4AD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b/>
          <w:sz w:val="24"/>
          <w:szCs w:val="24"/>
        </w:rPr>
        <w:t>Extra-credits: Ajami writing</w:t>
      </w:r>
      <w:r w:rsidR="00E37058">
        <w:rPr>
          <w:rFonts w:ascii="Times New Roman" w:hAnsi="Times New Roman" w:cs="Times New Roman"/>
          <w:b/>
          <w:sz w:val="24"/>
          <w:szCs w:val="24"/>
        </w:rPr>
        <w:t xml:space="preserve"> (4 points)</w:t>
      </w:r>
    </w:p>
    <w:p w14:paraId="6F0DBFCF" w14:textId="169CB9AC" w:rsidR="00E30EE1" w:rsidRPr="00E37058" w:rsidRDefault="00E30EE1" w:rsidP="001E3E95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>Using the features discussed in class, write the following words in Mandinka Ajami:</w:t>
      </w:r>
    </w:p>
    <w:p w14:paraId="7D845511" w14:textId="02A21B9D" w:rsidR="00E30EE1" w:rsidRPr="00E37058" w:rsidRDefault="00B07C07" w:rsidP="00FD4AD1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r w:rsidR="00E30EE1" w:rsidRPr="00E37058">
        <w:rPr>
          <w:rFonts w:ascii="Times New Roman" w:hAnsi="Times New Roman" w:cs="Times New Roman"/>
          <w:sz w:val="24"/>
          <w:szCs w:val="24"/>
        </w:rPr>
        <w:t>ŋ-</w:t>
      </w:r>
      <w:r>
        <w:rPr>
          <w:rFonts w:ascii="Times New Roman" w:hAnsi="Times New Roman" w:cs="Times New Roman"/>
          <w:sz w:val="24"/>
          <w:szCs w:val="24"/>
        </w:rPr>
        <w:t>ka</w:t>
      </w:r>
      <w:r w:rsidR="00E30EE1" w:rsidRPr="00E37058">
        <w:rPr>
          <w:rFonts w:ascii="Times New Roman" w:hAnsi="Times New Roman" w:cs="Times New Roman"/>
          <w:sz w:val="24"/>
          <w:szCs w:val="24"/>
        </w:rPr>
        <w:t>ŋ</w:t>
      </w:r>
      <w:proofErr w:type="spellEnd"/>
      <w:r w:rsidR="00E30EE1" w:rsidRPr="00E3705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dusty</w:t>
      </w:r>
      <w:r w:rsidR="00E30EE1" w:rsidRPr="00E37058">
        <w:rPr>
          <w:rFonts w:ascii="Times New Roman" w:hAnsi="Times New Roman" w:cs="Times New Roman"/>
          <w:sz w:val="24"/>
          <w:szCs w:val="24"/>
        </w:rPr>
        <w:t>)</w:t>
      </w:r>
    </w:p>
    <w:p w14:paraId="02D3C043" w14:textId="6CC784A0" w:rsidR="00E37058" w:rsidRPr="00E37058" w:rsidRDefault="00E30EE1" w:rsidP="00FD4AD1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7058">
        <w:rPr>
          <w:rFonts w:ascii="Times New Roman" w:hAnsi="Times New Roman" w:cs="Times New Roman"/>
          <w:sz w:val="24"/>
          <w:szCs w:val="24"/>
        </w:rPr>
        <w:t>Faŋ-faŋ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(intensifier)</w:t>
      </w:r>
    </w:p>
    <w:p w14:paraId="68C3B8E6" w14:textId="77777777" w:rsidR="00E30EE1" w:rsidRPr="00E37058" w:rsidRDefault="00E30EE1" w:rsidP="001E3E95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058">
        <w:rPr>
          <w:rFonts w:ascii="Times New Roman" w:hAnsi="Times New Roman" w:cs="Times New Roman"/>
          <w:sz w:val="24"/>
          <w:szCs w:val="24"/>
        </w:rPr>
        <w:t xml:space="preserve">Using the features discussed in class, write the following words in </w:t>
      </w:r>
      <w:proofErr w:type="spellStart"/>
      <w:r w:rsidRPr="00E37058">
        <w:rPr>
          <w:rFonts w:ascii="Times New Roman" w:hAnsi="Times New Roman" w:cs="Times New Roman"/>
          <w:sz w:val="24"/>
          <w:szCs w:val="24"/>
        </w:rPr>
        <w:t>Fuuta</w:t>
      </w:r>
      <w:proofErr w:type="spellEnd"/>
      <w:r w:rsidRPr="00E37058">
        <w:rPr>
          <w:rFonts w:ascii="Times New Roman" w:hAnsi="Times New Roman" w:cs="Times New Roman"/>
          <w:sz w:val="24"/>
          <w:szCs w:val="24"/>
        </w:rPr>
        <w:t xml:space="preserve"> Jalon Ajami.</w:t>
      </w:r>
    </w:p>
    <w:p w14:paraId="3799330F" w14:textId="3C2CF77D" w:rsidR="00E30EE1" w:rsidRPr="00E37058" w:rsidRDefault="007E476E" w:rsidP="00FD4AD1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ɗuŋ</w:t>
      </w:r>
      <w:proofErr w:type="spellEnd"/>
      <w:r w:rsidR="00E30EE1" w:rsidRPr="00E370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(this)</w:t>
      </w:r>
    </w:p>
    <w:p w14:paraId="1B5FFEB7" w14:textId="51F2EB87" w:rsidR="00E30EE1" w:rsidRPr="00FD4AD1" w:rsidRDefault="007E476E" w:rsidP="00FD4AD1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(there)</w:t>
      </w:r>
    </w:p>
    <w:p w14:paraId="43489C57" w14:textId="19886507" w:rsidR="00D052CE" w:rsidRPr="00E37058" w:rsidRDefault="006A7403" w:rsidP="00FD4AD1">
      <w:pPr>
        <w:spacing w:line="360" w:lineRule="auto"/>
        <w:jc w:val="center"/>
        <w:rPr>
          <w:b/>
        </w:rPr>
      </w:pPr>
      <w:r w:rsidRPr="00E37058">
        <w:rPr>
          <w:b/>
        </w:rPr>
        <w:t>Due:  November 2</w:t>
      </w:r>
      <w:r w:rsidR="0062040D">
        <w:rPr>
          <w:b/>
        </w:rPr>
        <w:t>5</w:t>
      </w:r>
      <w:r w:rsidR="00963E29" w:rsidRPr="00E37058">
        <w:rPr>
          <w:b/>
        </w:rPr>
        <w:t xml:space="preserve">, </w:t>
      </w:r>
      <w:r w:rsidR="009A62CD" w:rsidRPr="00E37058">
        <w:rPr>
          <w:b/>
        </w:rPr>
        <w:t>202</w:t>
      </w:r>
      <w:r w:rsidR="00913CC2" w:rsidRPr="00E37058">
        <w:rPr>
          <w:b/>
        </w:rPr>
        <w:t>4</w:t>
      </w:r>
      <w:r w:rsidR="00963E29" w:rsidRPr="00E37058">
        <w:rPr>
          <w:b/>
        </w:rPr>
        <w:t xml:space="preserve"> </w:t>
      </w:r>
      <w:r w:rsidR="00351769" w:rsidRPr="00E37058">
        <w:rPr>
          <w:b/>
        </w:rPr>
        <w:t>at</w:t>
      </w:r>
      <w:r w:rsidR="00963E29" w:rsidRPr="00E37058">
        <w:rPr>
          <w:b/>
        </w:rPr>
        <w:t xml:space="preserve"> 5 pm</w:t>
      </w:r>
      <w:r w:rsidR="00351769" w:rsidRPr="00E37058">
        <w:rPr>
          <w:b/>
        </w:rPr>
        <w:t xml:space="preserve"> by email (</w:t>
      </w:r>
      <w:hyperlink r:id="rId13" w:history="1">
        <w:r w:rsidR="00351769" w:rsidRPr="00E37058">
          <w:rPr>
            <w:rStyle w:val="Hyperlink"/>
            <w:b/>
          </w:rPr>
          <w:t>fngom@bu.edu</w:t>
        </w:r>
      </w:hyperlink>
      <w:r w:rsidR="00351769" w:rsidRPr="00E37058">
        <w:rPr>
          <w:b/>
        </w:rPr>
        <w:t>)</w:t>
      </w:r>
    </w:p>
    <w:p w14:paraId="79C4E10B" w14:textId="6280EA0B" w:rsidR="00351769" w:rsidRPr="00E37058" w:rsidRDefault="00351769" w:rsidP="00FD4AD1">
      <w:pPr>
        <w:spacing w:line="360" w:lineRule="auto"/>
        <w:jc w:val="center"/>
        <w:rPr>
          <w:b/>
        </w:rPr>
      </w:pPr>
      <w:r w:rsidRPr="00E37058">
        <w:rPr>
          <w:b/>
        </w:rPr>
        <w:t>Late assignments: -2</w:t>
      </w:r>
      <w:r w:rsidR="00516701" w:rsidRPr="00E37058">
        <w:rPr>
          <w:b/>
        </w:rPr>
        <w:t xml:space="preserve"> </w:t>
      </w:r>
      <w:r w:rsidRPr="00E37058">
        <w:rPr>
          <w:b/>
        </w:rPr>
        <w:t>points/day</w:t>
      </w:r>
    </w:p>
    <w:sectPr w:rsidR="00351769" w:rsidRPr="00E37058" w:rsidSect="00B55A45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02844" w14:textId="77777777" w:rsidR="00D76E98" w:rsidRDefault="00D76E98" w:rsidP="00194705">
      <w:r>
        <w:separator/>
      </w:r>
    </w:p>
  </w:endnote>
  <w:endnote w:type="continuationSeparator" w:id="0">
    <w:p w14:paraId="4F457C53" w14:textId="77777777" w:rsidR="00D76E98" w:rsidRDefault="00D76E98" w:rsidP="0019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hardMod BT Bold Italic">
    <w:altName w:val="Impact"/>
    <w:panose1 w:val="020B0604020202020204"/>
    <w:charset w:val="00"/>
    <w:family w:val="auto"/>
    <w:pitch w:val="variable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1942583"/>
      <w:docPartObj>
        <w:docPartGallery w:val="Page Numbers (Bottom of Page)"/>
        <w:docPartUnique/>
      </w:docPartObj>
    </w:sdtPr>
    <w:sdtContent>
      <w:p w14:paraId="4E0D9B14" w14:textId="44FDD045" w:rsidR="000322F1" w:rsidRDefault="000322F1" w:rsidP="006E0F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B7964A" w14:textId="77777777" w:rsidR="000322F1" w:rsidRDefault="000322F1" w:rsidP="000322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1501572"/>
      <w:docPartObj>
        <w:docPartGallery w:val="Page Numbers (Bottom of Page)"/>
        <w:docPartUnique/>
      </w:docPartObj>
    </w:sdtPr>
    <w:sdtContent>
      <w:p w14:paraId="56BC2DFB" w14:textId="6805E39E" w:rsidR="000322F1" w:rsidRDefault="000322F1" w:rsidP="006E0F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576B4D" w14:textId="77777777" w:rsidR="000322F1" w:rsidRDefault="000322F1" w:rsidP="000322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9CB0" w14:textId="77777777" w:rsidR="00D76E98" w:rsidRDefault="00D76E98" w:rsidP="00194705">
      <w:r>
        <w:separator/>
      </w:r>
    </w:p>
  </w:footnote>
  <w:footnote w:type="continuationSeparator" w:id="0">
    <w:p w14:paraId="036D5771" w14:textId="77777777" w:rsidR="00D76E98" w:rsidRDefault="00D76E98" w:rsidP="0019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D8B1" w14:textId="00171C84" w:rsidR="006333C2" w:rsidRDefault="006333C2" w:rsidP="00194705">
    <w:pPr>
      <w:jc w:val="center"/>
      <w:rPr>
        <w:b/>
        <w:bCs/>
      </w:rPr>
    </w:pPr>
    <w:r>
      <w:rPr>
        <w:b/>
        <w:bCs/>
      </w:rPr>
      <w:t>F</w:t>
    </w:r>
    <w:r w:rsidR="006A7403">
      <w:rPr>
        <w:b/>
        <w:bCs/>
      </w:rPr>
      <w:t>all 20</w:t>
    </w:r>
    <w:r w:rsidR="004F523B">
      <w:rPr>
        <w:b/>
        <w:bCs/>
      </w:rPr>
      <w:t>2</w:t>
    </w:r>
    <w:r w:rsidR="0062040D">
      <w:rPr>
        <w:b/>
        <w:bCs/>
      </w:rPr>
      <w:t>5</w:t>
    </w:r>
  </w:p>
  <w:p w14:paraId="01E51045" w14:textId="77777777" w:rsidR="006333C2" w:rsidRDefault="006333C2" w:rsidP="00963E29">
    <w:pPr>
      <w:jc w:val="center"/>
      <w:rPr>
        <w:b/>
        <w:bCs/>
      </w:rPr>
    </w:pPr>
    <w:r w:rsidRPr="00194705">
      <w:rPr>
        <w:b/>
        <w:bCs/>
      </w:rPr>
      <w:t xml:space="preserve">Department of Anthropology </w:t>
    </w:r>
  </w:p>
  <w:p w14:paraId="5255D91D" w14:textId="77777777" w:rsidR="006333C2" w:rsidRPr="00194705" w:rsidRDefault="006333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3356"/>
    <w:multiLevelType w:val="hybridMultilevel"/>
    <w:tmpl w:val="552AA4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F46311"/>
    <w:multiLevelType w:val="hybridMultilevel"/>
    <w:tmpl w:val="4A064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B10AC"/>
    <w:multiLevelType w:val="hybridMultilevel"/>
    <w:tmpl w:val="F220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B1863"/>
    <w:multiLevelType w:val="hybridMultilevel"/>
    <w:tmpl w:val="64825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D3750"/>
    <w:multiLevelType w:val="hybridMultilevel"/>
    <w:tmpl w:val="78108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6E2117"/>
    <w:multiLevelType w:val="hybridMultilevel"/>
    <w:tmpl w:val="6338D2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3E413F"/>
    <w:multiLevelType w:val="hybridMultilevel"/>
    <w:tmpl w:val="846E0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B2001"/>
    <w:multiLevelType w:val="hybridMultilevel"/>
    <w:tmpl w:val="EBF00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73BAA"/>
    <w:multiLevelType w:val="hybridMultilevel"/>
    <w:tmpl w:val="76E48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7699C"/>
    <w:multiLevelType w:val="hybridMultilevel"/>
    <w:tmpl w:val="BAD89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2211A"/>
    <w:multiLevelType w:val="hybridMultilevel"/>
    <w:tmpl w:val="DECCD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4A5C"/>
    <w:multiLevelType w:val="hybridMultilevel"/>
    <w:tmpl w:val="F15A9E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7A7F08"/>
    <w:multiLevelType w:val="hybridMultilevel"/>
    <w:tmpl w:val="48A69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B05CA"/>
    <w:multiLevelType w:val="hybridMultilevel"/>
    <w:tmpl w:val="789C5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B2D83"/>
    <w:multiLevelType w:val="hybridMultilevel"/>
    <w:tmpl w:val="46B4D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62C08"/>
    <w:multiLevelType w:val="hybridMultilevel"/>
    <w:tmpl w:val="C5DAD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73D36"/>
    <w:multiLevelType w:val="hybridMultilevel"/>
    <w:tmpl w:val="66E6F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D7424"/>
    <w:multiLevelType w:val="hybridMultilevel"/>
    <w:tmpl w:val="92B6F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3ECF"/>
    <w:multiLevelType w:val="hybridMultilevel"/>
    <w:tmpl w:val="BEDA5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DA3A78"/>
    <w:multiLevelType w:val="hybridMultilevel"/>
    <w:tmpl w:val="E8360652"/>
    <w:lvl w:ilvl="0" w:tplc="D818C4E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A0ADA"/>
    <w:multiLevelType w:val="hybridMultilevel"/>
    <w:tmpl w:val="F466707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A6F2487"/>
    <w:multiLevelType w:val="hybridMultilevel"/>
    <w:tmpl w:val="F6549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43157"/>
    <w:multiLevelType w:val="hybridMultilevel"/>
    <w:tmpl w:val="05F28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0348D"/>
    <w:multiLevelType w:val="hybridMultilevel"/>
    <w:tmpl w:val="6108C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34F66"/>
    <w:multiLevelType w:val="hybridMultilevel"/>
    <w:tmpl w:val="AEC09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6D50AC"/>
    <w:multiLevelType w:val="hybridMultilevel"/>
    <w:tmpl w:val="387E8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651B0"/>
    <w:multiLevelType w:val="hybridMultilevel"/>
    <w:tmpl w:val="048E0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C1C80"/>
    <w:multiLevelType w:val="hybridMultilevel"/>
    <w:tmpl w:val="362C92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8B06B6E"/>
    <w:multiLevelType w:val="hybridMultilevel"/>
    <w:tmpl w:val="4A064C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A69F8"/>
    <w:multiLevelType w:val="hybridMultilevel"/>
    <w:tmpl w:val="492A4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500A6"/>
    <w:multiLevelType w:val="hybridMultilevel"/>
    <w:tmpl w:val="1E04C5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7255706C"/>
    <w:multiLevelType w:val="hybridMultilevel"/>
    <w:tmpl w:val="4A064C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B2564F"/>
    <w:multiLevelType w:val="hybridMultilevel"/>
    <w:tmpl w:val="AC805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610B9"/>
    <w:multiLevelType w:val="hybridMultilevel"/>
    <w:tmpl w:val="9926B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8422B2"/>
    <w:multiLevelType w:val="hybridMultilevel"/>
    <w:tmpl w:val="5AE0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01617">
    <w:abstractNumId w:val="16"/>
  </w:num>
  <w:num w:numId="2" w16cid:durableId="2111852586">
    <w:abstractNumId w:val="1"/>
  </w:num>
  <w:num w:numId="3" w16cid:durableId="628054196">
    <w:abstractNumId w:val="12"/>
  </w:num>
  <w:num w:numId="4" w16cid:durableId="1059130342">
    <w:abstractNumId w:val="14"/>
  </w:num>
  <w:num w:numId="5" w16cid:durableId="179898977">
    <w:abstractNumId w:val="33"/>
  </w:num>
  <w:num w:numId="6" w16cid:durableId="77749552">
    <w:abstractNumId w:val="29"/>
  </w:num>
  <w:num w:numId="7" w16cid:durableId="1299646167">
    <w:abstractNumId w:val="24"/>
  </w:num>
  <w:num w:numId="8" w16cid:durableId="1640651313">
    <w:abstractNumId w:val="25"/>
  </w:num>
  <w:num w:numId="9" w16cid:durableId="876283571">
    <w:abstractNumId w:val="15"/>
  </w:num>
  <w:num w:numId="10" w16cid:durableId="1729836027">
    <w:abstractNumId w:val="27"/>
  </w:num>
  <w:num w:numId="11" w16cid:durableId="2013098884">
    <w:abstractNumId w:val="20"/>
  </w:num>
  <w:num w:numId="12" w16cid:durableId="1319848958">
    <w:abstractNumId w:val="22"/>
  </w:num>
  <w:num w:numId="13" w16cid:durableId="845708135">
    <w:abstractNumId w:val="30"/>
  </w:num>
  <w:num w:numId="14" w16cid:durableId="478813686">
    <w:abstractNumId w:val="26"/>
  </w:num>
  <w:num w:numId="15" w16cid:durableId="675111483">
    <w:abstractNumId w:val="32"/>
  </w:num>
  <w:num w:numId="16" w16cid:durableId="353074256">
    <w:abstractNumId w:val="7"/>
  </w:num>
  <w:num w:numId="17" w16cid:durableId="544608248">
    <w:abstractNumId w:val="6"/>
  </w:num>
  <w:num w:numId="18" w16cid:durableId="194856920">
    <w:abstractNumId w:val="34"/>
  </w:num>
  <w:num w:numId="19" w16cid:durableId="2066756556">
    <w:abstractNumId w:val="18"/>
  </w:num>
  <w:num w:numId="20" w16cid:durableId="1724450865">
    <w:abstractNumId w:val="0"/>
  </w:num>
  <w:num w:numId="21" w16cid:durableId="929699290">
    <w:abstractNumId w:val="3"/>
  </w:num>
  <w:num w:numId="22" w16cid:durableId="2098091225">
    <w:abstractNumId w:val="4"/>
  </w:num>
  <w:num w:numId="23" w16cid:durableId="2143423828">
    <w:abstractNumId w:val="5"/>
  </w:num>
  <w:num w:numId="24" w16cid:durableId="551621433">
    <w:abstractNumId w:val="9"/>
  </w:num>
  <w:num w:numId="25" w16cid:durableId="399793339">
    <w:abstractNumId w:val="10"/>
  </w:num>
  <w:num w:numId="26" w16cid:durableId="126822600">
    <w:abstractNumId w:val="13"/>
  </w:num>
  <w:num w:numId="27" w16cid:durableId="1541939924">
    <w:abstractNumId w:val="8"/>
  </w:num>
  <w:num w:numId="28" w16cid:durableId="2093626185">
    <w:abstractNumId w:val="17"/>
  </w:num>
  <w:num w:numId="29" w16cid:durableId="1101677984">
    <w:abstractNumId w:val="23"/>
  </w:num>
  <w:num w:numId="30" w16cid:durableId="1650208664">
    <w:abstractNumId w:val="21"/>
  </w:num>
  <w:num w:numId="31" w16cid:durableId="1595550292">
    <w:abstractNumId w:val="2"/>
  </w:num>
  <w:num w:numId="32" w16cid:durableId="459953843">
    <w:abstractNumId w:val="11"/>
  </w:num>
  <w:num w:numId="33" w16cid:durableId="350879745">
    <w:abstractNumId w:val="19"/>
  </w:num>
  <w:num w:numId="34" w16cid:durableId="864370680">
    <w:abstractNumId w:val="28"/>
  </w:num>
  <w:num w:numId="35" w16cid:durableId="777070664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8"/>
    <w:rsid w:val="000322F1"/>
    <w:rsid w:val="00053C69"/>
    <w:rsid w:val="000838F9"/>
    <w:rsid w:val="000A1ECF"/>
    <w:rsid w:val="001117EB"/>
    <w:rsid w:val="00115082"/>
    <w:rsid w:val="001249B9"/>
    <w:rsid w:val="00142D39"/>
    <w:rsid w:val="001603C0"/>
    <w:rsid w:val="00166A19"/>
    <w:rsid w:val="00183A2B"/>
    <w:rsid w:val="00194705"/>
    <w:rsid w:val="001A43D3"/>
    <w:rsid w:val="001D2BB2"/>
    <w:rsid w:val="001D3658"/>
    <w:rsid w:val="001E3E95"/>
    <w:rsid w:val="002823E1"/>
    <w:rsid w:val="00282BC6"/>
    <w:rsid w:val="002A0799"/>
    <w:rsid w:val="002C7EA9"/>
    <w:rsid w:val="002F33FE"/>
    <w:rsid w:val="00301573"/>
    <w:rsid w:val="00351769"/>
    <w:rsid w:val="00357856"/>
    <w:rsid w:val="00381548"/>
    <w:rsid w:val="0039101B"/>
    <w:rsid w:val="003B48ED"/>
    <w:rsid w:val="003C13DD"/>
    <w:rsid w:val="004005E9"/>
    <w:rsid w:val="004032BF"/>
    <w:rsid w:val="00410A7B"/>
    <w:rsid w:val="00421FAB"/>
    <w:rsid w:val="0042393A"/>
    <w:rsid w:val="0042750F"/>
    <w:rsid w:val="0045212B"/>
    <w:rsid w:val="00474F6C"/>
    <w:rsid w:val="004F523B"/>
    <w:rsid w:val="00500838"/>
    <w:rsid w:val="0050286C"/>
    <w:rsid w:val="00516701"/>
    <w:rsid w:val="00517895"/>
    <w:rsid w:val="005207B5"/>
    <w:rsid w:val="005329B5"/>
    <w:rsid w:val="0055138B"/>
    <w:rsid w:val="00551AAB"/>
    <w:rsid w:val="005D4A86"/>
    <w:rsid w:val="005D70A4"/>
    <w:rsid w:val="005F6771"/>
    <w:rsid w:val="006028C8"/>
    <w:rsid w:val="0060585E"/>
    <w:rsid w:val="00607A12"/>
    <w:rsid w:val="0062040D"/>
    <w:rsid w:val="00626BBD"/>
    <w:rsid w:val="00630C02"/>
    <w:rsid w:val="006333C2"/>
    <w:rsid w:val="00654169"/>
    <w:rsid w:val="00670212"/>
    <w:rsid w:val="00681EA6"/>
    <w:rsid w:val="006A0575"/>
    <w:rsid w:val="006A3A1B"/>
    <w:rsid w:val="006A4966"/>
    <w:rsid w:val="006A7403"/>
    <w:rsid w:val="006C6E5E"/>
    <w:rsid w:val="006D2AA7"/>
    <w:rsid w:val="006F4C4E"/>
    <w:rsid w:val="007643C6"/>
    <w:rsid w:val="00774AA3"/>
    <w:rsid w:val="00781227"/>
    <w:rsid w:val="007C7DC3"/>
    <w:rsid w:val="007E476E"/>
    <w:rsid w:val="0080509D"/>
    <w:rsid w:val="00830F2D"/>
    <w:rsid w:val="00852ECF"/>
    <w:rsid w:val="00860B63"/>
    <w:rsid w:val="008713F4"/>
    <w:rsid w:val="00875022"/>
    <w:rsid w:val="00881B50"/>
    <w:rsid w:val="008C5672"/>
    <w:rsid w:val="008C628C"/>
    <w:rsid w:val="008E439B"/>
    <w:rsid w:val="008F25B2"/>
    <w:rsid w:val="008F360B"/>
    <w:rsid w:val="00913CC2"/>
    <w:rsid w:val="0095581A"/>
    <w:rsid w:val="00963E29"/>
    <w:rsid w:val="009A62CD"/>
    <w:rsid w:val="009C0130"/>
    <w:rsid w:val="009E24F8"/>
    <w:rsid w:val="009E5AE8"/>
    <w:rsid w:val="009F5AB8"/>
    <w:rsid w:val="00A358DC"/>
    <w:rsid w:val="00A83125"/>
    <w:rsid w:val="00A92C8A"/>
    <w:rsid w:val="00A93BBD"/>
    <w:rsid w:val="00AE7D8A"/>
    <w:rsid w:val="00AF6EDC"/>
    <w:rsid w:val="00B07C07"/>
    <w:rsid w:val="00B22A83"/>
    <w:rsid w:val="00B450E0"/>
    <w:rsid w:val="00B55A45"/>
    <w:rsid w:val="00B76867"/>
    <w:rsid w:val="00B95661"/>
    <w:rsid w:val="00BA3223"/>
    <w:rsid w:val="00BC1DFE"/>
    <w:rsid w:val="00BC4516"/>
    <w:rsid w:val="00BE706E"/>
    <w:rsid w:val="00BF0019"/>
    <w:rsid w:val="00C30FBE"/>
    <w:rsid w:val="00C77E81"/>
    <w:rsid w:val="00C83BB1"/>
    <w:rsid w:val="00CB0503"/>
    <w:rsid w:val="00CB53AD"/>
    <w:rsid w:val="00CE6A68"/>
    <w:rsid w:val="00CF3022"/>
    <w:rsid w:val="00D052CE"/>
    <w:rsid w:val="00D10381"/>
    <w:rsid w:val="00D279E4"/>
    <w:rsid w:val="00D51A19"/>
    <w:rsid w:val="00D75D68"/>
    <w:rsid w:val="00D76E98"/>
    <w:rsid w:val="00D91AC8"/>
    <w:rsid w:val="00D97C6D"/>
    <w:rsid w:val="00DA208C"/>
    <w:rsid w:val="00DB1538"/>
    <w:rsid w:val="00DB3FD5"/>
    <w:rsid w:val="00DD3B3C"/>
    <w:rsid w:val="00DE0F90"/>
    <w:rsid w:val="00DF5328"/>
    <w:rsid w:val="00E30EE1"/>
    <w:rsid w:val="00E37058"/>
    <w:rsid w:val="00E37AB0"/>
    <w:rsid w:val="00E46452"/>
    <w:rsid w:val="00E66E06"/>
    <w:rsid w:val="00E73AFC"/>
    <w:rsid w:val="00E83C3D"/>
    <w:rsid w:val="00EA2A8E"/>
    <w:rsid w:val="00EB56B0"/>
    <w:rsid w:val="00EC041B"/>
    <w:rsid w:val="00F22ED0"/>
    <w:rsid w:val="00F6034C"/>
    <w:rsid w:val="00F669C7"/>
    <w:rsid w:val="00F772CF"/>
    <w:rsid w:val="00F85779"/>
    <w:rsid w:val="00FA7356"/>
    <w:rsid w:val="00FB6838"/>
    <w:rsid w:val="00FC0A14"/>
    <w:rsid w:val="00FC7361"/>
    <w:rsid w:val="00FD318B"/>
    <w:rsid w:val="00FD4AD1"/>
    <w:rsid w:val="00F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E0640"/>
  <w15:docId w15:val="{BDB35365-4C3F-B64E-8E36-406C5225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A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3BBD"/>
    <w:pPr>
      <w:keepNext/>
      <w:outlineLvl w:val="0"/>
    </w:pPr>
    <w:rPr>
      <w:rFonts w:eastAsiaTheme="majorEastAsia"/>
    </w:rPr>
  </w:style>
  <w:style w:type="paragraph" w:styleId="Heading2">
    <w:name w:val="heading 2"/>
    <w:basedOn w:val="Normal"/>
    <w:next w:val="Normal"/>
    <w:link w:val="Heading2Char"/>
    <w:qFormat/>
    <w:rsid w:val="00A93BBD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A93BBD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93BBD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A93BBD"/>
    <w:pPr>
      <w:keepNext/>
      <w:jc w:val="center"/>
      <w:outlineLvl w:val="4"/>
    </w:pPr>
    <w:rPr>
      <w:rFonts w:ascii="BernhardMod BT Bold Italic" w:hAnsi="BernhardMod BT Bold Italic"/>
      <w:b/>
      <w:sz w:val="28"/>
    </w:rPr>
  </w:style>
  <w:style w:type="paragraph" w:styleId="Heading6">
    <w:name w:val="heading 6"/>
    <w:basedOn w:val="Normal"/>
    <w:next w:val="Normal"/>
    <w:link w:val="Heading6Char"/>
    <w:qFormat/>
    <w:rsid w:val="00A93BBD"/>
    <w:pPr>
      <w:keepNext/>
      <w:outlineLvl w:val="5"/>
    </w:pPr>
  </w:style>
  <w:style w:type="paragraph" w:styleId="Heading7">
    <w:name w:val="heading 7"/>
    <w:basedOn w:val="Normal"/>
    <w:next w:val="Normal"/>
    <w:link w:val="Heading7Char"/>
    <w:qFormat/>
    <w:rsid w:val="00A93BBD"/>
    <w:pPr>
      <w:keepNext/>
      <w:jc w:val="center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01B"/>
    <w:rPr>
      <w:rFonts w:eastAsiaTheme="majorEastAsia" w:cs="Times"/>
      <w:sz w:val="24"/>
      <w:lang w:eastAsia="ar-SA"/>
    </w:rPr>
  </w:style>
  <w:style w:type="paragraph" w:styleId="NoSpacing">
    <w:name w:val="No Spacing"/>
    <w:uiPriority w:val="1"/>
    <w:qFormat/>
    <w:rsid w:val="0039101B"/>
    <w:pPr>
      <w:suppressAutoHyphens/>
    </w:pPr>
    <w:rPr>
      <w:rFonts w:ascii="Helvetica" w:hAnsi="Helvetica" w:cs="Times"/>
      <w:lang w:eastAsia="ar-SA"/>
    </w:rPr>
  </w:style>
  <w:style w:type="character" w:customStyle="1" w:styleId="Heading2Char">
    <w:name w:val="Heading 2 Char"/>
    <w:basedOn w:val="DefaultParagraphFont"/>
    <w:link w:val="Heading2"/>
    <w:rsid w:val="00A93BBD"/>
    <w:rPr>
      <w:rFonts w:cs="Times"/>
      <w:b/>
      <w:sz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A93BBD"/>
    <w:rPr>
      <w:rFonts w:cs="Times"/>
      <w:b/>
      <w:sz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A93BBD"/>
    <w:rPr>
      <w:rFonts w:cs="Times"/>
      <w:b/>
      <w:sz w:val="28"/>
      <w:lang w:eastAsia="ar-SA"/>
    </w:rPr>
  </w:style>
  <w:style w:type="character" w:customStyle="1" w:styleId="Heading5Char">
    <w:name w:val="Heading 5 Char"/>
    <w:basedOn w:val="DefaultParagraphFont"/>
    <w:link w:val="Heading5"/>
    <w:rsid w:val="00A93BBD"/>
    <w:rPr>
      <w:rFonts w:ascii="BernhardMod BT Bold Italic" w:hAnsi="BernhardMod BT Bold Italic" w:cs="Times"/>
      <w:b/>
      <w:sz w:val="28"/>
      <w:lang w:eastAsia="ar-SA"/>
    </w:rPr>
  </w:style>
  <w:style w:type="character" w:customStyle="1" w:styleId="Heading6Char">
    <w:name w:val="Heading 6 Char"/>
    <w:basedOn w:val="DefaultParagraphFont"/>
    <w:link w:val="Heading6"/>
    <w:rsid w:val="00A93BBD"/>
    <w:rPr>
      <w:rFonts w:cs="Times"/>
      <w:sz w:val="24"/>
      <w:lang w:eastAsia="ar-SA"/>
    </w:rPr>
  </w:style>
  <w:style w:type="character" w:customStyle="1" w:styleId="Heading7Char">
    <w:name w:val="Heading 7 Char"/>
    <w:basedOn w:val="DefaultParagraphFont"/>
    <w:link w:val="Heading7"/>
    <w:rsid w:val="00A93BBD"/>
    <w:rPr>
      <w:rFonts w:cs="Times"/>
      <w:sz w:val="24"/>
      <w:lang w:eastAsia="ar-SA"/>
    </w:rPr>
  </w:style>
  <w:style w:type="paragraph" w:styleId="Caption">
    <w:name w:val="caption"/>
    <w:basedOn w:val="Normal"/>
    <w:qFormat/>
    <w:rsid w:val="00A93BBD"/>
    <w:pPr>
      <w:suppressLineNumbers/>
      <w:spacing w:before="120" w:after="120"/>
    </w:pPr>
    <w:rPr>
      <w:rFonts w:cs="Tahoma"/>
      <w:i/>
      <w:iCs/>
    </w:rPr>
  </w:style>
  <w:style w:type="paragraph" w:styleId="Title">
    <w:name w:val="Title"/>
    <w:basedOn w:val="Normal"/>
    <w:next w:val="Normal"/>
    <w:link w:val="TitleChar"/>
    <w:qFormat/>
    <w:rsid w:val="00A93BBD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A93BBD"/>
    <w:rPr>
      <w:rFonts w:cs="Times"/>
      <w:b/>
      <w:sz w:val="24"/>
      <w:szCs w:val="24"/>
      <w:lang w:eastAsia="ar-SA"/>
    </w:rPr>
  </w:style>
  <w:style w:type="paragraph" w:styleId="Subtitle">
    <w:name w:val="Subtitle"/>
    <w:basedOn w:val="Normal"/>
    <w:next w:val="Normal"/>
    <w:link w:val="SubtitleChar"/>
    <w:qFormat/>
    <w:rsid w:val="00A93BBD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93BBD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A93BB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3BBD"/>
    <w:rPr>
      <w:rFonts w:ascii="Helvetica" w:hAnsi="Helvetica" w:cs="Times"/>
      <w:lang w:eastAsia="ar-SA"/>
    </w:rPr>
  </w:style>
  <w:style w:type="character" w:styleId="Strong">
    <w:name w:val="Strong"/>
    <w:basedOn w:val="DefaultParagraphFont"/>
    <w:uiPriority w:val="22"/>
    <w:qFormat/>
    <w:rsid w:val="00A93BBD"/>
    <w:rPr>
      <w:b/>
      <w:bCs/>
    </w:rPr>
  </w:style>
  <w:style w:type="paragraph" w:styleId="ListParagraph">
    <w:name w:val="List Paragraph"/>
    <w:basedOn w:val="Normal"/>
    <w:uiPriority w:val="34"/>
    <w:qFormat/>
    <w:rsid w:val="00A93BBD"/>
    <w:pPr>
      <w:ind w:left="720"/>
    </w:pPr>
  </w:style>
  <w:style w:type="character" w:customStyle="1" w:styleId="apple-style-span">
    <w:name w:val="apple-style-span"/>
    <w:basedOn w:val="DefaultParagraphFont"/>
    <w:rsid w:val="0095581A"/>
  </w:style>
  <w:style w:type="paragraph" w:styleId="Header">
    <w:name w:val="header"/>
    <w:basedOn w:val="Normal"/>
    <w:link w:val="HeaderChar"/>
    <w:uiPriority w:val="99"/>
    <w:unhideWhenUsed/>
    <w:rsid w:val="001947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705"/>
    <w:rPr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947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4705"/>
    <w:rPr>
      <w:sz w:val="24"/>
      <w:szCs w:val="24"/>
      <w:lang w:val="fr-FR"/>
    </w:rPr>
  </w:style>
  <w:style w:type="character" w:styleId="Hyperlink">
    <w:name w:val="Hyperlink"/>
    <w:basedOn w:val="DefaultParagraphFont"/>
    <w:rsid w:val="008C628C"/>
    <w:rPr>
      <w:color w:val="660000"/>
      <w:u w:val="single"/>
    </w:rPr>
  </w:style>
  <w:style w:type="character" w:customStyle="1" w:styleId="abbrev-journal-title">
    <w:name w:val="abbrev-journal-title"/>
    <w:basedOn w:val="DefaultParagraphFont"/>
    <w:rsid w:val="008C628C"/>
  </w:style>
  <w:style w:type="character" w:styleId="FollowedHyperlink">
    <w:name w:val="FollowedHyperlink"/>
    <w:basedOn w:val="DefaultParagraphFont"/>
    <w:uiPriority w:val="99"/>
    <w:semiHidden/>
    <w:unhideWhenUsed/>
    <w:rsid w:val="001D2BB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76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0322F1"/>
  </w:style>
  <w:style w:type="paragraph" w:styleId="Revision">
    <w:name w:val="Revision"/>
    <w:hidden/>
    <w:uiPriority w:val="99"/>
    <w:semiHidden/>
    <w:rsid w:val="005F6771"/>
    <w:rPr>
      <w:sz w:val="24"/>
      <w:szCs w:val="24"/>
      <w:lang w:val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5F67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7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771"/>
    <w:rPr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7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771"/>
    <w:rPr>
      <w:b/>
      <w:bCs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outh.unc.edu/highlights/omarsaid.html" TargetMode="External"/><Relationship Id="rId13" Type="http://schemas.openxmlformats.org/officeDocument/2006/relationships/hyperlink" Target="mailto:fngom@bu.ed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ngom@bu.edu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zplAPrsm5x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ldhi.library.cofc.edu/exhibits/show/african-muslims-in-the-south/five-african-muslims/ibrahima-abdur-rahman--1762-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yislam.org/african-americans/ayubadiall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fngom</dc:creator>
  <cp:keywords/>
  <dc:description/>
  <cp:lastModifiedBy>Ngom, Fallou</cp:lastModifiedBy>
  <cp:revision>9</cp:revision>
  <cp:lastPrinted>2022-11-09T18:21:00Z</cp:lastPrinted>
  <dcterms:created xsi:type="dcterms:W3CDTF">2024-11-04T18:10:00Z</dcterms:created>
  <dcterms:modified xsi:type="dcterms:W3CDTF">2025-11-03T18:00:00Z</dcterms:modified>
</cp:coreProperties>
</file>