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673644" w14:textId="77777777" w:rsidR="00FB6784" w:rsidRDefault="00FB6784" w:rsidP="00FB6784">
      <w:pPr>
        <w:pStyle w:val="NormalWeb"/>
        <w:shd w:val="clear" w:color="auto" w:fill="FFFFFF"/>
        <w:spacing w:before="0" w:beforeAutospacing="0" w:after="120" w:afterAutospacing="0"/>
        <w:jc w:val="center"/>
        <w:rPr>
          <w:rFonts w:ascii="Helvetica" w:hAnsi="Helvetica" w:cs="Arial"/>
          <w:smallCaps/>
          <w:color w:val="000000"/>
          <w:sz w:val="22"/>
          <w:szCs w:val="20"/>
          <w:u w:val="single"/>
        </w:rPr>
      </w:pPr>
      <w:r>
        <w:rPr>
          <w:rStyle w:val="Forte"/>
          <w:rFonts w:ascii="Helvetica" w:hAnsi="Helvetica" w:cs="Arial"/>
          <w:smallCaps/>
          <w:color w:val="000000"/>
          <w:sz w:val="18"/>
          <w:szCs w:val="20"/>
          <w:u w:val="single"/>
        </w:rPr>
        <w:t>Convocatória</w:t>
      </w:r>
    </w:p>
    <w:p w14:paraId="5999BCD9" w14:textId="77777777" w:rsidR="00FB6784" w:rsidRPr="001E1E3B" w:rsidRDefault="00FB6784" w:rsidP="00FB6784">
      <w:pPr>
        <w:pStyle w:val="NormalWeb"/>
        <w:shd w:val="clear" w:color="auto" w:fill="FFFFFF"/>
        <w:spacing w:before="0" w:beforeAutospacing="0" w:after="0" w:afterAutospacing="0"/>
        <w:ind w:left="-567" w:right="-567" w:firstLine="567"/>
        <w:jc w:val="both"/>
        <w:rPr>
          <w:rFonts w:ascii="Helvetica" w:hAnsi="Helvetica"/>
          <w:noProof/>
          <w:sz w:val="18"/>
          <w:szCs w:val="18"/>
          <w:lang w:eastAsia="en-US"/>
        </w:rPr>
      </w:pPr>
      <w:r>
        <w:rPr>
          <w:noProof/>
        </w:rPr>
        <w:drawing>
          <wp:inline distT="0" distB="0" distL="0" distR="0" wp14:anchorId="40C68176" wp14:editId="1A616FD3">
            <wp:extent cx="963963" cy="663575"/>
            <wp:effectExtent l="0" t="0" r="1270" b="0"/>
            <wp:docPr id="3" name="Imagem 3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Uma imagem com texto&#10;&#10;Descrição gerada automa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173" cy="672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EAB44" w14:textId="77777777" w:rsidR="00FB6784" w:rsidRDefault="00FB6784" w:rsidP="00FB6784">
      <w:pPr>
        <w:pStyle w:val="NormalWeb"/>
        <w:shd w:val="clear" w:color="auto" w:fill="FFFFFF"/>
        <w:spacing w:before="0" w:beforeAutospacing="0" w:after="0" w:afterAutospacing="0"/>
        <w:ind w:left="-567" w:right="-567" w:firstLine="567"/>
        <w:jc w:val="both"/>
        <w:rPr>
          <w:rFonts w:ascii="Helvetica" w:hAnsi="Helvetica"/>
          <w:noProof/>
          <w:sz w:val="18"/>
          <w:szCs w:val="18"/>
          <w:lang w:eastAsia="en-US"/>
        </w:rPr>
      </w:pPr>
    </w:p>
    <w:p w14:paraId="542D591F" w14:textId="526826E6" w:rsidR="00FB6784" w:rsidRPr="003703D3" w:rsidRDefault="00FB6784" w:rsidP="00FB6784">
      <w:pPr>
        <w:pStyle w:val="NormalWeb"/>
        <w:shd w:val="clear" w:color="auto" w:fill="FFFFFF"/>
        <w:spacing w:before="0" w:beforeAutospacing="0" w:after="0" w:afterAutospacing="0"/>
        <w:ind w:left="-567" w:right="-567" w:firstLine="567"/>
        <w:jc w:val="both"/>
        <w:rPr>
          <w:rFonts w:ascii="Helvetica" w:hAnsi="Helvetica"/>
          <w:bCs/>
          <w:noProof/>
          <w:sz w:val="18"/>
          <w:szCs w:val="18"/>
          <w:lang w:eastAsia="en-US"/>
        </w:rPr>
      </w:pPr>
      <w:r w:rsidRPr="001E1E3B">
        <w:rPr>
          <w:rFonts w:ascii="Helvetica" w:hAnsi="Helvetica"/>
          <w:noProof/>
          <w:sz w:val="18"/>
          <w:szCs w:val="18"/>
          <w:lang w:eastAsia="en-US"/>
        </w:rPr>
        <w:t>C</w:t>
      </w:r>
      <w:r>
        <w:rPr>
          <w:rFonts w:ascii="Helvetica" w:hAnsi="Helvetica"/>
          <w:noProof/>
          <w:sz w:val="18"/>
          <w:szCs w:val="18"/>
          <w:lang w:eastAsia="en-US"/>
        </w:rPr>
        <w:t>onforme o Artº. XTPO</w:t>
      </w:r>
      <w:r w:rsidRPr="001E1E3B">
        <w:rPr>
          <w:rFonts w:ascii="Helvetica" w:hAnsi="Helvetica"/>
          <w:noProof/>
          <w:sz w:val="18"/>
          <w:szCs w:val="18"/>
          <w:lang w:eastAsia="en-US"/>
        </w:rPr>
        <w:t xml:space="preserve"> do </w:t>
      </w:r>
      <w:r>
        <w:rPr>
          <w:rFonts w:ascii="Helvetica" w:hAnsi="Helvetica"/>
          <w:noProof/>
          <w:sz w:val="18"/>
          <w:szCs w:val="18"/>
          <w:lang w:eastAsia="en-US"/>
        </w:rPr>
        <w:t>Regulamento Interno</w:t>
      </w:r>
      <w:r w:rsidRPr="001E1E3B">
        <w:rPr>
          <w:rFonts w:ascii="Helvetica" w:hAnsi="Helvetica"/>
          <w:noProof/>
          <w:sz w:val="18"/>
          <w:szCs w:val="18"/>
          <w:lang w:eastAsia="en-US"/>
        </w:rPr>
        <w:t xml:space="preserve"> dest</w:t>
      </w:r>
      <w:r>
        <w:rPr>
          <w:rFonts w:ascii="Helvetica" w:hAnsi="Helvetica"/>
          <w:noProof/>
          <w:sz w:val="18"/>
          <w:szCs w:val="18"/>
          <w:lang w:eastAsia="en-US"/>
        </w:rPr>
        <w:t>e</w:t>
      </w:r>
      <w:r w:rsidRPr="001E1E3B">
        <w:rPr>
          <w:rFonts w:ascii="Helvetica" w:hAnsi="Helvetica"/>
          <w:noProof/>
          <w:sz w:val="18"/>
          <w:szCs w:val="18"/>
          <w:lang w:eastAsia="en-US"/>
        </w:rPr>
        <w:t xml:space="preserve"> </w:t>
      </w:r>
      <w:r>
        <w:rPr>
          <w:rFonts w:ascii="Helvetica" w:hAnsi="Helvetica"/>
          <w:noProof/>
          <w:sz w:val="18"/>
          <w:szCs w:val="18"/>
          <w:lang w:eastAsia="en-US"/>
        </w:rPr>
        <w:t>grupo de trabalho, c</w:t>
      </w:r>
      <w:r w:rsidRPr="001E1E3B">
        <w:rPr>
          <w:rFonts w:ascii="Helvetica" w:hAnsi="Helvetica"/>
          <w:noProof/>
          <w:sz w:val="18"/>
          <w:szCs w:val="18"/>
          <w:lang w:eastAsia="en-US"/>
        </w:rPr>
        <w:t xml:space="preserve">onvocam-se todos os </w:t>
      </w:r>
      <w:r>
        <w:rPr>
          <w:rFonts w:ascii="Helvetica" w:hAnsi="Helvetica"/>
          <w:noProof/>
          <w:sz w:val="18"/>
          <w:szCs w:val="18"/>
          <w:lang w:eastAsia="en-US"/>
        </w:rPr>
        <w:t xml:space="preserve">seus elementos </w:t>
      </w:r>
      <w:r w:rsidRPr="001E1E3B">
        <w:rPr>
          <w:rFonts w:ascii="Helvetica" w:hAnsi="Helvetica"/>
          <w:noProof/>
          <w:sz w:val="18"/>
          <w:szCs w:val="18"/>
          <w:lang w:eastAsia="en-US"/>
        </w:rPr>
        <w:t xml:space="preserve">a participar na </w:t>
      </w:r>
      <w:r>
        <w:rPr>
          <w:rFonts w:ascii="Helvetica" w:hAnsi="Helvetica"/>
          <w:noProof/>
          <w:sz w:val="18"/>
          <w:szCs w:val="18"/>
          <w:lang w:eastAsia="en-US"/>
        </w:rPr>
        <w:t>próxima reunião de trabalho</w:t>
      </w:r>
      <w:r w:rsidRPr="001E1E3B">
        <w:rPr>
          <w:rFonts w:ascii="Helvetica" w:hAnsi="Helvetica"/>
          <w:noProof/>
          <w:sz w:val="18"/>
          <w:szCs w:val="18"/>
          <w:lang w:eastAsia="en-US"/>
        </w:rPr>
        <w:t xml:space="preserve"> agendada para </w:t>
      </w:r>
      <w:r w:rsidRPr="001E1E3B">
        <w:rPr>
          <w:rFonts w:ascii="Helvetica" w:hAnsi="Helvetica"/>
          <w:b/>
          <w:noProof/>
          <w:sz w:val="17"/>
          <w:szCs w:val="17"/>
          <w:lang w:eastAsia="en-US"/>
        </w:rPr>
        <w:t xml:space="preserve">o dia </w:t>
      </w:r>
      <w:r>
        <w:rPr>
          <w:rFonts w:ascii="Helvetica" w:hAnsi="Helvetica"/>
          <w:b/>
          <w:noProof/>
          <w:sz w:val="17"/>
          <w:szCs w:val="17"/>
          <w:lang w:eastAsia="en-US"/>
        </w:rPr>
        <w:t>16</w:t>
      </w:r>
      <w:r>
        <w:rPr>
          <w:rFonts w:ascii="Helvetica" w:hAnsi="Helvetica"/>
          <w:b/>
          <w:noProof/>
          <w:sz w:val="17"/>
          <w:szCs w:val="17"/>
          <w:lang w:eastAsia="en-US"/>
        </w:rPr>
        <w:t xml:space="preserve"> de </w:t>
      </w:r>
      <w:r>
        <w:rPr>
          <w:rFonts w:ascii="Helvetica" w:hAnsi="Helvetica"/>
          <w:b/>
          <w:noProof/>
          <w:sz w:val="17"/>
          <w:szCs w:val="17"/>
          <w:lang w:eastAsia="en-US"/>
        </w:rPr>
        <w:t>janeiro</w:t>
      </w:r>
      <w:r>
        <w:rPr>
          <w:rFonts w:ascii="Helvetica" w:hAnsi="Helvetica"/>
          <w:b/>
          <w:noProof/>
          <w:sz w:val="17"/>
          <w:szCs w:val="17"/>
          <w:lang w:eastAsia="en-US"/>
        </w:rPr>
        <w:t xml:space="preserve"> de 2022</w:t>
      </w:r>
      <w:r w:rsidRPr="001E1E3B">
        <w:rPr>
          <w:rFonts w:ascii="Helvetica" w:hAnsi="Helvetica"/>
          <w:noProof/>
          <w:sz w:val="18"/>
          <w:szCs w:val="18"/>
          <w:lang w:eastAsia="en-US"/>
        </w:rPr>
        <w:t xml:space="preserve">, </w:t>
      </w:r>
      <w:r w:rsidRPr="001E1E3B">
        <w:rPr>
          <w:rFonts w:ascii="Helvetica" w:hAnsi="Helvetica"/>
          <w:b/>
          <w:noProof/>
          <w:sz w:val="17"/>
          <w:szCs w:val="17"/>
          <w:lang w:eastAsia="en-US"/>
        </w:rPr>
        <w:t xml:space="preserve">às </w:t>
      </w:r>
      <w:r>
        <w:rPr>
          <w:rFonts w:ascii="Helvetica" w:hAnsi="Helvetica"/>
          <w:b/>
          <w:noProof/>
          <w:sz w:val="17"/>
          <w:szCs w:val="17"/>
          <w:lang w:eastAsia="en-US"/>
        </w:rPr>
        <w:t>11</w:t>
      </w:r>
      <w:r w:rsidRPr="001E1E3B">
        <w:rPr>
          <w:rFonts w:ascii="Helvetica" w:hAnsi="Helvetica"/>
          <w:b/>
          <w:noProof/>
          <w:sz w:val="17"/>
          <w:szCs w:val="17"/>
          <w:lang w:eastAsia="en-US"/>
        </w:rPr>
        <w:t xml:space="preserve"> horas, </w:t>
      </w:r>
      <w:r>
        <w:rPr>
          <w:rFonts w:ascii="Helvetica" w:hAnsi="Helvetica"/>
          <w:b/>
          <w:noProof/>
          <w:sz w:val="17"/>
          <w:szCs w:val="17"/>
          <w:lang w:eastAsia="en-US"/>
        </w:rPr>
        <w:t>presencialmente escola Superior de Tecncologia do Instituto Politécnico do Cávado e do Ave</w:t>
      </w:r>
    </w:p>
    <w:p w14:paraId="6AC0D932" w14:textId="77777777" w:rsidR="00FB6784" w:rsidRDefault="00FB6784" w:rsidP="00FB6784">
      <w:pPr>
        <w:pStyle w:val="NormalWeb"/>
        <w:shd w:val="clear" w:color="auto" w:fill="FFFFFF"/>
        <w:spacing w:before="0" w:beforeAutospacing="0" w:after="0" w:afterAutospacing="0"/>
        <w:ind w:left="-567" w:right="-567" w:firstLine="567"/>
        <w:jc w:val="both"/>
        <w:rPr>
          <w:rFonts w:ascii="Helvetica" w:hAnsi="Helvetica"/>
          <w:noProof/>
          <w:sz w:val="18"/>
          <w:szCs w:val="18"/>
          <w:lang w:eastAsia="en-US"/>
        </w:rPr>
      </w:pPr>
      <w:r>
        <w:rPr>
          <w:rFonts w:ascii="Helvetica" w:hAnsi="Helvetica"/>
          <w:noProof/>
          <w:sz w:val="18"/>
          <w:szCs w:val="18"/>
          <w:lang w:eastAsia="en-US"/>
        </w:rPr>
        <w:t>Toda a documentação relativa a tarefas em curso</w:t>
      </w:r>
      <w:r w:rsidRPr="001E1E3B">
        <w:rPr>
          <w:rFonts w:ascii="Helvetica" w:hAnsi="Helvetica"/>
          <w:noProof/>
          <w:sz w:val="18"/>
          <w:szCs w:val="18"/>
          <w:lang w:eastAsia="en-US"/>
        </w:rPr>
        <w:t xml:space="preserve"> </w:t>
      </w:r>
      <w:r>
        <w:rPr>
          <w:rFonts w:ascii="Helvetica" w:hAnsi="Helvetica"/>
          <w:noProof/>
          <w:sz w:val="18"/>
          <w:szCs w:val="18"/>
          <w:lang w:eastAsia="en-US"/>
        </w:rPr>
        <w:t xml:space="preserve">em desenvolvimento por elementos deste grupo </w:t>
      </w:r>
      <w:r w:rsidRPr="001E1E3B">
        <w:rPr>
          <w:rFonts w:ascii="Helvetica" w:hAnsi="Helvetica"/>
          <w:noProof/>
          <w:sz w:val="18"/>
          <w:szCs w:val="18"/>
          <w:lang w:eastAsia="en-US"/>
        </w:rPr>
        <w:t xml:space="preserve">devem ser </w:t>
      </w:r>
      <w:r>
        <w:rPr>
          <w:rFonts w:ascii="Helvetica" w:hAnsi="Helvetica"/>
          <w:noProof/>
          <w:sz w:val="18"/>
          <w:szCs w:val="18"/>
          <w:lang w:eastAsia="en-US"/>
        </w:rPr>
        <w:t>concluídos</w:t>
      </w:r>
      <w:r w:rsidRPr="001E1E3B">
        <w:rPr>
          <w:rFonts w:ascii="Helvetica" w:hAnsi="Helvetica"/>
          <w:noProof/>
          <w:sz w:val="18"/>
          <w:szCs w:val="18"/>
          <w:lang w:eastAsia="en-US"/>
        </w:rPr>
        <w:t xml:space="preserve"> ou </w:t>
      </w:r>
      <w:r>
        <w:rPr>
          <w:rFonts w:ascii="Helvetica" w:hAnsi="Helvetica"/>
          <w:noProof/>
          <w:sz w:val="18"/>
          <w:szCs w:val="18"/>
          <w:lang w:eastAsia="en-US"/>
        </w:rPr>
        <w:t>submetidos</w:t>
      </w:r>
      <w:r w:rsidRPr="001E1E3B">
        <w:rPr>
          <w:rFonts w:ascii="Helvetica" w:hAnsi="Helvetica"/>
          <w:noProof/>
          <w:sz w:val="18"/>
          <w:szCs w:val="18"/>
          <w:lang w:eastAsia="en-US"/>
        </w:rPr>
        <w:t xml:space="preserve">, </w:t>
      </w:r>
      <w:r>
        <w:rPr>
          <w:rFonts w:ascii="Helvetica" w:hAnsi="Helvetica"/>
          <w:noProof/>
          <w:sz w:val="18"/>
          <w:szCs w:val="18"/>
          <w:lang w:eastAsia="en-US"/>
        </w:rPr>
        <w:t>impreterivelmente</w:t>
      </w:r>
      <w:r w:rsidRPr="001E1E3B">
        <w:rPr>
          <w:rFonts w:ascii="Helvetica" w:hAnsi="Helvetica"/>
          <w:noProof/>
          <w:sz w:val="18"/>
          <w:szCs w:val="18"/>
          <w:lang w:eastAsia="en-US"/>
        </w:rPr>
        <w:t xml:space="preserve">, </w:t>
      </w:r>
      <w:r>
        <w:rPr>
          <w:rFonts w:ascii="Helvetica" w:hAnsi="Helvetica"/>
          <w:noProof/>
          <w:sz w:val="18"/>
          <w:szCs w:val="18"/>
          <w:lang w:eastAsia="en-US"/>
        </w:rPr>
        <w:t>até 24 horas antes da dadata definida</w:t>
      </w:r>
      <w:r w:rsidRPr="001E1E3B">
        <w:rPr>
          <w:rFonts w:ascii="Helvetica" w:hAnsi="Helvetica"/>
          <w:noProof/>
          <w:sz w:val="18"/>
          <w:szCs w:val="18"/>
          <w:lang w:eastAsia="en-US"/>
        </w:rPr>
        <w:t xml:space="preserve"> (que corresponde</w:t>
      </w:r>
      <w:r>
        <w:rPr>
          <w:rFonts w:ascii="Helvetica" w:hAnsi="Helvetica"/>
          <w:noProof/>
          <w:sz w:val="18"/>
          <w:szCs w:val="18"/>
          <w:lang w:eastAsia="en-US"/>
        </w:rPr>
        <w:t>m ao tempo necessário à análise pelos restantes elementos do grupo e orientadora</w:t>
      </w:r>
      <w:r w:rsidRPr="001E1E3B">
        <w:rPr>
          <w:rFonts w:ascii="Helvetica" w:hAnsi="Helvetica"/>
          <w:noProof/>
          <w:sz w:val="18"/>
          <w:szCs w:val="18"/>
          <w:lang w:eastAsia="en-US"/>
        </w:rPr>
        <w:t xml:space="preserve">), no </w:t>
      </w:r>
      <w:r>
        <w:rPr>
          <w:rFonts w:ascii="Helvetica" w:hAnsi="Helvetica"/>
          <w:noProof/>
          <w:sz w:val="18"/>
          <w:szCs w:val="18"/>
          <w:lang w:eastAsia="en-US"/>
        </w:rPr>
        <w:t>sentido da optimização do tempo de reunião definido e</w:t>
      </w:r>
      <w:r w:rsidRPr="001E1E3B">
        <w:rPr>
          <w:rFonts w:ascii="Helvetica" w:hAnsi="Helvetica"/>
          <w:noProof/>
          <w:sz w:val="18"/>
          <w:szCs w:val="18"/>
          <w:lang w:eastAsia="en-US"/>
        </w:rPr>
        <w:t xml:space="preserve">, </w:t>
      </w:r>
      <w:r>
        <w:rPr>
          <w:rFonts w:ascii="Helvetica" w:hAnsi="Helvetica"/>
          <w:noProof/>
          <w:sz w:val="18"/>
          <w:szCs w:val="18"/>
          <w:lang w:eastAsia="en-US"/>
        </w:rPr>
        <w:t>ultimação das entregas previstas para 18/11/2022</w:t>
      </w:r>
      <w:r w:rsidRPr="001E1E3B">
        <w:rPr>
          <w:rFonts w:ascii="Helvetica" w:hAnsi="Helvetica"/>
          <w:noProof/>
          <w:sz w:val="18"/>
          <w:szCs w:val="18"/>
          <w:lang w:eastAsia="en-US"/>
        </w:rPr>
        <w:t>.</w:t>
      </w:r>
      <w:r>
        <w:rPr>
          <w:rFonts w:ascii="Helvetica" w:hAnsi="Helvetica"/>
          <w:noProof/>
          <w:sz w:val="18"/>
          <w:szCs w:val="18"/>
          <w:lang w:eastAsia="en-US"/>
        </w:rPr>
        <w:t xml:space="preserve"> </w:t>
      </w:r>
    </w:p>
    <w:p w14:paraId="03593254" w14:textId="77777777" w:rsidR="00FB6784" w:rsidRPr="004845EE" w:rsidRDefault="00FB6784" w:rsidP="00FB6784">
      <w:pPr>
        <w:pStyle w:val="NormalWeb"/>
        <w:shd w:val="clear" w:color="auto" w:fill="FFFFFF"/>
        <w:spacing w:before="0" w:beforeAutospacing="0" w:after="0" w:afterAutospacing="0"/>
        <w:ind w:left="-567" w:right="-567" w:firstLine="567"/>
        <w:jc w:val="both"/>
        <w:rPr>
          <w:rFonts w:ascii="Helvetica" w:hAnsi="Helvetica"/>
          <w:noProof/>
          <w:sz w:val="18"/>
          <w:szCs w:val="18"/>
          <w:lang w:eastAsia="en-US"/>
        </w:rPr>
      </w:pPr>
      <w:r w:rsidRPr="004845EE">
        <w:rPr>
          <w:rFonts w:ascii="Helvetica" w:hAnsi="Helvetica"/>
          <w:noProof/>
          <w:sz w:val="18"/>
          <w:szCs w:val="18"/>
          <w:lang w:eastAsia="en-US"/>
        </w:rPr>
        <w:t>Esta reunião terá como ordem de trabalhos:</w:t>
      </w:r>
    </w:p>
    <w:p w14:paraId="7B58FDE5" w14:textId="2FB62CAA" w:rsidR="00FB6784" w:rsidRPr="00376267" w:rsidRDefault="00FB6784" w:rsidP="00FB678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right="-567"/>
        <w:jc w:val="both"/>
        <w:rPr>
          <w:rFonts w:ascii="Helvetica" w:hAnsi="Helvetica" w:cs="Helvetica"/>
          <w:noProof/>
          <w:sz w:val="18"/>
          <w:szCs w:val="18"/>
          <w:lang w:eastAsia="en-US"/>
        </w:rPr>
      </w:pPr>
      <w:r>
        <w:rPr>
          <w:rFonts w:ascii="Helvetica" w:hAnsi="Helvetica"/>
          <w:noProof/>
          <w:sz w:val="18"/>
          <w:szCs w:val="18"/>
          <w:lang w:eastAsia="en-US"/>
        </w:rPr>
        <w:t>Revisão de todo o trabalho feito e comemorações extraordinariás</w:t>
      </w:r>
    </w:p>
    <w:p w14:paraId="20112305" w14:textId="77777777" w:rsidR="00FB6784" w:rsidRDefault="00FB6784" w:rsidP="00FB6784">
      <w:pPr>
        <w:pStyle w:val="NormalWeb"/>
        <w:shd w:val="clear" w:color="auto" w:fill="FFFFFF"/>
        <w:spacing w:before="0" w:beforeAutospacing="0" w:after="0" w:afterAutospacing="0"/>
        <w:ind w:left="773" w:right="-567"/>
        <w:jc w:val="both"/>
        <w:rPr>
          <w:rFonts w:ascii="Helvetica" w:hAnsi="Helvetica"/>
          <w:noProof/>
          <w:sz w:val="18"/>
          <w:szCs w:val="18"/>
          <w:lang w:eastAsia="en-US"/>
        </w:rPr>
      </w:pPr>
    </w:p>
    <w:p w14:paraId="4C792ECA" w14:textId="77777777" w:rsidR="00FB6784" w:rsidRPr="00086931" w:rsidRDefault="00FB6784" w:rsidP="00FB6784">
      <w:pPr>
        <w:pStyle w:val="NormalWeb"/>
        <w:shd w:val="clear" w:color="auto" w:fill="FFFFFF"/>
        <w:spacing w:before="0" w:beforeAutospacing="0" w:after="0" w:afterAutospacing="0"/>
        <w:ind w:left="413" w:right="-567"/>
        <w:jc w:val="both"/>
        <w:rPr>
          <w:rFonts w:ascii="Helvetica" w:hAnsi="Helvetica"/>
          <w:noProof/>
          <w:sz w:val="18"/>
          <w:szCs w:val="18"/>
          <w:lang w:eastAsia="en-US"/>
        </w:rPr>
      </w:pPr>
    </w:p>
    <w:p w14:paraId="6004C928" w14:textId="77777777" w:rsidR="00FB6784" w:rsidRPr="001E1E3B" w:rsidRDefault="00FB6784" w:rsidP="00FB6784">
      <w:pPr>
        <w:pStyle w:val="NormalWeb"/>
        <w:shd w:val="clear" w:color="auto" w:fill="FFFFFF"/>
        <w:spacing w:before="0" w:beforeAutospacing="0" w:after="0" w:afterAutospacing="0"/>
        <w:ind w:left="-567" w:right="-567" w:firstLine="567"/>
        <w:jc w:val="both"/>
        <w:rPr>
          <w:rFonts w:ascii="Helvetica" w:hAnsi="Helvetica"/>
          <w:noProof/>
          <w:sz w:val="18"/>
          <w:szCs w:val="18"/>
          <w:lang w:eastAsia="en-US"/>
        </w:rPr>
      </w:pPr>
    </w:p>
    <w:p w14:paraId="32A5F234" w14:textId="77777777" w:rsidR="00FB6784" w:rsidRDefault="00FB6784" w:rsidP="00FB6784">
      <w:pPr>
        <w:pStyle w:val="NormalWeb"/>
        <w:shd w:val="clear" w:color="auto" w:fill="FFFFFF"/>
        <w:spacing w:before="0" w:beforeAutospacing="0" w:after="0" w:afterAutospacing="0"/>
        <w:ind w:left="-567" w:right="-567"/>
        <w:jc w:val="center"/>
        <w:rPr>
          <w:rFonts w:ascii="Helvetica" w:hAnsi="Helvetica" w:cs="Arial"/>
          <w:b/>
          <w:color w:val="000000"/>
          <w:sz w:val="16"/>
          <w:szCs w:val="20"/>
        </w:rPr>
      </w:pPr>
    </w:p>
    <w:p w14:paraId="2349733C" w14:textId="77777777" w:rsidR="00FB6784" w:rsidRDefault="00FB6784" w:rsidP="00FB6784">
      <w:pPr>
        <w:pStyle w:val="NormalWeb"/>
        <w:shd w:val="clear" w:color="auto" w:fill="FFFFFF"/>
        <w:spacing w:before="0" w:beforeAutospacing="0" w:after="0" w:afterAutospacing="0"/>
        <w:ind w:left="-567" w:right="-567"/>
        <w:jc w:val="center"/>
        <w:rPr>
          <w:rFonts w:ascii="Helvetica" w:hAnsi="Helvetica" w:cs="Arial"/>
          <w:color w:val="000000"/>
          <w:sz w:val="18"/>
          <w:szCs w:val="22"/>
        </w:rPr>
      </w:pPr>
      <w:r>
        <w:rPr>
          <w:rFonts w:ascii="Helvetica" w:hAnsi="Helvetica" w:cs="Arial"/>
          <w:b/>
          <w:color w:val="000000"/>
          <w:sz w:val="16"/>
          <w:szCs w:val="20"/>
        </w:rPr>
        <w:t xml:space="preserve">O Secretário </w:t>
      </w:r>
      <w:r w:rsidRPr="00BB6E79">
        <w:rPr>
          <w:rFonts w:ascii="Helvetica" w:hAnsi="Helvetica" w:cs="Arial"/>
          <w:bCs/>
          <w:color w:val="000000"/>
          <w:sz w:val="16"/>
          <w:szCs w:val="20"/>
        </w:rPr>
        <w:t>(em funções)</w:t>
      </w:r>
      <w:r>
        <w:rPr>
          <w:rFonts w:ascii="Helvetica" w:hAnsi="Helvetica" w:cs="Arial"/>
          <w:b/>
          <w:color w:val="000000"/>
          <w:sz w:val="16"/>
          <w:szCs w:val="20"/>
        </w:rPr>
        <w:t>,</w:t>
      </w:r>
    </w:p>
    <w:p w14:paraId="53D67D11" w14:textId="77777777" w:rsidR="00FB6784" w:rsidRDefault="00FB6784" w:rsidP="00FB6784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Helvetica" w:hAnsi="Helvetica" w:cs="Arial"/>
          <w:b/>
          <w:color w:val="000000"/>
          <w:sz w:val="18"/>
          <w:szCs w:val="20"/>
        </w:rPr>
      </w:pPr>
    </w:p>
    <w:p w14:paraId="6688DED3" w14:textId="77777777" w:rsidR="00FB6784" w:rsidRDefault="00FB6784" w:rsidP="00FB6784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Helvetica" w:hAnsi="Helvetica" w:cs="Arial"/>
          <w:b/>
          <w:color w:val="000000"/>
          <w:sz w:val="18"/>
          <w:szCs w:val="20"/>
        </w:rPr>
      </w:pPr>
    </w:p>
    <w:p w14:paraId="2BD922D7" w14:textId="77777777" w:rsidR="00FB6784" w:rsidRDefault="00FB6784" w:rsidP="00FB6784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Helvetica" w:hAnsi="Helvetica" w:cs="Arial"/>
          <w:color w:val="000000"/>
          <w:sz w:val="14"/>
          <w:szCs w:val="22"/>
        </w:rPr>
      </w:pPr>
      <w:r>
        <w:rPr>
          <w:rFonts w:ascii="Helvetica" w:hAnsi="Helvetica" w:cs="Arial"/>
          <w:color w:val="000000"/>
          <w:sz w:val="14"/>
          <w:szCs w:val="22"/>
        </w:rPr>
        <w:t>Barcelos, dezembro, 2022</w:t>
      </w:r>
    </w:p>
    <w:p w14:paraId="441A51F2" w14:textId="77777777" w:rsidR="00FB6784" w:rsidRDefault="00FB6784" w:rsidP="00FB6784"/>
    <w:p w14:paraId="48632A74" w14:textId="77777777" w:rsidR="00FB6784" w:rsidRDefault="00FB6784"/>
    <w:sectPr w:rsidR="00FB67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C35473"/>
    <w:multiLevelType w:val="hybridMultilevel"/>
    <w:tmpl w:val="253E429C"/>
    <w:lvl w:ilvl="0" w:tplc="0816000F">
      <w:start w:val="1"/>
      <w:numFmt w:val="decimal"/>
      <w:lvlText w:val="%1."/>
      <w:lvlJc w:val="left"/>
      <w:pPr>
        <w:ind w:left="773" w:hanging="360"/>
      </w:pPr>
    </w:lvl>
    <w:lvl w:ilvl="1" w:tplc="08160019" w:tentative="1">
      <w:start w:val="1"/>
      <w:numFmt w:val="lowerLetter"/>
      <w:lvlText w:val="%2."/>
      <w:lvlJc w:val="left"/>
      <w:pPr>
        <w:ind w:left="1493" w:hanging="360"/>
      </w:pPr>
    </w:lvl>
    <w:lvl w:ilvl="2" w:tplc="0816001B" w:tentative="1">
      <w:start w:val="1"/>
      <w:numFmt w:val="lowerRoman"/>
      <w:lvlText w:val="%3."/>
      <w:lvlJc w:val="right"/>
      <w:pPr>
        <w:ind w:left="2213" w:hanging="180"/>
      </w:pPr>
    </w:lvl>
    <w:lvl w:ilvl="3" w:tplc="0816000F" w:tentative="1">
      <w:start w:val="1"/>
      <w:numFmt w:val="decimal"/>
      <w:lvlText w:val="%4."/>
      <w:lvlJc w:val="left"/>
      <w:pPr>
        <w:ind w:left="2933" w:hanging="360"/>
      </w:pPr>
    </w:lvl>
    <w:lvl w:ilvl="4" w:tplc="08160019" w:tentative="1">
      <w:start w:val="1"/>
      <w:numFmt w:val="lowerLetter"/>
      <w:lvlText w:val="%5."/>
      <w:lvlJc w:val="left"/>
      <w:pPr>
        <w:ind w:left="3653" w:hanging="360"/>
      </w:pPr>
    </w:lvl>
    <w:lvl w:ilvl="5" w:tplc="0816001B" w:tentative="1">
      <w:start w:val="1"/>
      <w:numFmt w:val="lowerRoman"/>
      <w:lvlText w:val="%6."/>
      <w:lvlJc w:val="right"/>
      <w:pPr>
        <w:ind w:left="4373" w:hanging="180"/>
      </w:pPr>
    </w:lvl>
    <w:lvl w:ilvl="6" w:tplc="0816000F" w:tentative="1">
      <w:start w:val="1"/>
      <w:numFmt w:val="decimal"/>
      <w:lvlText w:val="%7."/>
      <w:lvlJc w:val="left"/>
      <w:pPr>
        <w:ind w:left="5093" w:hanging="360"/>
      </w:pPr>
    </w:lvl>
    <w:lvl w:ilvl="7" w:tplc="08160019" w:tentative="1">
      <w:start w:val="1"/>
      <w:numFmt w:val="lowerLetter"/>
      <w:lvlText w:val="%8."/>
      <w:lvlJc w:val="left"/>
      <w:pPr>
        <w:ind w:left="5813" w:hanging="360"/>
      </w:pPr>
    </w:lvl>
    <w:lvl w:ilvl="8" w:tplc="0816001B" w:tentative="1">
      <w:start w:val="1"/>
      <w:numFmt w:val="lowerRoman"/>
      <w:lvlText w:val="%9."/>
      <w:lvlJc w:val="right"/>
      <w:pPr>
        <w:ind w:left="6533" w:hanging="180"/>
      </w:pPr>
    </w:lvl>
  </w:abstractNum>
  <w:num w:numId="1" w16cid:durableId="6550340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784"/>
    <w:rsid w:val="00FB6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49C950"/>
  <w15:chartTrackingRefBased/>
  <w15:docId w15:val="{505C61E4-4A7E-4E83-9EB2-192B9F9BD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PT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6784"/>
    <w:rPr>
      <w:rFonts w:eastAsiaTheme="minorHAnsi"/>
      <w:lang w:eastAsia="en-US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rsid w:val="00FB67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Forte">
    <w:name w:val="Strong"/>
    <w:qFormat/>
    <w:rsid w:val="00FB678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136</Words>
  <Characters>738</Characters>
  <Application>Microsoft Office Word</Application>
  <DocSecurity>0</DocSecurity>
  <Lines>6</Lines>
  <Paragraphs>1</Paragraphs>
  <ScaleCrop>false</ScaleCrop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Nathaniel Joshua Armando da Silva Lloyd Jones</dc:creator>
  <cp:keywords/>
  <dc:description/>
  <cp:lastModifiedBy>Nathaniel Joshua Armando da Silva Lloyd Jones</cp:lastModifiedBy>
  <cp:revision>1</cp:revision>
  <dcterms:created xsi:type="dcterms:W3CDTF">2023-01-17T21:07:00Z</dcterms:created>
  <dcterms:modified xsi:type="dcterms:W3CDTF">2023-01-17T21:08:00Z</dcterms:modified>
</cp:coreProperties>
</file>