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FA8DC5" w:rsidR="003A7835" w:rsidRPr="00D60AB6" w:rsidRDefault="45FD7F68" w:rsidP="531B40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47D37572" w:rsidR="003A7835" w:rsidRPr="00D60AB6" w:rsidRDefault="001941E2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 w:rsidR="00016452"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/11/2021</w:t>
            </w:r>
          </w:p>
        </w:tc>
      </w:tr>
      <w:tr w:rsidR="003A7835" w:rsidRPr="00D60AB6" w14:paraId="7D4B5FAF" w14:textId="77777777" w:rsidTr="531B40E2">
        <w:trPr>
          <w:trHeight w:val="23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C84D53" w14:textId="331CE206" w:rsidR="003A7835" w:rsidRPr="00D60AB6" w:rsidRDefault="001941E2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</w:t>
            </w:r>
            <w:r w:rsidR="00016452">
              <w:rPr>
                <w:rFonts w:ascii="Times New Roman" w:hAnsi="Times New Roman" w:cs="Times New Roman"/>
                <w:lang w:val="en-GB"/>
              </w:rPr>
              <w:t>:00-12:00pm</w:t>
            </w:r>
          </w:p>
        </w:tc>
      </w:tr>
      <w:tr w:rsidR="003A7835" w:rsidRPr="00D60AB6" w14:paraId="0011ABE0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29A07815" w:rsidR="003A7835" w:rsidRPr="00D60AB6" w:rsidRDefault="001941E2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710F4CE8" w:rsidR="003A7835" w:rsidRPr="00D60AB6" w:rsidRDefault="00C013E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Debugging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4E7DEF7A" w:rsidR="003A7835" w:rsidRPr="00D60AB6" w:rsidRDefault="006771D0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1E425F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1E425F" w:rsidRDefault="001E425F" w:rsidP="001E425F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2FC8F22A" w:rsidR="001E425F" w:rsidRPr="003B2399" w:rsidRDefault="001E425F" w:rsidP="001E425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Assumption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50590711" w:rsidR="001E425F" w:rsidRPr="003B2399" w:rsidRDefault="006771D0" w:rsidP="001E425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1E425F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1E425F" w:rsidRPr="00D60AB6" w:rsidRDefault="001E425F" w:rsidP="001E425F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4AFF08A7" w:rsidR="001E425F" w:rsidRPr="003B2399" w:rsidRDefault="001E425F" w:rsidP="001E425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Todo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91CDA" w14:textId="0270F8A9" w:rsidR="001E425F" w:rsidRPr="003B2399" w:rsidRDefault="006771D0" w:rsidP="001E425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53DF9B3A" w14:textId="245025D4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p w14:paraId="4452DD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="003A7835" w:rsidRPr="00D60AB6" w14:paraId="2F9EF858" w14:textId="77777777" w:rsidTr="62FAA8BD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14160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="00064C67" w:rsidRPr="00D60AB6" w14:paraId="5059B038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A18F8" w14:textId="16C299D7" w:rsidR="00064C67" w:rsidRPr="00D60AB6" w:rsidRDefault="00C013EF" w:rsidP="62FAA8B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Debugging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069B3E" w14:textId="77777777" w:rsidR="00064C67" w:rsidRDefault="00C013EF" w:rsidP="00C013E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Maps can be loaded in without map</w:t>
            </w:r>
          </w:p>
          <w:p w14:paraId="665B1C4D" w14:textId="7910617E" w:rsidR="00C32C1D" w:rsidRPr="00C013EF" w:rsidRDefault="00C32C1D" w:rsidP="00C013E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Fighting</w:t>
            </w:r>
          </w:p>
        </w:tc>
      </w:tr>
      <w:tr w:rsidR="00064C67" w:rsidRPr="00D60AB6" w14:paraId="383522C1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CA2844" w14:textId="3120E305" w:rsidR="00064C67" w:rsidRPr="00D60AB6" w:rsidRDefault="00FB6D51" w:rsidP="62FAA8B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Assumption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619557" w14:textId="77777777" w:rsidR="00064C67" w:rsidRDefault="00FB6D51" w:rsidP="00064C67">
            <w:pPr>
              <w:spacing w:after="0"/>
            </w:pPr>
            <w:r>
              <w:t>Enemies move before players, and players cannot kill enemies if enemy moves onto player if player moves onto another square.</w:t>
            </w:r>
          </w:p>
          <w:p w14:paraId="0E2A0E5C" w14:textId="77777777" w:rsidR="00E331E1" w:rsidRDefault="00E331E1" w:rsidP="00064C67">
            <w:pPr>
              <w:spacing w:after="0"/>
            </w:pPr>
          </w:p>
          <w:p w14:paraId="76974D4C" w14:textId="37CB23FA" w:rsidR="00E331E1" w:rsidRDefault="00E331E1" w:rsidP="00064C67">
            <w:pPr>
              <w:spacing w:after="0"/>
            </w:pPr>
            <w:r>
              <w:t>Ordering</w:t>
            </w:r>
          </w:p>
          <w:p w14:paraId="56D3E4E3" w14:textId="77777777" w:rsidR="00E331E1" w:rsidRDefault="00E331E1" w:rsidP="00E331E1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Moving Entities</w:t>
            </w:r>
          </w:p>
          <w:p w14:paraId="5BE5D1CD" w14:textId="77777777" w:rsidR="00E331E1" w:rsidRDefault="00E331E1" w:rsidP="00E331E1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Player</w:t>
            </w:r>
          </w:p>
          <w:p w14:paraId="27F33496" w14:textId="1E808133" w:rsidR="00E331E1" w:rsidRPr="00DB58A0" w:rsidRDefault="00E331E1" w:rsidP="00E331E1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Static Entities</w:t>
            </w:r>
          </w:p>
        </w:tc>
      </w:tr>
      <w:tr w:rsidR="00064C67" w:rsidRPr="00D60AB6" w14:paraId="259F34D3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30BCB" w14:textId="53C3051F" w:rsidR="00064C67" w:rsidRPr="00D60AB6" w:rsidRDefault="00F45D4A" w:rsidP="62FAA8B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Todo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E7F620" w14:textId="77777777" w:rsidR="00F45D4A" w:rsidRDefault="007F0F41" w:rsidP="007F0F4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Frontend</w:t>
            </w:r>
          </w:p>
          <w:p w14:paraId="55329730" w14:textId="77777777" w:rsidR="001E425F" w:rsidRDefault="001E425F" w:rsidP="007F0F4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Teamwork Logistics</w:t>
            </w:r>
          </w:p>
          <w:p w14:paraId="23D519CB" w14:textId="77777777" w:rsidR="001E425F" w:rsidRDefault="001E425F" w:rsidP="007F0F4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Debugging</w:t>
            </w:r>
          </w:p>
          <w:p w14:paraId="5CBE5799" w14:textId="77777777" w:rsidR="001E425F" w:rsidRDefault="001E425F" w:rsidP="007F0F41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Extension</w:t>
            </w:r>
          </w:p>
          <w:p w14:paraId="65461A44" w14:textId="77777777" w:rsidR="00F6353D" w:rsidRDefault="00F6353D" w:rsidP="00F6353D">
            <w:pPr>
              <w:spacing w:after="0"/>
              <w:rPr>
                <w:lang w:val="en-GB"/>
              </w:rPr>
            </w:pPr>
          </w:p>
          <w:p w14:paraId="40B0054A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bugs working</w:t>
            </w:r>
          </w:p>
          <w:p w14:paraId="3BC7B6A2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lastRenderedPageBreak/>
              <w:t>- assumptions about attack damages</w:t>
            </w:r>
          </w:p>
          <w:p w14:paraId="77B63B04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tidy test comments</w:t>
            </w:r>
          </w:p>
          <w:p w14:paraId="25030450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split large test files into categorised ones</w:t>
            </w:r>
          </w:p>
          <w:p w14:paraId="7FC92E46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template pattern is a template pattern - reflect the template</w:t>
            </w:r>
          </w:p>
          <w:p w14:paraId="640142FE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structure files into logical folders easily navigatable</w:t>
            </w:r>
          </w:p>
          <w:p w14:paraId="1F73E504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show dependencies between observer and etc pattern</w:t>
            </w:r>
          </w:p>
          <w:p w14:paraId="3C257CA8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break down dependencies</w:t>
            </w:r>
          </w:p>
          <w:p w14:paraId="052C0756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underline static entities</w:t>
            </w:r>
          </w:p>
          <w:p w14:paraId="05221A9B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commit more regularly</w:t>
            </w:r>
          </w:p>
          <w:p w14:paraId="08634DCE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merge wheneber a function is done</w:t>
            </w:r>
          </w:p>
          <w:p w14:paraId="64AC92BA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timeline remove duration column</w:t>
            </w:r>
          </w:p>
          <w:p w14:paraId="4B85E0EE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taskboard is outdated regularly</w:t>
            </w:r>
          </w:p>
          <w:p w14:paraId="6A12F1DC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meeting minutes updated regularly and pushed</w:t>
            </w:r>
          </w:p>
          <w:p w14:paraId="73D5783C" w14:textId="77777777" w:rsidR="00F6353D" w:rsidRPr="00F6353D" w:rsidRDefault="00F6353D" w:rsidP="00F6353D">
            <w:pPr>
              <w:spacing w:after="0"/>
              <w:rPr>
                <w:lang w:val="en-GB"/>
              </w:rPr>
            </w:pPr>
          </w:p>
          <w:p w14:paraId="376E82DD" w14:textId="5F72848A" w:rsidR="00F6353D" w:rsidRPr="00F6353D" w:rsidRDefault="00F6353D" w:rsidP="00F6353D">
            <w:pPr>
              <w:spacing w:after="0"/>
              <w:rPr>
                <w:lang w:val="en-GB"/>
              </w:rPr>
            </w:pPr>
            <w:r w:rsidRPr="00F6353D">
              <w:rPr>
                <w:lang w:val="en-GB"/>
              </w:rPr>
              <w:t>- milestone 3 records</w:t>
            </w:r>
          </w:p>
        </w:tc>
      </w:tr>
    </w:tbl>
    <w:p w14:paraId="273BF80C" w14:textId="77777777" w:rsidR="003A7835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42A7B967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="003A7835" w:rsidRPr="00D60AB6" w14:paraId="586710EA" w14:textId="77777777" w:rsidTr="00064C67">
        <w:tc>
          <w:tcPr>
            <w:tcW w:w="946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80847A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ACTIONABLES</w:t>
            </w:r>
          </w:p>
        </w:tc>
      </w:tr>
      <w:tr w:rsidR="003A7835" w:rsidRPr="00D60AB6" w14:paraId="15F94984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0BDA0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743B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C43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0158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Target Date</w:t>
            </w:r>
          </w:p>
        </w:tc>
      </w:tr>
      <w:tr w:rsidR="003A7835" w:rsidRPr="00D60AB6" w14:paraId="3841F63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85F77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25D28" w14:textId="75C26176" w:rsidR="003A7835" w:rsidRPr="001E425F" w:rsidRDefault="001E425F" w:rsidP="001E425F">
            <w:pPr>
              <w:spacing w:after="0"/>
              <w:rPr>
                <w:rFonts w:ascii="Calibri" w:hAnsi="Calibri" w:cs="Calibri"/>
                <w:lang w:val="en-GB"/>
              </w:rPr>
            </w:pPr>
            <w:r w:rsidRPr="001E425F">
              <w:rPr>
                <w:lang w:val="en-GB"/>
              </w:rPr>
              <w:t>Frontend</w:t>
            </w:r>
            <w:r>
              <w:rPr>
                <w:lang w:val="en-GB"/>
              </w:rPr>
              <w:t>, Swamp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C765E" w14:textId="2F6E1CDF" w:rsidR="003A7835" w:rsidRPr="00D60AB6" w:rsidRDefault="001E425F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5956A" w14:textId="61E37232" w:rsidR="003A7835" w:rsidRPr="00D60AB6" w:rsidRDefault="006D0E5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12/11/2021</w:t>
            </w:r>
          </w:p>
        </w:tc>
      </w:tr>
      <w:tr w:rsidR="006D0E51" w:rsidRPr="00D60AB6" w14:paraId="47A0D8B5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FC624" w14:textId="77777777" w:rsidR="006D0E51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B14054" w14:textId="206E53ED" w:rsidR="006D0E51" w:rsidRPr="001E425F" w:rsidRDefault="006D0E51" w:rsidP="006D0E5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1E425F">
              <w:rPr>
                <w:lang w:val="en-GB"/>
              </w:rPr>
              <w:t>eamwork Logistics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D838C" w14:textId="131C3DA5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Kelly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AC7211" w14:textId="490B6289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B3763">
              <w:rPr>
                <w:rFonts w:ascii="Times New Roman" w:hAnsi="Times New Roman" w:cs="Times New Roman"/>
                <w:lang w:val="en-GB"/>
              </w:rPr>
              <w:t>12/11/2021</w:t>
            </w:r>
          </w:p>
        </w:tc>
      </w:tr>
      <w:tr w:rsidR="006D0E51" w:rsidRPr="00D60AB6" w14:paraId="5D8102E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66C21" w14:textId="77777777" w:rsidR="006D0E51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E3445" w14:textId="374CD909" w:rsidR="006D0E51" w:rsidRPr="001E425F" w:rsidRDefault="006D0E51" w:rsidP="006D0E51">
            <w:pPr>
              <w:spacing w:after="0"/>
              <w:rPr>
                <w:lang w:val="en-GB"/>
              </w:rPr>
            </w:pPr>
            <w:r w:rsidRPr="001E425F">
              <w:rPr>
                <w:lang w:val="en-GB"/>
              </w:rPr>
              <w:t>Debugging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82816" w14:textId="2FC8888A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Sami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6B8EC" w14:textId="54D00280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B3763">
              <w:rPr>
                <w:rFonts w:ascii="Times New Roman" w:hAnsi="Times New Roman" w:cs="Times New Roman"/>
                <w:lang w:val="en-GB"/>
              </w:rPr>
              <w:t>12/11/2021</w:t>
            </w:r>
          </w:p>
        </w:tc>
      </w:tr>
      <w:tr w:rsidR="006D0E51" w:rsidRPr="00D60AB6" w14:paraId="52AF28E8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981EE" w14:textId="77777777" w:rsidR="006D0E51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DA66C5" w14:textId="15792105" w:rsidR="006D0E51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GB"/>
              </w:rPr>
              <w:t>Extension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56F35" w14:textId="6622628F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Josh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A7FD5A" w14:textId="4AFCD572" w:rsidR="006D0E51" w:rsidRPr="00D60AB6" w:rsidRDefault="006D0E51" w:rsidP="006D0E5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B3763">
              <w:rPr>
                <w:rFonts w:ascii="Times New Roman" w:hAnsi="Times New Roman" w:cs="Times New Roman"/>
                <w:lang w:val="en-GB"/>
              </w:rPr>
              <w:t>12/11/2021</w:t>
            </w:r>
          </w:p>
        </w:tc>
      </w:tr>
    </w:tbl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0" w:name="h.gjdgxs"/>
      <w:bookmarkEnd w:id="0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2D6B1F0F" w:rsidR="003A7835" w:rsidRPr="00D60AB6" w:rsidRDefault="006D0E51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12/11/2021 </w:t>
            </w:r>
            <w:r w:rsidR="0024640B">
              <w:rPr>
                <w:rFonts w:ascii="Times New Roman" w:hAnsi="Times New Roman" w:cs="Times New Roman"/>
                <w:lang w:val="en-GB"/>
              </w:rPr>
              <w:t>–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7C307A">
              <w:rPr>
                <w:rFonts w:ascii="Times New Roman" w:hAnsi="Times New Roman" w:cs="Times New Roman"/>
                <w:lang w:val="en-GB"/>
              </w:rPr>
              <w:t>8:30pm</w:t>
            </w: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337A55F4" w:rsidR="003A7835" w:rsidRPr="00D60AB6" w:rsidRDefault="006D0E51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Merging</w:t>
            </w: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392"/>
    <w:multiLevelType w:val="hybridMultilevel"/>
    <w:tmpl w:val="1C147F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06533"/>
    <w:multiLevelType w:val="hybridMultilevel"/>
    <w:tmpl w:val="1C147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8092C"/>
    <w:multiLevelType w:val="hybridMultilevel"/>
    <w:tmpl w:val="3EFCAB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945D3"/>
    <w:multiLevelType w:val="hybridMultilevel"/>
    <w:tmpl w:val="1C147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50C8"/>
    <w:multiLevelType w:val="hybridMultilevel"/>
    <w:tmpl w:val="BDE80E86"/>
    <w:lvl w:ilvl="0" w:tplc="A8880D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92775"/>
    <w:multiLevelType w:val="hybridMultilevel"/>
    <w:tmpl w:val="1C147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16452"/>
    <w:rsid w:val="00064C67"/>
    <w:rsid w:val="000B1449"/>
    <w:rsid w:val="0018095D"/>
    <w:rsid w:val="001941E2"/>
    <w:rsid w:val="001A3814"/>
    <w:rsid w:val="001E425F"/>
    <w:rsid w:val="0022507F"/>
    <w:rsid w:val="0024640B"/>
    <w:rsid w:val="003A7835"/>
    <w:rsid w:val="003C1A01"/>
    <w:rsid w:val="005F3782"/>
    <w:rsid w:val="00603989"/>
    <w:rsid w:val="006771D0"/>
    <w:rsid w:val="006D0E51"/>
    <w:rsid w:val="007C307A"/>
    <w:rsid w:val="007F0F41"/>
    <w:rsid w:val="00807563"/>
    <w:rsid w:val="00B21EDE"/>
    <w:rsid w:val="00BE74B3"/>
    <w:rsid w:val="00C013EF"/>
    <w:rsid w:val="00C32C1D"/>
    <w:rsid w:val="00D238F9"/>
    <w:rsid w:val="00D61BBB"/>
    <w:rsid w:val="00E331E1"/>
    <w:rsid w:val="00EF264E"/>
    <w:rsid w:val="00F45D4A"/>
    <w:rsid w:val="00F6353D"/>
    <w:rsid w:val="00FB6D51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10" ma:contentTypeDescription="Create a new document." ma:contentTypeScope="" ma:versionID="22e066d6dcc664307572c94cceab8959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bc364f7ea85254c038cde19dde8467d2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A2F411-C5D0-49B5-A817-0E1CC613E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A49E5-640E-4EC1-98CB-E7B5C09B458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57e40ec-9265-48aa-977e-d7e1707b633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100864cd-5f7a-4d0c-a086-f20da6e2f949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29</cp:revision>
  <dcterms:created xsi:type="dcterms:W3CDTF">2021-09-20T17:09:00Z</dcterms:created>
  <dcterms:modified xsi:type="dcterms:W3CDTF">2021-11-11T00:18:00Z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