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bookmarkStart w:id="0" w:name="_Hlk180184727"/>
    <w:bookmarkEnd w:id="0"/>
    <w:p w14:paraId="332B358D" w14:textId="72CFC63D" w:rsidR="00F23D0B" w:rsidRDefault="00F23D0B" w:rsidP="00F23D0B">
      <w:r w:rsidRPr="00573ADE">
        <w:rPr>
          <w:noProof/>
        </w:rPr>
        <mc:AlternateContent>
          <mc:Choice Requires="wps">
            <w:drawing>
              <wp:anchor distT="0" distB="0" distL="114300" distR="114300" simplePos="0" relativeHeight="251660288" behindDoc="0" locked="0" layoutInCell="1" allowOverlap="1" wp14:anchorId="4C1D7676" wp14:editId="27F4FC7C">
                <wp:simplePos x="0" y="0"/>
                <wp:positionH relativeFrom="margin">
                  <wp:align>right</wp:align>
                </wp:positionH>
                <wp:positionV relativeFrom="page">
                  <wp:posOffset>733647</wp:posOffset>
                </wp:positionV>
                <wp:extent cx="5937250" cy="733646"/>
                <wp:effectExtent l="0" t="0" r="6350" b="9525"/>
                <wp:wrapNone/>
                <wp:docPr id="18" name="Text Box 18"/>
                <wp:cNvGraphicFramePr/>
                <a:graphic xmlns:a="http://schemas.openxmlformats.org/drawingml/2006/main">
                  <a:graphicData uri="http://schemas.microsoft.com/office/word/2010/wordprocessingShape">
                    <wps:wsp>
                      <wps:cNvSpPr txBox="1"/>
                      <wps:spPr>
                        <a:xfrm>
                          <a:off x="0" y="0"/>
                          <a:ext cx="5937250" cy="73364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E9FD4A4" w14:textId="1AF57452" w:rsidR="00F23D0B" w:rsidRDefault="00F23D0B" w:rsidP="004E26D2">
                            <w:pPr>
                              <w:pStyle w:val="NoSpacing"/>
                              <w:jc w:val="center"/>
                              <w:rPr>
                                <w:rFonts w:cstheme="minorHAnsi"/>
                                <w:b/>
                                <w:bCs/>
                                <w:caps/>
                                <w:sz w:val="28"/>
                                <w:szCs w:val="28"/>
                              </w:rPr>
                            </w:pPr>
                            <w:r>
                              <w:rPr>
                                <w:rFonts w:cstheme="minorHAnsi"/>
                                <w:b/>
                                <w:bCs/>
                                <w:caps/>
                                <w:sz w:val="28"/>
                                <w:szCs w:val="28"/>
                              </w:rPr>
                              <w:t>fall 2024</w:t>
                            </w:r>
                          </w:p>
                          <w:p w14:paraId="15D0027B" w14:textId="25E7BF05" w:rsidR="00F23D0B" w:rsidRDefault="00F23D0B" w:rsidP="004E26D2">
                            <w:pPr>
                              <w:pStyle w:val="NoSpacing"/>
                              <w:jc w:val="center"/>
                              <w:rPr>
                                <w:rFonts w:cstheme="minorHAnsi"/>
                                <w:b/>
                                <w:bCs/>
                                <w:caps/>
                                <w:sz w:val="28"/>
                                <w:szCs w:val="28"/>
                              </w:rPr>
                            </w:pPr>
                            <w:r>
                              <w:rPr>
                                <w:rFonts w:cstheme="minorHAnsi"/>
                                <w:b/>
                                <w:bCs/>
                                <w:caps/>
                                <w:sz w:val="28"/>
                                <w:szCs w:val="28"/>
                              </w:rPr>
                              <w:t xml:space="preserve">Cse-4355/5355 </w:t>
                            </w:r>
                            <w:r w:rsidRPr="00F23D0B">
                              <w:rPr>
                                <w:rFonts w:cstheme="minorHAnsi"/>
                                <w:b/>
                                <w:bCs/>
                                <w:caps/>
                                <w:sz w:val="28"/>
                                <w:szCs w:val="28"/>
                              </w:rPr>
                              <w:t>Electromechanical Systems and Sensors</w:t>
                            </w:r>
                          </w:p>
                          <w:p w14:paraId="4DD9A00E" w14:textId="3725DEC1" w:rsidR="00F23D0B" w:rsidRPr="00F23D0B" w:rsidRDefault="00F23D0B" w:rsidP="004E26D2">
                            <w:pPr>
                              <w:pStyle w:val="NoSpacing"/>
                              <w:jc w:val="center"/>
                              <w:rPr>
                                <w:rFonts w:cstheme="minorHAnsi"/>
                                <w:b/>
                                <w:bCs/>
                                <w:caps/>
                                <w:sz w:val="28"/>
                                <w:szCs w:val="28"/>
                              </w:rPr>
                            </w:pPr>
                            <w:r>
                              <w:rPr>
                                <w:rFonts w:cstheme="minorHAnsi"/>
                                <w:b/>
                                <w:bCs/>
                                <w:caps/>
                                <w:sz w:val="28"/>
                                <w:szCs w:val="28"/>
                              </w:rPr>
                              <w:t>the university of texas at arlington</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C1D7676" id="_x0000_t202" coordsize="21600,21600" o:spt="202" path="m,l,21600r21600,l21600,xe">
                <v:stroke joinstyle="miter"/>
                <v:path gradientshapeok="t" o:connecttype="rect"/>
              </v:shapetype>
              <v:shape id="Text Box 18" o:spid="_x0000_s1026" type="#_x0000_t202" style="position:absolute;margin-left:416.3pt;margin-top:57.75pt;width:467.5pt;height:57.75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" filled="f" stroked="f" strokeweight=".5pt">
                <v:textbox inset="0,0,0,0">
                  <w:txbxContent>
                    <w:p w14:paraId="2E9FD4A4" w14:textId="1AF57452" w:rsidR="00F23D0B" w:rsidRDefault="00F23D0B" w:rsidP="004E26D2">
                      <w:pPr>
                        <w:pStyle w:val="NoSpacing"/>
                        <w:jc w:val="center"/>
                        <w:rPr>
                          <w:rFonts w:cstheme="minorHAnsi"/>
                          <w:b/>
                          <w:bCs/>
                          <w:caps/>
                          <w:sz w:val="28"/>
                          <w:szCs w:val="28"/>
                        </w:rPr>
                      </w:pPr>
                      <w:r>
                        <w:rPr>
                          <w:rFonts w:cstheme="minorHAnsi"/>
                          <w:b/>
                          <w:bCs/>
                          <w:caps/>
                          <w:sz w:val="28"/>
                          <w:szCs w:val="28"/>
                        </w:rPr>
                        <w:t>fall 2024</w:t>
                      </w:r>
                    </w:p>
                    <w:p w14:paraId="15D0027B" w14:textId="25E7BF05" w:rsidR="00F23D0B" w:rsidRDefault="00F23D0B" w:rsidP="004E26D2">
                      <w:pPr>
                        <w:pStyle w:val="NoSpacing"/>
                        <w:jc w:val="center"/>
                        <w:rPr>
                          <w:rFonts w:cstheme="minorHAnsi"/>
                          <w:b/>
                          <w:bCs/>
                          <w:caps/>
                          <w:sz w:val="28"/>
                          <w:szCs w:val="28"/>
                        </w:rPr>
                      </w:pPr>
                      <w:r>
                        <w:rPr>
                          <w:rFonts w:cstheme="minorHAnsi"/>
                          <w:b/>
                          <w:bCs/>
                          <w:caps/>
                          <w:sz w:val="28"/>
                          <w:szCs w:val="28"/>
                        </w:rPr>
                        <w:t xml:space="preserve">Cse-4355/5355 </w:t>
                      </w:r>
                      <w:r w:rsidRPr="00F23D0B">
                        <w:rPr>
                          <w:rFonts w:cstheme="minorHAnsi"/>
                          <w:b/>
                          <w:bCs/>
                          <w:caps/>
                          <w:sz w:val="28"/>
                          <w:szCs w:val="28"/>
                        </w:rPr>
                        <w:t>Electromechanical Systems and Sensors</w:t>
                      </w:r>
                    </w:p>
                    <w:p w14:paraId="4DD9A00E" w14:textId="3725DEC1" w:rsidR="00F23D0B" w:rsidRPr="00F23D0B" w:rsidRDefault="00F23D0B" w:rsidP="004E26D2">
                      <w:pPr>
                        <w:pStyle w:val="NoSpacing"/>
                        <w:jc w:val="center"/>
                        <w:rPr>
                          <w:rFonts w:cstheme="minorHAnsi"/>
                          <w:b/>
                          <w:bCs/>
                          <w:caps/>
                          <w:sz w:val="28"/>
                          <w:szCs w:val="28"/>
                        </w:rPr>
                      </w:pPr>
                      <w:r>
                        <w:rPr>
                          <w:rFonts w:cstheme="minorHAnsi"/>
                          <w:b/>
                          <w:bCs/>
                          <w:caps/>
                          <w:sz w:val="28"/>
                          <w:szCs w:val="28"/>
                        </w:rPr>
                        <w:t>the university of texas at arlington</w:t>
                      </w:r>
                    </w:p>
                  </w:txbxContent>
                </v:textbox>
                <w10:wrap anchorx="margin" anchory="page"/>
              </v:shape>
            </w:pict>
          </mc:Fallback>
        </mc:AlternateContent>
      </w:r>
    </w:p>
    <w:sdt>
      <w:sdtPr>
        <w:rPr>
          <w:rFonts w:eastAsiaTheme="minorHAnsi"/>
          <w:i/>
          <w:iCs/>
          <w:color w:val="0E2841" w:themeColor="text2"/>
          <w:kern w:val="2"/>
          <w:sz w:val="18"/>
          <w:szCs w:val="18"/>
          <w14:ligatures w14:val="standardContextual"/>
        </w:rPr>
        <w:id w:val="-1909291632"/>
        <w:docPartObj>
          <w:docPartGallery w:val="Cover Pages"/>
          <w:docPartUnique/>
        </w:docPartObj>
      </w:sdtPr>
      <w:sdtContent>
        <w:p w14:paraId="029099E6" w14:textId="65E3E4DC" w:rsidR="00F23D0B" w:rsidRPr="00573ADE" w:rsidRDefault="00F23D0B" w:rsidP="00F23D0B">
          <w:pPr>
            <w:pStyle w:val="NoSpacing"/>
            <w:spacing w:before="1540" w:after="240"/>
            <w:jc w:val="center"/>
            <w:rPr>
              <w:b/>
              <w:bCs/>
              <w:noProof/>
            </w:rPr>
          </w:pPr>
        </w:p>
        <w:p w14:paraId="006CB997" w14:textId="520936A3" w:rsidR="00F23D0B" w:rsidRPr="00573ADE" w:rsidRDefault="00F23D0B" w:rsidP="00F23D0B">
          <w:pPr>
            <w:pStyle w:val="NoSpacing"/>
            <w:spacing w:before="1540" w:after="240"/>
            <w:jc w:val="center"/>
          </w:pPr>
          <w:r w:rsidRPr="00573ADE">
            <w:rPr>
              <w:noProof/>
            </w:rPr>
            <w:drawing>
              <wp:inline distT="0" distB="0" distL="0" distR="0" wp14:anchorId="0B21FA42" wp14:editId="318A5D9D">
                <wp:extent cx="1208314" cy="1068563"/>
                <wp:effectExtent l="0" t="0" r="0" b="0"/>
                <wp:docPr id="159" name="Picture 159"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Picture 159" descr="Shape&#10;&#10;Description automatically generated with medium confidence"/>
                        <pic:cNvPicPr/>
                      </pic:nvPicPr>
                      <pic:blipFill>
                        <a:blip r:embed="rId9" cstate="print">
                          <a:extLst>
                            <a:ext uri="{28A0092B-C50C-407E-A947-70E740481C1C}">
                              <a14:useLocalDpi xmlns:a14="http://schemas.microsoft.com/office/drawing/2010/main" val="0"/>
                            </a:ext>
                          </a:extLst>
                        </a:blip>
                        <a:stretch>
                          <a:fillRect/>
                        </a:stretch>
                      </pic:blipFill>
                      <pic:spPr>
                        <a:xfrm>
                          <a:off x="0" y="0"/>
                          <a:ext cx="1211393" cy="1071286"/>
                        </a:xfrm>
                        <a:prstGeom prst="rect">
                          <a:avLst/>
                        </a:prstGeom>
                      </pic:spPr>
                    </pic:pic>
                  </a:graphicData>
                </a:graphic>
              </wp:inline>
            </w:drawing>
          </w:r>
        </w:p>
        <w:sdt>
          <w:sdtPr>
            <w:rPr>
              <w:rFonts w:asciiTheme="majorHAnsi" w:eastAsiaTheme="majorEastAsia" w:hAnsiTheme="majorHAnsi" w:cstheme="majorBidi"/>
              <w:b/>
              <w:bCs/>
              <w:caps/>
              <w:sz w:val="72"/>
              <w:szCs w:val="72"/>
            </w:rPr>
            <w:alias w:val="Title"/>
            <w:tag w:val=""/>
            <w:id w:val="1735040861"/>
            <w:placeholder>
              <w:docPart w:val="520174F0E3C949019AB53995F5615569"/>
            </w:placeholder>
            <w:dataBinding w:prefixMappings="xmlns:ns0='http://purl.org/dc/elements/1.1/' xmlns:ns1='http://schemas.openxmlformats.org/package/2006/metadata/core-properties' " w:xpath="/ns1:coreProperties[1]/ns0:title[1]" w:storeItemID="{6C3C8BC8-F283-45AE-878A-BAB7291924A1}"/>
            <w:text/>
          </w:sdtPr>
          <w:sdtContent>
            <w:p w14:paraId="66188FB3" w14:textId="62E82C6A" w:rsidR="00F23D0B" w:rsidRPr="00573ADE" w:rsidRDefault="00F23D0B" w:rsidP="00F23D0B">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b/>
                  <w:bCs/>
                  <w:caps/>
                  <w:sz w:val="80"/>
                  <w:szCs w:val="80"/>
                </w:rPr>
              </w:pPr>
              <w:r>
                <w:rPr>
                  <w:rFonts w:asciiTheme="majorHAnsi" w:eastAsiaTheme="majorEastAsia" w:hAnsiTheme="majorHAnsi" w:cstheme="majorBidi"/>
                  <w:b/>
                  <w:bCs/>
                  <w:caps/>
                  <w:sz w:val="72"/>
                  <w:szCs w:val="72"/>
                </w:rPr>
                <w:t xml:space="preserve">lab </w:t>
              </w:r>
              <w:r w:rsidR="00824F30">
                <w:rPr>
                  <w:rFonts w:asciiTheme="majorHAnsi" w:eastAsiaTheme="majorEastAsia" w:hAnsiTheme="majorHAnsi" w:cstheme="majorBidi"/>
                  <w:b/>
                  <w:bCs/>
                  <w:caps/>
                  <w:sz w:val="72"/>
                  <w:szCs w:val="72"/>
                </w:rPr>
                <w:t>4</w:t>
              </w:r>
              <w:r>
                <w:rPr>
                  <w:rFonts w:asciiTheme="majorHAnsi" w:eastAsiaTheme="majorEastAsia" w:hAnsiTheme="majorHAnsi" w:cstheme="majorBidi"/>
                  <w:b/>
                  <w:bCs/>
                  <w:caps/>
                  <w:sz w:val="72"/>
                  <w:szCs w:val="72"/>
                </w:rPr>
                <w:t xml:space="preserve"> report</w:t>
              </w:r>
            </w:p>
          </w:sdtContent>
        </w:sdt>
        <w:sdt>
          <w:sdtPr>
            <w:rPr>
              <w:rFonts w:ascii="Times New Roman" w:hAnsi="Times New Roman" w:cs="Times New Roman"/>
              <w:b/>
              <w:bCs/>
              <w:sz w:val="20"/>
              <w:szCs w:val="20"/>
            </w:rPr>
            <w:alias w:val="Subtitle"/>
            <w:tag w:val=""/>
            <w:id w:val="328029620"/>
            <w:placeholder>
              <w:docPart w:val="1510B554A198401782CC6C609E73842D"/>
            </w:placeholder>
            <w:dataBinding w:prefixMappings="xmlns:ns0='http://purl.org/dc/elements/1.1/' xmlns:ns1='http://schemas.openxmlformats.org/package/2006/metadata/core-properties' " w:xpath="/ns1:coreProperties[1]/ns0:subject[1]" w:storeItemID="{6C3C8BC8-F283-45AE-878A-BAB7291924A1}"/>
            <w:text/>
          </w:sdtPr>
          <w:sdtContent>
            <w:p w14:paraId="574DBF8E" w14:textId="526D0065" w:rsidR="00F23D0B" w:rsidRPr="00573ADE" w:rsidRDefault="00F23D0B" w:rsidP="00F23D0B">
              <w:pPr>
                <w:pStyle w:val="NoSpacing"/>
                <w:jc w:val="center"/>
                <w:rPr>
                  <w:b/>
                  <w:bCs/>
                  <w:sz w:val="28"/>
                  <w:szCs w:val="28"/>
                </w:rPr>
              </w:pPr>
              <w:r w:rsidRPr="00F23D0B">
                <w:rPr>
                  <w:rFonts w:ascii="Times New Roman" w:hAnsi="Times New Roman" w:cs="Times New Roman"/>
                  <w:b/>
                  <w:bCs/>
                  <w:sz w:val="20"/>
                  <w:szCs w:val="20"/>
                </w:rPr>
                <w:t xml:space="preserve">Submitted toward the partial completion of the requirements for CSE </w:t>
              </w:r>
              <w:r>
                <w:rPr>
                  <w:rFonts w:ascii="Times New Roman" w:hAnsi="Times New Roman" w:cs="Times New Roman"/>
                  <w:b/>
                  <w:bCs/>
                  <w:sz w:val="20"/>
                  <w:szCs w:val="20"/>
                </w:rPr>
                <w:t>4355/5355</w:t>
              </w:r>
            </w:p>
          </w:sdtContent>
        </w:sdt>
        <w:p w14:paraId="5CBA8925" w14:textId="77777777" w:rsidR="00F23D0B" w:rsidRPr="00573ADE" w:rsidRDefault="00F23D0B" w:rsidP="00F23D0B">
          <w:pPr>
            <w:pStyle w:val="NoSpacing"/>
            <w:spacing w:before="480"/>
            <w:jc w:val="center"/>
          </w:pPr>
          <w:r w:rsidRPr="00573ADE">
            <w:rPr>
              <w:noProof/>
            </w:rPr>
            <mc:AlternateContent>
              <mc:Choice Requires="wps">
                <w:drawing>
                  <wp:anchor distT="0" distB="0" distL="114300" distR="114300" simplePos="0" relativeHeight="251659264" behindDoc="0" locked="0" layoutInCell="1" allowOverlap="1" wp14:anchorId="24362D3F" wp14:editId="4D72A23A">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A2A66F8" w14:textId="77777777" w:rsidR="00F23D0B" w:rsidRPr="00573ADE" w:rsidRDefault="00F23D0B" w:rsidP="00F23D0B">
                                <w:pPr>
                                  <w:pStyle w:val="NoSpacing"/>
                                  <w:jc w:val="center"/>
                                  <w:rPr>
                                    <w:b/>
                                    <w:bCs/>
                                    <w:sz w:val="28"/>
                                    <w:szCs w:val="28"/>
                                  </w:rPr>
                                </w:pPr>
                                <w:r w:rsidRPr="00573ADE">
                                  <w:rPr>
                                    <w:b/>
                                    <w:bCs/>
                                    <w:sz w:val="28"/>
                                    <w:szCs w:val="28"/>
                                  </w:rPr>
                                  <w:t>Under the guidance of</w:t>
                                </w:r>
                              </w:p>
                              <w:p w14:paraId="57BD1574" w14:textId="143BAFBD" w:rsidR="00F23D0B" w:rsidRPr="00573ADE" w:rsidRDefault="00F23D0B" w:rsidP="00F23D0B">
                                <w:pPr>
                                  <w:pStyle w:val="NoSpacing"/>
                                  <w:jc w:val="center"/>
                                  <w:rPr>
                                    <w:b/>
                                    <w:bCs/>
                                    <w:sz w:val="28"/>
                                    <w:szCs w:val="28"/>
                                  </w:rPr>
                                </w:pPr>
                                <w:r w:rsidRPr="00573ADE">
                                  <w:rPr>
                                    <w:b/>
                                    <w:bCs/>
                                    <w:sz w:val="28"/>
                                    <w:szCs w:val="28"/>
                                  </w:rPr>
                                  <w:t xml:space="preserve">Prof. </w:t>
                                </w:r>
                                <w:r>
                                  <w:rPr>
                                    <w:b/>
                                    <w:bCs/>
                                    <w:sz w:val="28"/>
                                    <w:szCs w:val="28"/>
                                  </w:rPr>
                                  <w:t>Jason Losh</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 w14:anchorId="24362D3F" id="Text Box 142" o:spid="_x0000_s1027"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" filled="f" stroked="f" strokeweight=".5pt">
                    <v:textbox style="mso-fit-shape-to-text:t" inset="0,0,0,0">
                      <w:txbxContent>
                        <w:p w14:paraId="4A2A66F8" w14:textId="77777777" w:rsidR="00F23D0B" w:rsidRPr="00573ADE" w:rsidRDefault="00F23D0B" w:rsidP="00F23D0B">
                          <w:pPr>
                            <w:pStyle w:val="NoSpacing"/>
                            <w:jc w:val="center"/>
                            <w:rPr>
                              <w:b/>
                              <w:bCs/>
                              <w:sz w:val="28"/>
                              <w:szCs w:val="28"/>
                            </w:rPr>
                          </w:pPr>
                          <w:r w:rsidRPr="00573ADE">
                            <w:rPr>
                              <w:b/>
                              <w:bCs/>
                              <w:sz w:val="28"/>
                              <w:szCs w:val="28"/>
                            </w:rPr>
                            <w:t>Under the guidance of</w:t>
                          </w:r>
                        </w:p>
                        <w:p w14:paraId="57BD1574" w14:textId="143BAFBD" w:rsidR="00F23D0B" w:rsidRPr="00573ADE" w:rsidRDefault="00F23D0B" w:rsidP="00F23D0B">
                          <w:pPr>
                            <w:pStyle w:val="NoSpacing"/>
                            <w:jc w:val="center"/>
                            <w:rPr>
                              <w:b/>
                              <w:bCs/>
                              <w:sz w:val="28"/>
                              <w:szCs w:val="28"/>
                            </w:rPr>
                          </w:pPr>
                          <w:r w:rsidRPr="00573ADE">
                            <w:rPr>
                              <w:b/>
                              <w:bCs/>
                              <w:sz w:val="28"/>
                              <w:szCs w:val="28"/>
                            </w:rPr>
                            <w:t xml:space="preserve">Prof. </w:t>
                          </w:r>
                          <w:r>
                            <w:rPr>
                              <w:b/>
                              <w:bCs/>
                              <w:sz w:val="28"/>
                              <w:szCs w:val="28"/>
                            </w:rPr>
                            <w:t>Jason Losh</w:t>
                          </w:r>
                        </w:p>
                      </w:txbxContent>
                    </v:textbox>
                    <w10:wrap anchorx="margin" anchory="page"/>
                  </v:shape>
                </w:pict>
              </mc:Fallback>
            </mc:AlternateContent>
          </w:r>
        </w:p>
        <w:p w14:paraId="214E2748" w14:textId="77777777" w:rsidR="00F23D0B" w:rsidRDefault="00F23D0B" w:rsidP="00F23D0B">
          <w:pPr>
            <w:spacing w:line="360" w:lineRule="auto"/>
          </w:pPr>
          <w:r w:rsidRPr="00573ADE">
            <w:rPr>
              <w:noProof/>
            </w:rPr>
            <mc:AlternateContent>
              <mc:Choice Requires="wps">
                <w:drawing>
                  <wp:anchor distT="0" distB="0" distL="114300" distR="114300" simplePos="0" relativeHeight="251661312" behindDoc="0" locked="0" layoutInCell="1" allowOverlap="1" wp14:anchorId="41C66AD4" wp14:editId="73FD2619">
                    <wp:simplePos x="0" y="0"/>
                    <wp:positionH relativeFrom="margin">
                      <wp:align>right</wp:align>
                    </wp:positionH>
                    <wp:positionV relativeFrom="page">
                      <wp:posOffset>7732395</wp:posOffset>
                    </wp:positionV>
                    <wp:extent cx="6553200" cy="557784"/>
                    <wp:effectExtent l="0" t="0" r="0" b="9525"/>
                    <wp:wrapNone/>
                    <wp:docPr id="61" name="Text Box 61"/>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AC38564" w14:textId="22562D62" w:rsidR="00F23D0B" w:rsidRDefault="00F23D0B" w:rsidP="00F23D0B">
                                <w:pPr>
                                  <w:pStyle w:val="NoSpacing"/>
                                  <w:jc w:val="center"/>
                                  <w:rPr>
                                    <w:b/>
                                    <w:bCs/>
                                    <w:sz w:val="28"/>
                                    <w:szCs w:val="28"/>
                                  </w:rPr>
                                </w:pPr>
                                <w:r w:rsidRPr="00573ADE">
                                  <w:rPr>
                                    <w:b/>
                                    <w:bCs/>
                                    <w:sz w:val="28"/>
                                    <w:szCs w:val="28"/>
                                  </w:rPr>
                                  <w:t>By</w:t>
                                </w:r>
                                <w:r w:rsidR="004E26D2">
                                  <w:rPr>
                                    <w:b/>
                                    <w:bCs/>
                                    <w:sz w:val="28"/>
                                    <w:szCs w:val="28"/>
                                  </w:rPr>
                                  <w:t>:</w:t>
                                </w:r>
                              </w:p>
                              <w:p w14:paraId="0E52F868" w14:textId="42B77A8D" w:rsidR="00F23D0B" w:rsidRPr="00573ADE" w:rsidRDefault="00F23D0B" w:rsidP="00F23D0B">
                                <w:pPr>
                                  <w:pStyle w:val="NoSpacing"/>
                                  <w:jc w:val="center"/>
                                  <w:rPr>
                                    <w:b/>
                                    <w:bCs/>
                                    <w:sz w:val="28"/>
                                    <w:szCs w:val="28"/>
                                  </w:rPr>
                                </w:pPr>
                                <w:r>
                                  <w:rPr>
                                    <w:b/>
                                    <w:bCs/>
                                    <w:sz w:val="28"/>
                                    <w:szCs w:val="28"/>
                                  </w:rPr>
                                  <w:t>Dario Ugalde, 1001268068</w:t>
                                </w:r>
                              </w:p>
                              <w:p w14:paraId="28CEA62A" w14:textId="7DCF66BE" w:rsidR="00F23D0B" w:rsidRPr="00573ADE" w:rsidRDefault="00F23D0B" w:rsidP="00F23D0B">
                                <w:pPr>
                                  <w:pStyle w:val="NoSpacing"/>
                                  <w:jc w:val="center"/>
                                  <w:rPr>
                                    <w:b/>
                                    <w:bCs/>
                                    <w:sz w:val="28"/>
                                    <w:szCs w:val="28"/>
                                  </w:rPr>
                                </w:pPr>
                                <w:r w:rsidRPr="00D34C49">
                                  <w:rPr>
                                    <w:b/>
                                    <w:bCs/>
                                    <w:sz w:val="28"/>
                                    <w:szCs w:val="28"/>
                                  </w:rPr>
                                  <w:t>Joshua Martinez</w:t>
                                </w:r>
                                <w:r>
                                  <w:rPr>
                                    <w:b/>
                                    <w:bCs/>
                                    <w:sz w:val="28"/>
                                    <w:szCs w:val="28"/>
                                  </w:rPr>
                                  <w:t xml:space="preserve">, </w:t>
                                </w:r>
                                <w:r w:rsidRPr="00573ADE">
                                  <w:rPr>
                                    <w:b/>
                                    <w:bCs/>
                                    <w:sz w:val="28"/>
                                    <w:szCs w:val="28"/>
                                  </w:rPr>
                                  <w:t>100</w:t>
                                </w:r>
                                <w:r>
                                  <w:rPr>
                                    <w:b/>
                                    <w:bCs/>
                                    <w:sz w:val="28"/>
                                    <w:szCs w:val="28"/>
                                  </w:rPr>
                                  <w:t>1374818</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 w14:anchorId="41C66AD4" id="Text Box 61" o:spid="_x0000_s1028" type="#_x0000_t202" style="position:absolute;margin-left:464.8pt;margin-top:608.85pt;width:516pt;height:43.9pt;z-index:251661312;visibility:visible;mso-wrap-style:square;mso-width-percent:1000;mso-height-percent:0;mso-wrap-distance-left:9pt;mso-wrap-distance-top:0;mso-wrap-distance-right:9pt;mso-wrap-distance-bottom:0;mso-position-horizontal:right;mso-position-horizontal-relative:margin;mso-position-vertical:absolute;mso-position-vertical-relative:page;mso-width-percent:100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" filled="f" stroked="f" strokeweight=".5pt">
                    <v:textbox style="mso-fit-shape-to-text:t" inset="0,0,0,0">
                      <w:txbxContent>
                        <w:p w14:paraId="1AC38564" w14:textId="22562D62" w:rsidR="00F23D0B" w:rsidRDefault="00F23D0B" w:rsidP="00F23D0B">
                          <w:pPr>
                            <w:pStyle w:val="NoSpacing"/>
                            <w:jc w:val="center"/>
                            <w:rPr>
                              <w:b/>
                              <w:bCs/>
                              <w:sz w:val="28"/>
                              <w:szCs w:val="28"/>
                            </w:rPr>
                          </w:pPr>
                          <w:r w:rsidRPr="00573ADE">
                            <w:rPr>
                              <w:b/>
                              <w:bCs/>
                              <w:sz w:val="28"/>
                              <w:szCs w:val="28"/>
                            </w:rPr>
                            <w:t>By</w:t>
                          </w:r>
                          <w:r w:rsidR="004E26D2">
                            <w:rPr>
                              <w:b/>
                              <w:bCs/>
                              <w:sz w:val="28"/>
                              <w:szCs w:val="28"/>
                            </w:rPr>
                            <w:t>:</w:t>
                          </w:r>
                        </w:p>
                        <w:p w14:paraId="0E52F868" w14:textId="42B77A8D" w:rsidR="00F23D0B" w:rsidRPr="00573ADE" w:rsidRDefault="00F23D0B" w:rsidP="00F23D0B">
                          <w:pPr>
                            <w:pStyle w:val="NoSpacing"/>
                            <w:jc w:val="center"/>
                            <w:rPr>
                              <w:b/>
                              <w:bCs/>
                              <w:sz w:val="28"/>
                              <w:szCs w:val="28"/>
                            </w:rPr>
                          </w:pPr>
                          <w:r>
                            <w:rPr>
                              <w:b/>
                              <w:bCs/>
                              <w:sz w:val="28"/>
                              <w:szCs w:val="28"/>
                            </w:rPr>
                            <w:t>Dario Ugalde, 1001268068</w:t>
                          </w:r>
                        </w:p>
                        <w:p w14:paraId="28CEA62A" w14:textId="7DCF66BE" w:rsidR="00F23D0B" w:rsidRPr="00573ADE" w:rsidRDefault="00F23D0B" w:rsidP="00F23D0B">
                          <w:pPr>
                            <w:pStyle w:val="NoSpacing"/>
                            <w:jc w:val="center"/>
                            <w:rPr>
                              <w:b/>
                              <w:bCs/>
                              <w:sz w:val="28"/>
                              <w:szCs w:val="28"/>
                            </w:rPr>
                          </w:pPr>
                          <w:r w:rsidRPr="00D34C49">
                            <w:rPr>
                              <w:b/>
                              <w:bCs/>
                              <w:sz w:val="28"/>
                              <w:szCs w:val="28"/>
                            </w:rPr>
                            <w:t>Joshua Martinez</w:t>
                          </w:r>
                          <w:r>
                            <w:rPr>
                              <w:b/>
                              <w:bCs/>
                              <w:sz w:val="28"/>
                              <w:szCs w:val="28"/>
                            </w:rPr>
                            <w:t xml:space="preserve">, </w:t>
                          </w:r>
                          <w:r w:rsidRPr="00573ADE">
                            <w:rPr>
                              <w:b/>
                              <w:bCs/>
                              <w:sz w:val="28"/>
                              <w:szCs w:val="28"/>
                            </w:rPr>
                            <w:t>100</w:t>
                          </w:r>
                          <w:r>
                            <w:rPr>
                              <w:b/>
                              <w:bCs/>
                              <w:sz w:val="28"/>
                              <w:szCs w:val="28"/>
                            </w:rPr>
                            <w:t>1374818</w:t>
                          </w:r>
                        </w:p>
                      </w:txbxContent>
                    </v:textbox>
                    <w10:wrap anchorx="margin" anchory="page"/>
                  </v:shape>
                </w:pict>
              </mc:Fallback>
            </mc:AlternateContent>
          </w:r>
        </w:p>
        <w:p w14:paraId="6431C031" w14:textId="77777777" w:rsidR="00F23D0B" w:rsidRPr="00F23D0B" w:rsidRDefault="00F23D0B" w:rsidP="00F23D0B"/>
        <w:p w14:paraId="54FFDF8B" w14:textId="13E54725" w:rsidR="00F23D0B" w:rsidRDefault="00F23D0B" w:rsidP="00F23D0B">
          <w:pPr>
            <w:pStyle w:val="Header"/>
            <w:jc w:val="right"/>
          </w:pPr>
          <w:r>
            <w:tab/>
          </w:r>
        </w:p>
        <w:p w14:paraId="17546975" w14:textId="772FCBA2" w:rsidR="00F23D0B" w:rsidRDefault="00F23D0B" w:rsidP="00F23D0B">
          <w:pPr>
            <w:tabs>
              <w:tab w:val="left" w:pos="5710"/>
            </w:tabs>
            <w:spacing w:line="360" w:lineRule="auto"/>
          </w:pPr>
        </w:p>
        <w:p w14:paraId="07DE445B" w14:textId="77777777" w:rsidR="004E26D2" w:rsidRPr="00216119" w:rsidRDefault="00F23D0B" w:rsidP="004E26D2">
          <w:pPr>
            <w:pStyle w:val="Heading2"/>
          </w:pPr>
          <w:r w:rsidRPr="00F23D0B">
            <w:br w:type="page"/>
          </w:r>
          <w:r w:rsidR="004E26D2" w:rsidRPr="00216119">
            <w:lastRenderedPageBreak/>
            <w:t>Introduction</w:t>
          </w:r>
        </w:p>
        <w:p w14:paraId="41E3EED9" w14:textId="6147A730" w:rsidR="005100EF" w:rsidRDefault="00411C21" w:rsidP="00B81E46">
          <w:pPr>
            <w:ind w:firstLine="720"/>
          </w:pPr>
          <w:r>
            <w:t>This lab introduces and focuses on a brushless DC motor, or BLDC</w:t>
          </w:r>
          <w:r w:rsidR="00FC563E">
            <w:t xml:space="preserve">. In this lab, a primary goal is to explore the electrical and physical rotations and their differences within this motor. From previous lab assignments, we </w:t>
          </w:r>
          <w:r w:rsidR="00AD0628">
            <w:t xml:space="preserve">learned about a stepper motor containing two </w:t>
          </w:r>
          <w:r w:rsidR="00B81E46">
            <w:t>coils</w:t>
          </w:r>
          <w:r w:rsidR="00AD0628">
            <w:t xml:space="preserve"> and their</w:t>
          </w:r>
          <w:r w:rsidR="00B81E46">
            <w:t xml:space="preserve"> dual rotational patterns</w:t>
          </w:r>
          <w:r w:rsidR="00AD0628">
            <w:t xml:space="preserve">. In this lab, the BLDC </w:t>
          </w:r>
          <w:r w:rsidR="00B81E46">
            <w:t>will have</w:t>
          </w:r>
          <w:r w:rsidR="00AD0628">
            <w:t xml:space="preserve"> three </w:t>
          </w:r>
          <w:r w:rsidR="00B81E46">
            <w:t>coils</w:t>
          </w:r>
          <w:r w:rsidR="00AD0628">
            <w:t xml:space="preserve"> to explore. Within the motor, </w:t>
          </w:r>
          <w:r w:rsidR="00B81E46">
            <w:t>it also contains</w:t>
          </w:r>
          <w:r w:rsidR="00AD0628">
            <w:t xml:space="preserve"> three hall effect sensors that help with </w:t>
          </w:r>
          <w:r w:rsidR="00B81E46">
            <w:t>track the position of the said</w:t>
          </w:r>
          <w:r w:rsidR="00AD0628">
            <w:t xml:space="preserve"> coil</w:t>
          </w:r>
          <w:r w:rsidR="00B81E46">
            <w:t>s</w:t>
          </w:r>
          <w:r w:rsidR="00AD0628">
            <w:t>.</w:t>
          </w:r>
          <w:r w:rsidR="00B81E46">
            <w:t xml:space="preserve">  We will develop a better understanding about BLDC motors, their commutation behaviors, and their performances during operation.</w:t>
          </w:r>
        </w:p>
        <w:p w14:paraId="4B641A9B" w14:textId="77777777" w:rsidR="005100EF" w:rsidRDefault="005100EF" w:rsidP="004E26D2">
          <w:pPr>
            <w:ind w:firstLine="720"/>
          </w:pPr>
        </w:p>
        <w:p w14:paraId="5C061445" w14:textId="1A861461" w:rsidR="004E26D2" w:rsidRPr="00216119" w:rsidRDefault="00FE4DB6" w:rsidP="004E26D2">
          <w:pPr>
            <w:pStyle w:val="Heading2"/>
          </w:pPr>
          <w:r>
            <w:t>S</w:t>
          </w:r>
          <w:r w:rsidR="00B81E46">
            <w:t>teps 1</w:t>
          </w:r>
          <w:r>
            <w:t>-</w:t>
          </w:r>
          <w:r w:rsidR="00B81E46">
            <w:t>3</w:t>
          </w:r>
          <w:r>
            <w:t>: BLDC Commutation</w:t>
          </w:r>
        </w:p>
        <w:p w14:paraId="7B4A21E8" w14:textId="64D48D09" w:rsidR="002A340D" w:rsidRDefault="004E26D2" w:rsidP="009649B1">
          <w:r>
            <w:tab/>
          </w:r>
          <w:r w:rsidR="00CA5BD1">
            <w:t xml:space="preserve"> </w:t>
          </w:r>
          <w:r w:rsidR="00B81E46">
            <w:t xml:space="preserve">First step of the lab </w:t>
          </w:r>
          <w:r w:rsidR="00726541">
            <w:t>covers</w:t>
          </w:r>
          <w:r w:rsidR="00B81E46">
            <w:t xml:space="preserve"> the initial setup for the circuit. There is a six-voltage requirement for the motor’s operation. The ground will serve as reference for the circuit but not for the coils, which will be explained later. The BLDC motor has an internal coil resistance of </w:t>
          </w:r>
          <w:r w:rsidR="002A340D">
            <w:t xml:space="preserve">0.13 ohms, but the ten-amp limit on the power supply limits the current, mainly for voltage spikes from the back emf. The coils within the motor are delta-wired, and a virtual ground is created by summing their values through a 100k ohm resistor. This ground is used when enabling two of the coils during the motor steps. </w:t>
          </w:r>
        </w:p>
        <w:p w14:paraId="785C05F9" w14:textId="745D318E" w:rsidR="00B40BC7" w:rsidRDefault="00726541" w:rsidP="006778BE">
          <w:r>
            <w:tab/>
            <w:t xml:space="preserve">The next steps involve understanding the relationship between the motor’s electrical and mechanical rotational relationship. We will power one of the coil pairs at a time to measure the location of the motor pulley within degrees using a protractor. As a result, a full electrical rotation requires six steps, </w:t>
          </w:r>
          <w:r w:rsidR="00B40BC7">
            <w:t>or</w:t>
          </w:r>
          <w:r>
            <w:t xml:space="preserve"> sixty degrees</w:t>
          </w:r>
          <w:r w:rsidR="00B40BC7">
            <w:t xml:space="preserve"> each step</w:t>
          </w:r>
          <w:r>
            <w:t>.</w:t>
          </w:r>
          <w:r w:rsidR="00B40BC7">
            <w:t xml:space="preserve"> Since there </w:t>
          </w:r>
          <w:r w:rsidR="00CD61FB">
            <w:t>are two</w:t>
          </w:r>
          <w:r w:rsidR="00B40BC7">
            <w:t xml:space="preserve"> coil pairs, a mechanical rotation needs two electrical rotations. This leads to 1 electrical step which is 60 degrees equaling 30 degrees in mechanical. </w:t>
          </w:r>
          <w:r w:rsidR="006778BE">
            <w:t>The table below shows the recorded data when capturing the mechanical degrees based on the sensors</w:t>
          </w:r>
          <w:r w:rsidR="00CD61FB">
            <w:t xml:space="preserve"> in a future step</w:t>
          </w:r>
          <w:r w:rsidR="006778BE">
            <w:t>.</w:t>
          </w:r>
          <w:r w:rsidR="00CD61FB">
            <w:t xml:space="preserve"> The sensor values roughly match the coil electrical steps polarities.</w:t>
          </w:r>
          <w:r w:rsidR="006778BE">
            <w:t xml:space="preserve"> </w:t>
          </w:r>
        </w:p>
        <w:p w14:paraId="1C52C890" w14:textId="77777777" w:rsidR="006778BE" w:rsidRDefault="006778BE" w:rsidP="006778BE"/>
        <w:tbl>
          <w:tblPr>
            <w:tblStyle w:val="PlainTable5"/>
            <w:tblpPr w:leftFromText="180" w:rightFromText="180" w:vertAnchor="text" w:horzAnchor="margin" w:tblpXSpec="center" w:tblpY="203"/>
            <w:tblW w:w="0" w:type="auto"/>
            <w:tblLook w:val="04A0" w:firstRow="1" w:lastRow="0" w:firstColumn="1" w:lastColumn="0" w:noHBand="0" w:noVBand="1"/>
          </w:tblPr>
          <w:tblGrid>
            <w:gridCol w:w="962"/>
            <w:gridCol w:w="1155"/>
            <w:gridCol w:w="1154"/>
            <w:gridCol w:w="1176"/>
          </w:tblGrid>
          <w:tr w:rsidR="006778BE" w:rsidRPr="006778BE" w14:paraId="0AEEC8CE" w14:textId="77777777" w:rsidTr="006778BE">
            <w:trPr>
              <w:cnfStyle w:val="100000000000" w:firstRow="1" w:lastRow="0" w:firstColumn="0" w:lastColumn="0" w:oddVBand="0" w:evenVBand="0" w:oddHBand="0" w:evenHBand="0" w:firstRowFirstColumn="0" w:firstRowLastColumn="0" w:lastRowFirstColumn="0" w:lastRowLastColumn="0"/>
              <w:trHeight w:val="320"/>
            </w:trPr>
            <w:tc>
              <w:tcPr>
                <w:cnfStyle w:val="001000000100" w:firstRow="0" w:lastRow="0" w:firstColumn="1" w:lastColumn="0" w:oddVBand="0" w:evenVBand="0" w:oddHBand="0" w:evenHBand="0" w:firstRowFirstColumn="1" w:firstRowLastColumn="0" w:lastRowFirstColumn="0" w:lastRowLastColumn="0"/>
                <w:tcW w:w="0" w:type="auto"/>
                <w:noWrap/>
                <w:vAlign w:val="center"/>
                <w:hideMark/>
              </w:tcPr>
              <w:p w14:paraId="3C789116" w14:textId="77777777" w:rsidR="006778BE" w:rsidRPr="006778BE" w:rsidRDefault="006778BE" w:rsidP="006778BE">
                <w:pPr>
                  <w:jc w:val="center"/>
                </w:pPr>
                <w:r w:rsidRPr="006778BE">
                  <w:t>Degree</w:t>
                </w:r>
              </w:p>
            </w:tc>
            <w:tc>
              <w:tcPr>
                <w:tcW w:w="0" w:type="auto"/>
                <w:noWrap/>
                <w:vAlign w:val="center"/>
                <w:hideMark/>
              </w:tcPr>
              <w:p w14:paraId="7862BDD9" w14:textId="77777777" w:rsidR="006778BE" w:rsidRPr="006778BE" w:rsidRDefault="006778BE" w:rsidP="006778BE">
                <w:pPr>
                  <w:jc w:val="center"/>
                  <w:cnfStyle w:val="100000000000" w:firstRow="1" w:lastRow="0" w:firstColumn="0" w:lastColumn="0" w:oddVBand="0" w:evenVBand="0" w:oddHBand="0" w:evenHBand="0" w:firstRowFirstColumn="0" w:firstRowLastColumn="0" w:lastRowFirstColumn="0" w:lastRowLastColumn="0"/>
                </w:pPr>
                <w:r w:rsidRPr="006778BE">
                  <w:t>Sensor A</w:t>
                </w:r>
              </w:p>
            </w:tc>
            <w:tc>
              <w:tcPr>
                <w:tcW w:w="0" w:type="auto"/>
                <w:noWrap/>
                <w:vAlign w:val="center"/>
                <w:hideMark/>
              </w:tcPr>
              <w:p w14:paraId="7F1A2B42" w14:textId="77777777" w:rsidR="006778BE" w:rsidRPr="006778BE" w:rsidRDefault="006778BE" w:rsidP="006778BE">
                <w:pPr>
                  <w:jc w:val="center"/>
                  <w:cnfStyle w:val="100000000000" w:firstRow="1" w:lastRow="0" w:firstColumn="0" w:lastColumn="0" w:oddVBand="0" w:evenVBand="0" w:oddHBand="0" w:evenHBand="0" w:firstRowFirstColumn="0" w:firstRowLastColumn="0" w:lastRowFirstColumn="0" w:lastRowLastColumn="0"/>
                </w:pPr>
                <w:r w:rsidRPr="006778BE">
                  <w:t>Sensor B</w:t>
                </w:r>
              </w:p>
            </w:tc>
            <w:tc>
              <w:tcPr>
                <w:tcW w:w="0" w:type="auto"/>
                <w:noWrap/>
                <w:vAlign w:val="center"/>
                <w:hideMark/>
              </w:tcPr>
              <w:p w14:paraId="29FA85E1" w14:textId="77777777" w:rsidR="006778BE" w:rsidRPr="006778BE" w:rsidRDefault="006778BE" w:rsidP="006778BE">
                <w:pPr>
                  <w:jc w:val="center"/>
                  <w:cnfStyle w:val="100000000000" w:firstRow="1" w:lastRow="0" w:firstColumn="0" w:lastColumn="0" w:oddVBand="0" w:evenVBand="0" w:oddHBand="0" w:evenHBand="0" w:firstRowFirstColumn="0" w:firstRowLastColumn="0" w:lastRowFirstColumn="0" w:lastRowLastColumn="0"/>
                </w:pPr>
                <w:r w:rsidRPr="006778BE">
                  <w:t>Sensor C</w:t>
                </w:r>
              </w:p>
            </w:tc>
          </w:tr>
          <w:tr w:rsidR="006778BE" w:rsidRPr="006778BE" w14:paraId="36168048" w14:textId="77777777" w:rsidTr="006778BE">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059A45EE" w14:textId="77777777" w:rsidR="006778BE" w:rsidRPr="006778BE" w:rsidRDefault="006778BE" w:rsidP="006778BE">
                <w:pPr>
                  <w:jc w:val="center"/>
                </w:pPr>
                <w:r w:rsidRPr="006778BE">
                  <w:t>0</w:t>
                </w:r>
              </w:p>
            </w:tc>
            <w:tc>
              <w:tcPr>
                <w:tcW w:w="0" w:type="auto"/>
                <w:noWrap/>
                <w:vAlign w:val="center"/>
                <w:hideMark/>
              </w:tcPr>
              <w:p w14:paraId="0A796CB1" w14:textId="77777777" w:rsidR="006778BE" w:rsidRPr="006778BE" w:rsidRDefault="006778BE" w:rsidP="006778BE">
                <w:pPr>
                  <w:jc w:val="center"/>
                  <w:cnfStyle w:val="000000100000" w:firstRow="0" w:lastRow="0" w:firstColumn="0" w:lastColumn="0" w:oddVBand="0" w:evenVBand="0" w:oddHBand="1" w:evenHBand="0" w:firstRowFirstColumn="0" w:firstRowLastColumn="0" w:lastRowFirstColumn="0" w:lastRowLastColumn="0"/>
                </w:pPr>
                <w:r w:rsidRPr="006778BE">
                  <w:t>0</w:t>
                </w:r>
              </w:p>
            </w:tc>
            <w:tc>
              <w:tcPr>
                <w:tcW w:w="0" w:type="auto"/>
                <w:noWrap/>
                <w:vAlign w:val="center"/>
                <w:hideMark/>
              </w:tcPr>
              <w:p w14:paraId="6F4B82BD" w14:textId="77777777" w:rsidR="006778BE" w:rsidRPr="006778BE" w:rsidRDefault="006778BE" w:rsidP="006778BE">
                <w:pPr>
                  <w:jc w:val="center"/>
                  <w:cnfStyle w:val="000000100000" w:firstRow="0" w:lastRow="0" w:firstColumn="0" w:lastColumn="0" w:oddVBand="0" w:evenVBand="0" w:oddHBand="1" w:evenHBand="0" w:firstRowFirstColumn="0" w:firstRowLastColumn="0" w:lastRowFirstColumn="0" w:lastRowLastColumn="0"/>
                </w:pPr>
                <w:r w:rsidRPr="006778BE">
                  <w:t>0</w:t>
                </w:r>
              </w:p>
            </w:tc>
            <w:tc>
              <w:tcPr>
                <w:tcW w:w="0" w:type="auto"/>
                <w:noWrap/>
                <w:vAlign w:val="center"/>
                <w:hideMark/>
              </w:tcPr>
              <w:p w14:paraId="3EE36E98" w14:textId="77777777" w:rsidR="006778BE" w:rsidRPr="006778BE" w:rsidRDefault="006778BE" w:rsidP="006778BE">
                <w:pPr>
                  <w:jc w:val="center"/>
                  <w:cnfStyle w:val="000000100000" w:firstRow="0" w:lastRow="0" w:firstColumn="0" w:lastColumn="0" w:oddVBand="0" w:evenVBand="0" w:oddHBand="1" w:evenHBand="0" w:firstRowFirstColumn="0" w:firstRowLastColumn="0" w:lastRowFirstColumn="0" w:lastRowLastColumn="0"/>
                </w:pPr>
                <w:r w:rsidRPr="006778BE">
                  <w:t>1</w:t>
                </w:r>
              </w:p>
            </w:tc>
          </w:tr>
          <w:tr w:rsidR="006778BE" w:rsidRPr="006778BE" w14:paraId="08F75E56" w14:textId="77777777" w:rsidTr="006778BE">
            <w:trPr>
              <w:trHeight w:val="320"/>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18441370" w14:textId="77777777" w:rsidR="006778BE" w:rsidRPr="006778BE" w:rsidRDefault="006778BE" w:rsidP="006778BE">
                <w:pPr>
                  <w:jc w:val="center"/>
                </w:pPr>
                <w:r w:rsidRPr="006778BE">
                  <w:t>10</w:t>
                </w:r>
              </w:p>
            </w:tc>
            <w:tc>
              <w:tcPr>
                <w:tcW w:w="0" w:type="auto"/>
                <w:noWrap/>
                <w:vAlign w:val="center"/>
                <w:hideMark/>
              </w:tcPr>
              <w:p w14:paraId="06AA7BE5" w14:textId="77777777" w:rsidR="006778BE" w:rsidRPr="006778BE" w:rsidRDefault="006778BE" w:rsidP="006778BE">
                <w:pPr>
                  <w:jc w:val="center"/>
                  <w:cnfStyle w:val="000000000000" w:firstRow="0" w:lastRow="0" w:firstColumn="0" w:lastColumn="0" w:oddVBand="0" w:evenVBand="0" w:oddHBand="0" w:evenHBand="0" w:firstRowFirstColumn="0" w:firstRowLastColumn="0" w:lastRowFirstColumn="0" w:lastRowLastColumn="0"/>
                </w:pPr>
                <w:r w:rsidRPr="006778BE">
                  <w:t>0</w:t>
                </w:r>
              </w:p>
            </w:tc>
            <w:tc>
              <w:tcPr>
                <w:tcW w:w="0" w:type="auto"/>
                <w:noWrap/>
                <w:vAlign w:val="center"/>
                <w:hideMark/>
              </w:tcPr>
              <w:p w14:paraId="555FA940" w14:textId="77777777" w:rsidR="006778BE" w:rsidRPr="006778BE" w:rsidRDefault="006778BE" w:rsidP="006778BE">
                <w:pPr>
                  <w:jc w:val="center"/>
                  <w:cnfStyle w:val="000000000000" w:firstRow="0" w:lastRow="0" w:firstColumn="0" w:lastColumn="0" w:oddVBand="0" w:evenVBand="0" w:oddHBand="0" w:evenHBand="0" w:firstRowFirstColumn="0" w:firstRowLastColumn="0" w:lastRowFirstColumn="0" w:lastRowLastColumn="0"/>
                </w:pPr>
                <w:r w:rsidRPr="006778BE">
                  <w:t>0</w:t>
                </w:r>
              </w:p>
            </w:tc>
            <w:tc>
              <w:tcPr>
                <w:tcW w:w="0" w:type="auto"/>
                <w:noWrap/>
                <w:vAlign w:val="center"/>
                <w:hideMark/>
              </w:tcPr>
              <w:p w14:paraId="51ECEAC5" w14:textId="77777777" w:rsidR="006778BE" w:rsidRPr="006778BE" w:rsidRDefault="006778BE" w:rsidP="006778BE">
                <w:pPr>
                  <w:jc w:val="center"/>
                  <w:cnfStyle w:val="000000000000" w:firstRow="0" w:lastRow="0" w:firstColumn="0" w:lastColumn="0" w:oddVBand="0" w:evenVBand="0" w:oddHBand="0" w:evenHBand="0" w:firstRowFirstColumn="0" w:firstRowLastColumn="0" w:lastRowFirstColumn="0" w:lastRowLastColumn="0"/>
                </w:pPr>
                <w:r w:rsidRPr="006778BE">
                  <w:t>1</w:t>
                </w:r>
              </w:p>
            </w:tc>
          </w:tr>
          <w:tr w:rsidR="006778BE" w:rsidRPr="006778BE" w14:paraId="5A38CB1F" w14:textId="77777777" w:rsidTr="006778BE">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14EAC9C2" w14:textId="77777777" w:rsidR="006778BE" w:rsidRPr="006778BE" w:rsidRDefault="006778BE" w:rsidP="006778BE">
                <w:pPr>
                  <w:jc w:val="center"/>
                </w:pPr>
                <w:r w:rsidRPr="006778BE">
                  <w:t>20</w:t>
                </w:r>
              </w:p>
            </w:tc>
            <w:tc>
              <w:tcPr>
                <w:tcW w:w="0" w:type="auto"/>
                <w:noWrap/>
                <w:vAlign w:val="center"/>
                <w:hideMark/>
              </w:tcPr>
              <w:p w14:paraId="0E4ADA04" w14:textId="77777777" w:rsidR="006778BE" w:rsidRPr="006778BE" w:rsidRDefault="006778BE" w:rsidP="006778BE">
                <w:pPr>
                  <w:jc w:val="center"/>
                  <w:cnfStyle w:val="000000100000" w:firstRow="0" w:lastRow="0" w:firstColumn="0" w:lastColumn="0" w:oddVBand="0" w:evenVBand="0" w:oddHBand="1" w:evenHBand="0" w:firstRowFirstColumn="0" w:firstRowLastColumn="0" w:lastRowFirstColumn="0" w:lastRowLastColumn="0"/>
                </w:pPr>
                <w:r w:rsidRPr="006778BE">
                  <w:t>0</w:t>
                </w:r>
              </w:p>
            </w:tc>
            <w:tc>
              <w:tcPr>
                <w:tcW w:w="0" w:type="auto"/>
                <w:noWrap/>
                <w:vAlign w:val="center"/>
                <w:hideMark/>
              </w:tcPr>
              <w:p w14:paraId="689A8A51" w14:textId="77777777" w:rsidR="006778BE" w:rsidRPr="006778BE" w:rsidRDefault="006778BE" w:rsidP="006778BE">
                <w:pPr>
                  <w:jc w:val="center"/>
                  <w:cnfStyle w:val="000000100000" w:firstRow="0" w:lastRow="0" w:firstColumn="0" w:lastColumn="0" w:oddVBand="0" w:evenVBand="0" w:oddHBand="1" w:evenHBand="0" w:firstRowFirstColumn="0" w:firstRowLastColumn="0" w:lastRowFirstColumn="0" w:lastRowLastColumn="0"/>
                </w:pPr>
                <w:r w:rsidRPr="006778BE">
                  <w:t>1</w:t>
                </w:r>
              </w:p>
            </w:tc>
            <w:tc>
              <w:tcPr>
                <w:tcW w:w="0" w:type="auto"/>
                <w:noWrap/>
                <w:vAlign w:val="center"/>
                <w:hideMark/>
              </w:tcPr>
              <w:p w14:paraId="0BB92E7B" w14:textId="77777777" w:rsidR="006778BE" w:rsidRPr="006778BE" w:rsidRDefault="006778BE" w:rsidP="006778BE">
                <w:pPr>
                  <w:jc w:val="center"/>
                  <w:cnfStyle w:val="000000100000" w:firstRow="0" w:lastRow="0" w:firstColumn="0" w:lastColumn="0" w:oddVBand="0" w:evenVBand="0" w:oddHBand="1" w:evenHBand="0" w:firstRowFirstColumn="0" w:firstRowLastColumn="0" w:lastRowFirstColumn="0" w:lastRowLastColumn="0"/>
                </w:pPr>
                <w:r w:rsidRPr="006778BE">
                  <w:t>1</w:t>
                </w:r>
              </w:p>
            </w:tc>
          </w:tr>
          <w:tr w:rsidR="006778BE" w:rsidRPr="006778BE" w14:paraId="4216B53E" w14:textId="77777777" w:rsidTr="006778BE">
            <w:trPr>
              <w:trHeight w:val="320"/>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4FD54512" w14:textId="77777777" w:rsidR="006778BE" w:rsidRPr="006778BE" w:rsidRDefault="006778BE" w:rsidP="006778BE">
                <w:pPr>
                  <w:jc w:val="center"/>
                </w:pPr>
                <w:r w:rsidRPr="006778BE">
                  <w:t>30</w:t>
                </w:r>
              </w:p>
            </w:tc>
            <w:tc>
              <w:tcPr>
                <w:tcW w:w="0" w:type="auto"/>
                <w:noWrap/>
                <w:vAlign w:val="center"/>
                <w:hideMark/>
              </w:tcPr>
              <w:p w14:paraId="43C79117" w14:textId="77777777" w:rsidR="006778BE" w:rsidRPr="006778BE" w:rsidRDefault="006778BE" w:rsidP="006778BE">
                <w:pPr>
                  <w:jc w:val="center"/>
                  <w:cnfStyle w:val="000000000000" w:firstRow="0" w:lastRow="0" w:firstColumn="0" w:lastColumn="0" w:oddVBand="0" w:evenVBand="0" w:oddHBand="0" w:evenHBand="0" w:firstRowFirstColumn="0" w:firstRowLastColumn="0" w:lastRowFirstColumn="0" w:lastRowLastColumn="0"/>
                </w:pPr>
                <w:r w:rsidRPr="006778BE">
                  <w:t>0</w:t>
                </w:r>
              </w:p>
            </w:tc>
            <w:tc>
              <w:tcPr>
                <w:tcW w:w="0" w:type="auto"/>
                <w:noWrap/>
                <w:vAlign w:val="center"/>
                <w:hideMark/>
              </w:tcPr>
              <w:p w14:paraId="5A15F91E" w14:textId="77777777" w:rsidR="006778BE" w:rsidRPr="006778BE" w:rsidRDefault="006778BE" w:rsidP="006778BE">
                <w:pPr>
                  <w:jc w:val="center"/>
                  <w:cnfStyle w:val="000000000000" w:firstRow="0" w:lastRow="0" w:firstColumn="0" w:lastColumn="0" w:oddVBand="0" w:evenVBand="0" w:oddHBand="0" w:evenHBand="0" w:firstRowFirstColumn="0" w:firstRowLastColumn="0" w:lastRowFirstColumn="0" w:lastRowLastColumn="0"/>
                </w:pPr>
                <w:r w:rsidRPr="006778BE">
                  <w:t>1</w:t>
                </w:r>
              </w:p>
            </w:tc>
            <w:tc>
              <w:tcPr>
                <w:tcW w:w="0" w:type="auto"/>
                <w:noWrap/>
                <w:vAlign w:val="center"/>
                <w:hideMark/>
              </w:tcPr>
              <w:p w14:paraId="1802E4F8" w14:textId="77777777" w:rsidR="006778BE" w:rsidRPr="006778BE" w:rsidRDefault="006778BE" w:rsidP="006778BE">
                <w:pPr>
                  <w:jc w:val="center"/>
                  <w:cnfStyle w:val="000000000000" w:firstRow="0" w:lastRow="0" w:firstColumn="0" w:lastColumn="0" w:oddVBand="0" w:evenVBand="0" w:oddHBand="0" w:evenHBand="0" w:firstRowFirstColumn="0" w:firstRowLastColumn="0" w:lastRowFirstColumn="0" w:lastRowLastColumn="0"/>
                </w:pPr>
                <w:r w:rsidRPr="006778BE">
                  <w:t>1</w:t>
                </w:r>
              </w:p>
            </w:tc>
          </w:tr>
          <w:tr w:rsidR="006778BE" w:rsidRPr="006778BE" w14:paraId="3224133D" w14:textId="77777777" w:rsidTr="006778BE">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7C33D95F" w14:textId="77777777" w:rsidR="006778BE" w:rsidRPr="006778BE" w:rsidRDefault="006778BE" w:rsidP="006778BE">
                <w:pPr>
                  <w:jc w:val="center"/>
                </w:pPr>
                <w:r w:rsidRPr="006778BE">
                  <w:t>40</w:t>
                </w:r>
              </w:p>
            </w:tc>
            <w:tc>
              <w:tcPr>
                <w:tcW w:w="0" w:type="auto"/>
                <w:noWrap/>
                <w:vAlign w:val="center"/>
                <w:hideMark/>
              </w:tcPr>
              <w:p w14:paraId="6C270726" w14:textId="77777777" w:rsidR="006778BE" w:rsidRPr="006778BE" w:rsidRDefault="006778BE" w:rsidP="006778BE">
                <w:pPr>
                  <w:jc w:val="center"/>
                  <w:cnfStyle w:val="000000100000" w:firstRow="0" w:lastRow="0" w:firstColumn="0" w:lastColumn="0" w:oddVBand="0" w:evenVBand="0" w:oddHBand="1" w:evenHBand="0" w:firstRowFirstColumn="0" w:firstRowLastColumn="0" w:lastRowFirstColumn="0" w:lastRowLastColumn="0"/>
                </w:pPr>
                <w:r w:rsidRPr="006778BE">
                  <w:t>0</w:t>
                </w:r>
              </w:p>
            </w:tc>
            <w:tc>
              <w:tcPr>
                <w:tcW w:w="0" w:type="auto"/>
                <w:noWrap/>
                <w:vAlign w:val="center"/>
                <w:hideMark/>
              </w:tcPr>
              <w:p w14:paraId="304A1D8A" w14:textId="77777777" w:rsidR="006778BE" w:rsidRPr="006778BE" w:rsidRDefault="006778BE" w:rsidP="006778BE">
                <w:pPr>
                  <w:jc w:val="center"/>
                  <w:cnfStyle w:val="000000100000" w:firstRow="0" w:lastRow="0" w:firstColumn="0" w:lastColumn="0" w:oddVBand="0" w:evenVBand="0" w:oddHBand="1" w:evenHBand="0" w:firstRowFirstColumn="0" w:firstRowLastColumn="0" w:lastRowFirstColumn="0" w:lastRowLastColumn="0"/>
                </w:pPr>
                <w:r w:rsidRPr="006778BE">
                  <w:t>1</w:t>
                </w:r>
              </w:p>
            </w:tc>
            <w:tc>
              <w:tcPr>
                <w:tcW w:w="0" w:type="auto"/>
                <w:noWrap/>
                <w:vAlign w:val="center"/>
                <w:hideMark/>
              </w:tcPr>
              <w:p w14:paraId="265BFDCB" w14:textId="77777777" w:rsidR="006778BE" w:rsidRPr="006778BE" w:rsidRDefault="006778BE" w:rsidP="006778BE">
                <w:pPr>
                  <w:jc w:val="center"/>
                  <w:cnfStyle w:val="000000100000" w:firstRow="0" w:lastRow="0" w:firstColumn="0" w:lastColumn="0" w:oddVBand="0" w:evenVBand="0" w:oddHBand="1" w:evenHBand="0" w:firstRowFirstColumn="0" w:firstRowLastColumn="0" w:lastRowFirstColumn="0" w:lastRowLastColumn="0"/>
                </w:pPr>
                <w:r w:rsidRPr="006778BE">
                  <w:t>1</w:t>
                </w:r>
              </w:p>
            </w:tc>
          </w:tr>
          <w:tr w:rsidR="006778BE" w:rsidRPr="006778BE" w14:paraId="6137D905" w14:textId="77777777" w:rsidTr="006778BE">
            <w:trPr>
              <w:trHeight w:val="320"/>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2D02D15F" w14:textId="77777777" w:rsidR="006778BE" w:rsidRPr="006778BE" w:rsidRDefault="006778BE" w:rsidP="006778BE">
                <w:pPr>
                  <w:jc w:val="center"/>
                </w:pPr>
                <w:r w:rsidRPr="006778BE">
                  <w:t>50</w:t>
                </w:r>
              </w:p>
            </w:tc>
            <w:tc>
              <w:tcPr>
                <w:tcW w:w="0" w:type="auto"/>
                <w:noWrap/>
                <w:vAlign w:val="center"/>
                <w:hideMark/>
              </w:tcPr>
              <w:p w14:paraId="6026E48E" w14:textId="77777777" w:rsidR="006778BE" w:rsidRPr="006778BE" w:rsidRDefault="006778BE" w:rsidP="006778BE">
                <w:pPr>
                  <w:jc w:val="center"/>
                  <w:cnfStyle w:val="000000000000" w:firstRow="0" w:lastRow="0" w:firstColumn="0" w:lastColumn="0" w:oddVBand="0" w:evenVBand="0" w:oddHBand="0" w:evenHBand="0" w:firstRowFirstColumn="0" w:firstRowLastColumn="0" w:lastRowFirstColumn="0" w:lastRowLastColumn="0"/>
                </w:pPr>
                <w:r w:rsidRPr="006778BE">
                  <w:t>0</w:t>
                </w:r>
              </w:p>
            </w:tc>
            <w:tc>
              <w:tcPr>
                <w:tcW w:w="0" w:type="auto"/>
                <w:noWrap/>
                <w:vAlign w:val="center"/>
                <w:hideMark/>
              </w:tcPr>
              <w:p w14:paraId="4F1AFA85" w14:textId="77777777" w:rsidR="006778BE" w:rsidRPr="006778BE" w:rsidRDefault="006778BE" w:rsidP="006778BE">
                <w:pPr>
                  <w:jc w:val="center"/>
                  <w:cnfStyle w:val="000000000000" w:firstRow="0" w:lastRow="0" w:firstColumn="0" w:lastColumn="0" w:oddVBand="0" w:evenVBand="0" w:oddHBand="0" w:evenHBand="0" w:firstRowFirstColumn="0" w:firstRowLastColumn="0" w:lastRowFirstColumn="0" w:lastRowLastColumn="0"/>
                </w:pPr>
                <w:r w:rsidRPr="006778BE">
                  <w:t>1</w:t>
                </w:r>
              </w:p>
            </w:tc>
            <w:tc>
              <w:tcPr>
                <w:tcW w:w="0" w:type="auto"/>
                <w:noWrap/>
                <w:vAlign w:val="center"/>
                <w:hideMark/>
              </w:tcPr>
              <w:p w14:paraId="59099F79" w14:textId="77777777" w:rsidR="006778BE" w:rsidRPr="006778BE" w:rsidRDefault="006778BE" w:rsidP="006778BE">
                <w:pPr>
                  <w:jc w:val="center"/>
                  <w:cnfStyle w:val="000000000000" w:firstRow="0" w:lastRow="0" w:firstColumn="0" w:lastColumn="0" w:oddVBand="0" w:evenVBand="0" w:oddHBand="0" w:evenHBand="0" w:firstRowFirstColumn="0" w:firstRowLastColumn="0" w:lastRowFirstColumn="0" w:lastRowLastColumn="0"/>
                </w:pPr>
                <w:r w:rsidRPr="006778BE">
                  <w:t>1</w:t>
                </w:r>
              </w:p>
            </w:tc>
          </w:tr>
          <w:tr w:rsidR="006778BE" w:rsidRPr="006778BE" w14:paraId="4492A0DC" w14:textId="77777777" w:rsidTr="006778BE">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368D7C85" w14:textId="77777777" w:rsidR="006778BE" w:rsidRPr="006778BE" w:rsidRDefault="006778BE" w:rsidP="006778BE">
                <w:pPr>
                  <w:jc w:val="center"/>
                </w:pPr>
                <w:r w:rsidRPr="006778BE">
                  <w:t>60</w:t>
                </w:r>
              </w:p>
            </w:tc>
            <w:tc>
              <w:tcPr>
                <w:tcW w:w="0" w:type="auto"/>
                <w:noWrap/>
                <w:vAlign w:val="center"/>
                <w:hideMark/>
              </w:tcPr>
              <w:p w14:paraId="6CEEBCC6" w14:textId="77777777" w:rsidR="006778BE" w:rsidRPr="006778BE" w:rsidRDefault="006778BE" w:rsidP="006778BE">
                <w:pPr>
                  <w:jc w:val="center"/>
                  <w:cnfStyle w:val="000000100000" w:firstRow="0" w:lastRow="0" w:firstColumn="0" w:lastColumn="0" w:oddVBand="0" w:evenVBand="0" w:oddHBand="1" w:evenHBand="0" w:firstRowFirstColumn="0" w:firstRowLastColumn="0" w:lastRowFirstColumn="0" w:lastRowLastColumn="0"/>
                </w:pPr>
                <w:r w:rsidRPr="006778BE">
                  <w:t>0</w:t>
                </w:r>
              </w:p>
            </w:tc>
            <w:tc>
              <w:tcPr>
                <w:tcW w:w="0" w:type="auto"/>
                <w:noWrap/>
                <w:vAlign w:val="center"/>
                <w:hideMark/>
              </w:tcPr>
              <w:p w14:paraId="1DCCFC8E" w14:textId="77777777" w:rsidR="006778BE" w:rsidRPr="006778BE" w:rsidRDefault="006778BE" w:rsidP="006778BE">
                <w:pPr>
                  <w:jc w:val="center"/>
                  <w:cnfStyle w:val="000000100000" w:firstRow="0" w:lastRow="0" w:firstColumn="0" w:lastColumn="0" w:oddVBand="0" w:evenVBand="0" w:oddHBand="1" w:evenHBand="0" w:firstRowFirstColumn="0" w:firstRowLastColumn="0" w:lastRowFirstColumn="0" w:lastRowLastColumn="0"/>
                </w:pPr>
                <w:r w:rsidRPr="006778BE">
                  <w:t>1</w:t>
                </w:r>
              </w:p>
            </w:tc>
            <w:tc>
              <w:tcPr>
                <w:tcW w:w="0" w:type="auto"/>
                <w:noWrap/>
                <w:vAlign w:val="center"/>
                <w:hideMark/>
              </w:tcPr>
              <w:p w14:paraId="5C019A8B" w14:textId="77777777" w:rsidR="006778BE" w:rsidRPr="006778BE" w:rsidRDefault="006778BE" w:rsidP="006778BE">
                <w:pPr>
                  <w:jc w:val="center"/>
                  <w:cnfStyle w:val="000000100000" w:firstRow="0" w:lastRow="0" w:firstColumn="0" w:lastColumn="0" w:oddVBand="0" w:evenVBand="0" w:oddHBand="1" w:evenHBand="0" w:firstRowFirstColumn="0" w:firstRowLastColumn="0" w:lastRowFirstColumn="0" w:lastRowLastColumn="0"/>
                </w:pPr>
                <w:r w:rsidRPr="006778BE">
                  <w:t>0</w:t>
                </w:r>
              </w:p>
            </w:tc>
          </w:tr>
          <w:tr w:rsidR="006778BE" w:rsidRPr="006778BE" w14:paraId="521960F8" w14:textId="77777777" w:rsidTr="006778BE">
            <w:trPr>
              <w:trHeight w:val="320"/>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4831F402" w14:textId="77777777" w:rsidR="006778BE" w:rsidRPr="006778BE" w:rsidRDefault="006778BE" w:rsidP="006778BE">
                <w:pPr>
                  <w:jc w:val="center"/>
                </w:pPr>
                <w:r w:rsidRPr="006778BE">
                  <w:t>70</w:t>
                </w:r>
              </w:p>
            </w:tc>
            <w:tc>
              <w:tcPr>
                <w:tcW w:w="0" w:type="auto"/>
                <w:noWrap/>
                <w:vAlign w:val="center"/>
                <w:hideMark/>
              </w:tcPr>
              <w:p w14:paraId="3F6AD3A2" w14:textId="77777777" w:rsidR="006778BE" w:rsidRPr="006778BE" w:rsidRDefault="006778BE" w:rsidP="006778BE">
                <w:pPr>
                  <w:jc w:val="center"/>
                  <w:cnfStyle w:val="000000000000" w:firstRow="0" w:lastRow="0" w:firstColumn="0" w:lastColumn="0" w:oddVBand="0" w:evenVBand="0" w:oddHBand="0" w:evenHBand="0" w:firstRowFirstColumn="0" w:firstRowLastColumn="0" w:lastRowFirstColumn="0" w:lastRowLastColumn="0"/>
                </w:pPr>
                <w:r w:rsidRPr="006778BE">
                  <w:t>0</w:t>
                </w:r>
              </w:p>
            </w:tc>
            <w:tc>
              <w:tcPr>
                <w:tcW w:w="0" w:type="auto"/>
                <w:noWrap/>
                <w:vAlign w:val="center"/>
                <w:hideMark/>
              </w:tcPr>
              <w:p w14:paraId="0045BEB4" w14:textId="77777777" w:rsidR="006778BE" w:rsidRPr="006778BE" w:rsidRDefault="006778BE" w:rsidP="006778BE">
                <w:pPr>
                  <w:jc w:val="center"/>
                  <w:cnfStyle w:val="000000000000" w:firstRow="0" w:lastRow="0" w:firstColumn="0" w:lastColumn="0" w:oddVBand="0" w:evenVBand="0" w:oddHBand="0" w:evenHBand="0" w:firstRowFirstColumn="0" w:firstRowLastColumn="0" w:lastRowFirstColumn="0" w:lastRowLastColumn="0"/>
                </w:pPr>
                <w:r w:rsidRPr="006778BE">
                  <w:t>1</w:t>
                </w:r>
              </w:p>
            </w:tc>
            <w:tc>
              <w:tcPr>
                <w:tcW w:w="0" w:type="auto"/>
                <w:noWrap/>
                <w:vAlign w:val="center"/>
                <w:hideMark/>
              </w:tcPr>
              <w:p w14:paraId="0EB1B27F" w14:textId="77777777" w:rsidR="006778BE" w:rsidRPr="006778BE" w:rsidRDefault="006778BE" w:rsidP="006778BE">
                <w:pPr>
                  <w:jc w:val="center"/>
                  <w:cnfStyle w:val="000000000000" w:firstRow="0" w:lastRow="0" w:firstColumn="0" w:lastColumn="0" w:oddVBand="0" w:evenVBand="0" w:oddHBand="0" w:evenHBand="0" w:firstRowFirstColumn="0" w:firstRowLastColumn="0" w:lastRowFirstColumn="0" w:lastRowLastColumn="0"/>
                </w:pPr>
                <w:r w:rsidRPr="006778BE">
                  <w:t>0</w:t>
                </w:r>
              </w:p>
            </w:tc>
          </w:tr>
          <w:tr w:rsidR="006778BE" w:rsidRPr="006778BE" w14:paraId="423C8435" w14:textId="77777777" w:rsidTr="006778BE">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32A9E018" w14:textId="77777777" w:rsidR="006778BE" w:rsidRPr="006778BE" w:rsidRDefault="006778BE" w:rsidP="006778BE">
                <w:pPr>
                  <w:jc w:val="center"/>
                </w:pPr>
                <w:r w:rsidRPr="006778BE">
                  <w:t>80</w:t>
                </w:r>
              </w:p>
            </w:tc>
            <w:tc>
              <w:tcPr>
                <w:tcW w:w="0" w:type="auto"/>
                <w:noWrap/>
                <w:vAlign w:val="center"/>
                <w:hideMark/>
              </w:tcPr>
              <w:p w14:paraId="3A06C825" w14:textId="77777777" w:rsidR="006778BE" w:rsidRPr="006778BE" w:rsidRDefault="006778BE" w:rsidP="006778BE">
                <w:pPr>
                  <w:jc w:val="center"/>
                  <w:cnfStyle w:val="000000100000" w:firstRow="0" w:lastRow="0" w:firstColumn="0" w:lastColumn="0" w:oddVBand="0" w:evenVBand="0" w:oddHBand="1" w:evenHBand="0" w:firstRowFirstColumn="0" w:firstRowLastColumn="0" w:lastRowFirstColumn="0" w:lastRowLastColumn="0"/>
                </w:pPr>
                <w:r w:rsidRPr="006778BE">
                  <w:t>0</w:t>
                </w:r>
              </w:p>
            </w:tc>
            <w:tc>
              <w:tcPr>
                <w:tcW w:w="0" w:type="auto"/>
                <w:noWrap/>
                <w:vAlign w:val="center"/>
                <w:hideMark/>
              </w:tcPr>
              <w:p w14:paraId="3138FB99" w14:textId="77777777" w:rsidR="006778BE" w:rsidRPr="006778BE" w:rsidRDefault="006778BE" w:rsidP="006778BE">
                <w:pPr>
                  <w:jc w:val="center"/>
                  <w:cnfStyle w:val="000000100000" w:firstRow="0" w:lastRow="0" w:firstColumn="0" w:lastColumn="0" w:oddVBand="0" w:evenVBand="0" w:oddHBand="1" w:evenHBand="0" w:firstRowFirstColumn="0" w:firstRowLastColumn="0" w:lastRowFirstColumn="0" w:lastRowLastColumn="0"/>
                </w:pPr>
                <w:r w:rsidRPr="006778BE">
                  <w:t>1</w:t>
                </w:r>
              </w:p>
            </w:tc>
            <w:tc>
              <w:tcPr>
                <w:tcW w:w="0" w:type="auto"/>
                <w:noWrap/>
                <w:vAlign w:val="center"/>
                <w:hideMark/>
              </w:tcPr>
              <w:p w14:paraId="7218F359" w14:textId="77777777" w:rsidR="006778BE" w:rsidRPr="006778BE" w:rsidRDefault="006778BE" w:rsidP="006778BE">
                <w:pPr>
                  <w:jc w:val="center"/>
                  <w:cnfStyle w:val="000000100000" w:firstRow="0" w:lastRow="0" w:firstColumn="0" w:lastColumn="0" w:oddVBand="0" w:evenVBand="0" w:oddHBand="1" w:evenHBand="0" w:firstRowFirstColumn="0" w:firstRowLastColumn="0" w:lastRowFirstColumn="0" w:lastRowLastColumn="0"/>
                </w:pPr>
                <w:r w:rsidRPr="006778BE">
                  <w:t>0</w:t>
                </w:r>
              </w:p>
            </w:tc>
          </w:tr>
          <w:tr w:rsidR="006778BE" w:rsidRPr="006778BE" w14:paraId="7EE4E9D3" w14:textId="77777777" w:rsidTr="006778BE">
            <w:trPr>
              <w:trHeight w:val="320"/>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26A8CE3B" w14:textId="77777777" w:rsidR="006778BE" w:rsidRPr="006778BE" w:rsidRDefault="006778BE" w:rsidP="006778BE">
                <w:pPr>
                  <w:jc w:val="center"/>
                </w:pPr>
                <w:r w:rsidRPr="006778BE">
                  <w:t>90</w:t>
                </w:r>
              </w:p>
            </w:tc>
            <w:tc>
              <w:tcPr>
                <w:tcW w:w="0" w:type="auto"/>
                <w:noWrap/>
                <w:vAlign w:val="center"/>
                <w:hideMark/>
              </w:tcPr>
              <w:p w14:paraId="34FC7345" w14:textId="77777777" w:rsidR="006778BE" w:rsidRPr="006778BE" w:rsidRDefault="006778BE" w:rsidP="006778BE">
                <w:pPr>
                  <w:jc w:val="center"/>
                  <w:cnfStyle w:val="000000000000" w:firstRow="0" w:lastRow="0" w:firstColumn="0" w:lastColumn="0" w:oddVBand="0" w:evenVBand="0" w:oddHBand="0" w:evenHBand="0" w:firstRowFirstColumn="0" w:firstRowLastColumn="0" w:lastRowFirstColumn="0" w:lastRowLastColumn="0"/>
                </w:pPr>
                <w:r w:rsidRPr="006778BE">
                  <w:t>1</w:t>
                </w:r>
              </w:p>
            </w:tc>
            <w:tc>
              <w:tcPr>
                <w:tcW w:w="0" w:type="auto"/>
                <w:noWrap/>
                <w:vAlign w:val="center"/>
                <w:hideMark/>
              </w:tcPr>
              <w:p w14:paraId="53DEDCA1" w14:textId="77777777" w:rsidR="006778BE" w:rsidRPr="006778BE" w:rsidRDefault="006778BE" w:rsidP="006778BE">
                <w:pPr>
                  <w:jc w:val="center"/>
                  <w:cnfStyle w:val="000000000000" w:firstRow="0" w:lastRow="0" w:firstColumn="0" w:lastColumn="0" w:oddVBand="0" w:evenVBand="0" w:oddHBand="0" w:evenHBand="0" w:firstRowFirstColumn="0" w:firstRowLastColumn="0" w:lastRowFirstColumn="0" w:lastRowLastColumn="0"/>
                </w:pPr>
                <w:r w:rsidRPr="006778BE">
                  <w:t>1</w:t>
                </w:r>
              </w:p>
            </w:tc>
            <w:tc>
              <w:tcPr>
                <w:tcW w:w="0" w:type="auto"/>
                <w:noWrap/>
                <w:vAlign w:val="center"/>
                <w:hideMark/>
              </w:tcPr>
              <w:p w14:paraId="27C30008" w14:textId="77777777" w:rsidR="006778BE" w:rsidRPr="006778BE" w:rsidRDefault="006778BE" w:rsidP="006778BE">
                <w:pPr>
                  <w:jc w:val="center"/>
                  <w:cnfStyle w:val="000000000000" w:firstRow="0" w:lastRow="0" w:firstColumn="0" w:lastColumn="0" w:oddVBand="0" w:evenVBand="0" w:oddHBand="0" w:evenHBand="0" w:firstRowFirstColumn="0" w:firstRowLastColumn="0" w:lastRowFirstColumn="0" w:lastRowLastColumn="0"/>
                </w:pPr>
                <w:r w:rsidRPr="006778BE">
                  <w:t>0</w:t>
                </w:r>
              </w:p>
            </w:tc>
          </w:tr>
          <w:tr w:rsidR="006778BE" w:rsidRPr="006778BE" w14:paraId="6B713B6D" w14:textId="77777777" w:rsidTr="006778BE">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2EEB4953" w14:textId="77777777" w:rsidR="006778BE" w:rsidRPr="006778BE" w:rsidRDefault="006778BE" w:rsidP="006778BE">
                <w:pPr>
                  <w:jc w:val="center"/>
                </w:pPr>
                <w:r w:rsidRPr="006778BE">
                  <w:t>100</w:t>
                </w:r>
              </w:p>
            </w:tc>
            <w:tc>
              <w:tcPr>
                <w:tcW w:w="0" w:type="auto"/>
                <w:noWrap/>
                <w:vAlign w:val="center"/>
                <w:hideMark/>
              </w:tcPr>
              <w:p w14:paraId="1368D0CB" w14:textId="77777777" w:rsidR="006778BE" w:rsidRPr="006778BE" w:rsidRDefault="006778BE" w:rsidP="006778BE">
                <w:pPr>
                  <w:jc w:val="center"/>
                  <w:cnfStyle w:val="000000100000" w:firstRow="0" w:lastRow="0" w:firstColumn="0" w:lastColumn="0" w:oddVBand="0" w:evenVBand="0" w:oddHBand="1" w:evenHBand="0" w:firstRowFirstColumn="0" w:firstRowLastColumn="0" w:lastRowFirstColumn="0" w:lastRowLastColumn="0"/>
                </w:pPr>
                <w:r w:rsidRPr="006778BE">
                  <w:t>1</w:t>
                </w:r>
              </w:p>
            </w:tc>
            <w:tc>
              <w:tcPr>
                <w:tcW w:w="0" w:type="auto"/>
                <w:noWrap/>
                <w:vAlign w:val="center"/>
                <w:hideMark/>
              </w:tcPr>
              <w:p w14:paraId="371EB4D8" w14:textId="77777777" w:rsidR="006778BE" w:rsidRPr="006778BE" w:rsidRDefault="006778BE" w:rsidP="006778BE">
                <w:pPr>
                  <w:jc w:val="center"/>
                  <w:cnfStyle w:val="000000100000" w:firstRow="0" w:lastRow="0" w:firstColumn="0" w:lastColumn="0" w:oddVBand="0" w:evenVBand="0" w:oddHBand="1" w:evenHBand="0" w:firstRowFirstColumn="0" w:firstRowLastColumn="0" w:lastRowFirstColumn="0" w:lastRowLastColumn="0"/>
                </w:pPr>
                <w:r w:rsidRPr="006778BE">
                  <w:t>1</w:t>
                </w:r>
              </w:p>
            </w:tc>
            <w:tc>
              <w:tcPr>
                <w:tcW w:w="0" w:type="auto"/>
                <w:noWrap/>
                <w:vAlign w:val="center"/>
                <w:hideMark/>
              </w:tcPr>
              <w:p w14:paraId="300C85AE" w14:textId="77777777" w:rsidR="006778BE" w:rsidRPr="006778BE" w:rsidRDefault="006778BE" w:rsidP="006778BE">
                <w:pPr>
                  <w:jc w:val="center"/>
                  <w:cnfStyle w:val="000000100000" w:firstRow="0" w:lastRow="0" w:firstColumn="0" w:lastColumn="0" w:oddVBand="0" w:evenVBand="0" w:oddHBand="1" w:evenHBand="0" w:firstRowFirstColumn="0" w:firstRowLastColumn="0" w:lastRowFirstColumn="0" w:lastRowLastColumn="0"/>
                </w:pPr>
                <w:r w:rsidRPr="006778BE">
                  <w:t>0</w:t>
                </w:r>
              </w:p>
            </w:tc>
          </w:tr>
          <w:tr w:rsidR="006778BE" w:rsidRPr="006778BE" w14:paraId="04318769" w14:textId="77777777" w:rsidTr="006778BE">
            <w:trPr>
              <w:trHeight w:val="320"/>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7201AEEB" w14:textId="77777777" w:rsidR="006778BE" w:rsidRPr="006778BE" w:rsidRDefault="006778BE" w:rsidP="006778BE">
                <w:pPr>
                  <w:jc w:val="center"/>
                </w:pPr>
                <w:r w:rsidRPr="006778BE">
                  <w:t>110</w:t>
                </w:r>
              </w:p>
            </w:tc>
            <w:tc>
              <w:tcPr>
                <w:tcW w:w="0" w:type="auto"/>
                <w:noWrap/>
                <w:vAlign w:val="center"/>
                <w:hideMark/>
              </w:tcPr>
              <w:p w14:paraId="45A063FC" w14:textId="77777777" w:rsidR="006778BE" w:rsidRPr="006778BE" w:rsidRDefault="006778BE" w:rsidP="006778BE">
                <w:pPr>
                  <w:jc w:val="center"/>
                  <w:cnfStyle w:val="000000000000" w:firstRow="0" w:lastRow="0" w:firstColumn="0" w:lastColumn="0" w:oddVBand="0" w:evenVBand="0" w:oddHBand="0" w:evenHBand="0" w:firstRowFirstColumn="0" w:firstRowLastColumn="0" w:lastRowFirstColumn="0" w:lastRowLastColumn="0"/>
                </w:pPr>
                <w:r w:rsidRPr="006778BE">
                  <w:t>1</w:t>
                </w:r>
              </w:p>
            </w:tc>
            <w:tc>
              <w:tcPr>
                <w:tcW w:w="0" w:type="auto"/>
                <w:noWrap/>
                <w:vAlign w:val="center"/>
                <w:hideMark/>
              </w:tcPr>
              <w:p w14:paraId="352882B4" w14:textId="77777777" w:rsidR="006778BE" w:rsidRPr="006778BE" w:rsidRDefault="006778BE" w:rsidP="006778BE">
                <w:pPr>
                  <w:jc w:val="center"/>
                  <w:cnfStyle w:val="000000000000" w:firstRow="0" w:lastRow="0" w:firstColumn="0" w:lastColumn="0" w:oddVBand="0" w:evenVBand="0" w:oddHBand="0" w:evenHBand="0" w:firstRowFirstColumn="0" w:firstRowLastColumn="0" w:lastRowFirstColumn="0" w:lastRowLastColumn="0"/>
                </w:pPr>
                <w:r w:rsidRPr="006778BE">
                  <w:t>1</w:t>
                </w:r>
              </w:p>
            </w:tc>
            <w:tc>
              <w:tcPr>
                <w:tcW w:w="0" w:type="auto"/>
                <w:noWrap/>
                <w:vAlign w:val="center"/>
                <w:hideMark/>
              </w:tcPr>
              <w:p w14:paraId="6E2B0A28" w14:textId="77777777" w:rsidR="006778BE" w:rsidRPr="006778BE" w:rsidRDefault="006778BE" w:rsidP="006778BE">
                <w:pPr>
                  <w:jc w:val="center"/>
                  <w:cnfStyle w:val="000000000000" w:firstRow="0" w:lastRow="0" w:firstColumn="0" w:lastColumn="0" w:oddVBand="0" w:evenVBand="0" w:oddHBand="0" w:evenHBand="0" w:firstRowFirstColumn="0" w:firstRowLastColumn="0" w:lastRowFirstColumn="0" w:lastRowLastColumn="0"/>
                </w:pPr>
                <w:r w:rsidRPr="006778BE">
                  <w:t>0</w:t>
                </w:r>
              </w:p>
            </w:tc>
          </w:tr>
          <w:tr w:rsidR="006778BE" w:rsidRPr="006778BE" w14:paraId="1CBC540C" w14:textId="77777777" w:rsidTr="006778BE">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7B2489C1" w14:textId="77777777" w:rsidR="006778BE" w:rsidRPr="006778BE" w:rsidRDefault="006778BE" w:rsidP="006778BE">
                <w:pPr>
                  <w:jc w:val="center"/>
                </w:pPr>
                <w:r w:rsidRPr="006778BE">
                  <w:t>120</w:t>
                </w:r>
              </w:p>
            </w:tc>
            <w:tc>
              <w:tcPr>
                <w:tcW w:w="0" w:type="auto"/>
                <w:noWrap/>
                <w:vAlign w:val="center"/>
                <w:hideMark/>
              </w:tcPr>
              <w:p w14:paraId="43C59D4F" w14:textId="77777777" w:rsidR="006778BE" w:rsidRPr="006778BE" w:rsidRDefault="006778BE" w:rsidP="006778BE">
                <w:pPr>
                  <w:jc w:val="center"/>
                  <w:cnfStyle w:val="000000100000" w:firstRow="0" w:lastRow="0" w:firstColumn="0" w:lastColumn="0" w:oddVBand="0" w:evenVBand="0" w:oddHBand="1" w:evenHBand="0" w:firstRowFirstColumn="0" w:firstRowLastColumn="0" w:lastRowFirstColumn="0" w:lastRowLastColumn="0"/>
                </w:pPr>
                <w:r w:rsidRPr="006778BE">
                  <w:t>1</w:t>
                </w:r>
              </w:p>
            </w:tc>
            <w:tc>
              <w:tcPr>
                <w:tcW w:w="0" w:type="auto"/>
                <w:noWrap/>
                <w:vAlign w:val="center"/>
                <w:hideMark/>
              </w:tcPr>
              <w:p w14:paraId="0F30C4A2" w14:textId="77777777" w:rsidR="006778BE" w:rsidRPr="006778BE" w:rsidRDefault="006778BE" w:rsidP="006778BE">
                <w:pPr>
                  <w:jc w:val="center"/>
                  <w:cnfStyle w:val="000000100000" w:firstRow="0" w:lastRow="0" w:firstColumn="0" w:lastColumn="0" w:oddVBand="0" w:evenVBand="0" w:oddHBand="1" w:evenHBand="0" w:firstRowFirstColumn="0" w:firstRowLastColumn="0" w:lastRowFirstColumn="0" w:lastRowLastColumn="0"/>
                </w:pPr>
                <w:r w:rsidRPr="006778BE">
                  <w:t>1</w:t>
                </w:r>
              </w:p>
            </w:tc>
            <w:tc>
              <w:tcPr>
                <w:tcW w:w="0" w:type="auto"/>
                <w:noWrap/>
                <w:vAlign w:val="center"/>
                <w:hideMark/>
              </w:tcPr>
              <w:p w14:paraId="5CF421AA" w14:textId="77777777" w:rsidR="006778BE" w:rsidRPr="006778BE" w:rsidRDefault="006778BE" w:rsidP="006778BE">
                <w:pPr>
                  <w:jc w:val="center"/>
                  <w:cnfStyle w:val="000000100000" w:firstRow="0" w:lastRow="0" w:firstColumn="0" w:lastColumn="0" w:oddVBand="0" w:evenVBand="0" w:oddHBand="1" w:evenHBand="0" w:firstRowFirstColumn="0" w:firstRowLastColumn="0" w:lastRowFirstColumn="0" w:lastRowLastColumn="0"/>
                </w:pPr>
                <w:r w:rsidRPr="006778BE">
                  <w:t>0</w:t>
                </w:r>
              </w:p>
            </w:tc>
          </w:tr>
          <w:tr w:rsidR="006778BE" w:rsidRPr="006778BE" w14:paraId="54875E3C" w14:textId="77777777" w:rsidTr="006778BE">
            <w:trPr>
              <w:trHeight w:val="320"/>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7FF1094D" w14:textId="77777777" w:rsidR="006778BE" w:rsidRPr="006778BE" w:rsidRDefault="006778BE" w:rsidP="006778BE">
                <w:pPr>
                  <w:jc w:val="center"/>
                </w:pPr>
                <w:r w:rsidRPr="006778BE">
                  <w:lastRenderedPageBreak/>
                  <w:t>130</w:t>
                </w:r>
              </w:p>
            </w:tc>
            <w:tc>
              <w:tcPr>
                <w:tcW w:w="0" w:type="auto"/>
                <w:noWrap/>
                <w:vAlign w:val="center"/>
                <w:hideMark/>
              </w:tcPr>
              <w:p w14:paraId="5CFED0F9" w14:textId="77777777" w:rsidR="006778BE" w:rsidRPr="006778BE" w:rsidRDefault="006778BE" w:rsidP="006778BE">
                <w:pPr>
                  <w:jc w:val="center"/>
                  <w:cnfStyle w:val="000000000000" w:firstRow="0" w:lastRow="0" w:firstColumn="0" w:lastColumn="0" w:oddVBand="0" w:evenVBand="0" w:oddHBand="0" w:evenHBand="0" w:firstRowFirstColumn="0" w:firstRowLastColumn="0" w:lastRowFirstColumn="0" w:lastRowLastColumn="0"/>
                </w:pPr>
                <w:r w:rsidRPr="006778BE">
                  <w:t>1</w:t>
                </w:r>
              </w:p>
            </w:tc>
            <w:tc>
              <w:tcPr>
                <w:tcW w:w="0" w:type="auto"/>
                <w:noWrap/>
                <w:vAlign w:val="center"/>
                <w:hideMark/>
              </w:tcPr>
              <w:p w14:paraId="36A3BFFE" w14:textId="77777777" w:rsidR="006778BE" w:rsidRPr="006778BE" w:rsidRDefault="006778BE" w:rsidP="006778BE">
                <w:pPr>
                  <w:jc w:val="center"/>
                  <w:cnfStyle w:val="000000000000" w:firstRow="0" w:lastRow="0" w:firstColumn="0" w:lastColumn="0" w:oddVBand="0" w:evenVBand="0" w:oddHBand="0" w:evenHBand="0" w:firstRowFirstColumn="0" w:firstRowLastColumn="0" w:lastRowFirstColumn="0" w:lastRowLastColumn="0"/>
                </w:pPr>
                <w:r w:rsidRPr="006778BE">
                  <w:t>0</w:t>
                </w:r>
              </w:p>
            </w:tc>
            <w:tc>
              <w:tcPr>
                <w:tcW w:w="0" w:type="auto"/>
                <w:noWrap/>
                <w:vAlign w:val="center"/>
                <w:hideMark/>
              </w:tcPr>
              <w:p w14:paraId="43093D74" w14:textId="77777777" w:rsidR="006778BE" w:rsidRPr="006778BE" w:rsidRDefault="006778BE" w:rsidP="006778BE">
                <w:pPr>
                  <w:jc w:val="center"/>
                  <w:cnfStyle w:val="000000000000" w:firstRow="0" w:lastRow="0" w:firstColumn="0" w:lastColumn="0" w:oddVBand="0" w:evenVBand="0" w:oddHBand="0" w:evenHBand="0" w:firstRowFirstColumn="0" w:firstRowLastColumn="0" w:lastRowFirstColumn="0" w:lastRowLastColumn="0"/>
                </w:pPr>
                <w:r w:rsidRPr="006778BE">
                  <w:t>0</w:t>
                </w:r>
              </w:p>
            </w:tc>
          </w:tr>
          <w:tr w:rsidR="006778BE" w:rsidRPr="006778BE" w14:paraId="76833FCB" w14:textId="77777777" w:rsidTr="006778BE">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68370E7E" w14:textId="77777777" w:rsidR="006778BE" w:rsidRPr="006778BE" w:rsidRDefault="006778BE" w:rsidP="006778BE">
                <w:pPr>
                  <w:jc w:val="center"/>
                </w:pPr>
                <w:r w:rsidRPr="006778BE">
                  <w:t>140</w:t>
                </w:r>
              </w:p>
            </w:tc>
            <w:tc>
              <w:tcPr>
                <w:tcW w:w="0" w:type="auto"/>
                <w:noWrap/>
                <w:vAlign w:val="center"/>
                <w:hideMark/>
              </w:tcPr>
              <w:p w14:paraId="2333EACA" w14:textId="77777777" w:rsidR="006778BE" w:rsidRPr="006778BE" w:rsidRDefault="006778BE" w:rsidP="006778BE">
                <w:pPr>
                  <w:jc w:val="center"/>
                  <w:cnfStyle w:val="000000100000" w:firstRow="0" w:lastRow="0" w:firstColumn="0" w:lastColumn="0" w:oddVBand="0" w:evenVBand="0" w:oddHBand="1" w:evenHBand="0" w:firstRowFirstColumn="0" w:firstRowLastColumn="0" w:lastRowFirstColumn="0" w:lastRowLastColumn="0"/>
                </w:pPr>
                <w:r w:rsidRPr="006778BE">
                  <w:t>1</w:t>
                </w:r>
              </w:p>
            </w:tc>
            <w:tc>
              <w:tcPr>
                <w:tcW w:w="0" w:type="auto"/>
                <w:noWrap/>
                <w:vAlign w:val="center"/>
                <w:hideMark/>
              </w:tcPr>
              <w:p w14:paraId="19C31A42" w14:textId="77777777" w:rsidR="006778BE" w:rsidRPr="006778BE" w:rsidRDefault="006778BE" w:rsidP="006778BE">
                <w:pPr>
                  <w:jc w:val="center"/>
                  <w:cnfStyle w:val="000000100000" w:firstRow="0" w:lastRow="0" w:firstColumn="0" w:lastColumn="0" w:oddVBand="0" w:evenVBand="0" w:oddHBand="1" w:evenHBand="0" w:firstRowFirstColumn="0" w:firstRowLastColumn="0" w:lastRowFirstColumn="0" w:lastRowLastColumn="0"/>
                </w:pPr>
                <w:r w:rsidRPr="006778BE">
                  <w:t>0</w:t>
                </w:r>
              </w:p>
            </w:tc>
            <w:tc>
              <w:tcPr>
                <w:tcW w:w="0" w:type="auto"/>
                <w:noWrap/>
                <w:vAlign w:val="center"/>
                <w:hideMark/>
              </w:tcPr>
              <w:p w14:paraId="6CD30567" w14:textId="77777777" w:rsidR="006778BE" w:rsidRPr="006778BE" w:rsidRDefault="006778BE" w:rsidP="006778BE">
                <w:pPr>
                  <w:jc w:val="center"/>
                  <w:cnfStyle w:val="000000100000" w:firstRow="0" w:lastRow="0" w:firstColumn="0" w:lastColumn="0" w:oddVBand="0" w:evenVBand="0" w:oddHBand="1" w:evenHBand="0" w:firstRowFirstColumn="0" w:firstRowLastColumn="0" w:lastRowFirstColumn="0" w:lastRowLastColumn="0"/>
                </w:pPr>
                <w:r w:rsidRPr="006778BE">
                  <w:t>1</w:t>
                </w:r>
              </w:p>
            </w:tc>
          </w:tr>
          <w:tr w:rsidR="006778BE" w:rsidRPr="006778BE" w14:paraId="2A4CFC70" w14:textId="77777777" w:rsidTr="006778BE">
            <w:trPr>
              <w:trHeight w:val="320"/>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243346DC" w14:textId="77777777" w:rsidR="006778BE" w:rsidRPr="006778BE" w:rsidRDefault="006778BE" w:rsidP="006778BE">
                <w:pPr>
                  <w:jc w:val="center"/>
                </w:pPr>
                <w:r w:rsidRPr="006778BE">
                  <w:t>150</w:t>
                </w:r>
              </w:p>
            </w:tc>
            <w:tc>
              <w:tcPr>
                <w:tcW w:w="0" w:type="auto"/>
                <w:noWrap/>
                <w:vAlign w:val="center"/>
                <w:hideMark/>
              </w:tcPr>
              <w:p w14:paraId="5E321FFD" w14:textId="77777777" w:rsidR="006778BE" w:rsidRPr="006778BE" w:rsidRDefault="006778BE" w:rsidP="006778BE">
                <w:pPr>
                  <w:jc w:val="center"/>
                  <w:cnfStyle w:val="000000000000" w:firstRow="0" w:lastRow="0" w:firstColumn="0" w:lastColumn="0" w:oddVBand="0" w:evenVBand="0" w:oddHBand="0" w:evenHBand="0" w:firstRowFirstColumn="0" w:firstRowLastColumn="0" w:lastRowFirstColumn="0" w:lastRowLastColumn="0"/>
                </w:pPr>
                <w:r w:rsidRPr="006778BE">
                  <w:t>1</w:t>
                </w:r>
              </w:p>
            </w:tc>
            <w:tc>
              <w:tcPr>
                <w:tcW w:w="0" w:type="auto"/>
                <w:noWrap/>
                <w:vAlign w:val="center"/>
                <w:hideMark/>
              </w:tcPr>
              <w:p w14:paraId="44022459" w14:textId="77777777" w:rsidR="006778BE" w:rsidRPr="006778BE" w:rsidRDefault="006778BE" w:rsidP="006778BE">
                <w:pPr>
                  <w:jc w:val="center"/>
                  <w:cnfStyle w:val="000000000000" w:firstRow="0" w:lastRow="0" w:firstColumn="0" w:lastColumn="0" w:oddVBand="0" w:evenVBand="0" w:oddHBand="0" w:evenHBand="0" w:firstRowFirstColumn="0" w:firstRowLastColumn="0" w:lastRowFirstColumn="0" w:lastRowLastColumn="0"/>
                </w:pPr>
                <w:r w:rsidRPr="006778BE">
                  <w:t>0</w:t>
                </w:r>
              </w:p>
            </w:tc>
            <w:tc>
              <w:tcPr>
                <w:tcW w:w="0" w:type="auto"/>
                <w:noWrap/>
                <w:vAlign w:val="center"/>
                <w:hideMark/>
              </w:tcPr>
              <w:p w14:paraId="21393257" w14:textId="77777777" w:rsidR="006778BE" w:rsidRPr="006778BE" w:rsidRDefault="006778BE" w:rsidP="006778BE">
                <w:pPr>
                  <w:jc w:val="center"/>
                  <w:cnfStyle w:val="000000000000" w:firstRow="0" w:lastRow="0" w:firstColumn="0" w:lastColumn="0" w:oddVBand="0" w:evenVBand="0" w:oddHBand="0" w:evenHBand="0" w:firstRowFirstColumn="0" w:firstRowLastColumn="0" w:lastRowFirstColumn="0" w:lastRowLastColumn="0"/>
                </w:pPr>
                <w:r w:rsidRPr="006778BE">
                  <w:t>1</w:t>
                </w:r>
              </w:p>
            </w:tc>
          </w:tr>
          <w:tr w:rsidR="006778BE" w:rsidRPr="006778BE" w14:paraId="7F5FCBC7" w14:textId="77777777" w:rsidTr="006778BE">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667D1D71" w14:textId="77777777" w:rsidR="006778BE" w:rsidRPr="006778BE" w:rsidRDefault="006778BE" w:rsidP="006778BE">
                <w:pPr>
                  <w:jc w:val="center"/>
                </w:pPr>
                <w:r w:rsidRPr="006778BE">
                  <w:t>160</w:t>
                </w:r>
              </w:p>
            </w:tc>
            <w:tc>
              <w:tcPr>
                <w:tcW w:w="0" w:type="auto"/>
                <w:noWrap/>
                <w:vAlign w:val="center"/>
                <w:hideMark/>
              </w:tcPr>
              <w:p w14:paraId="68DF6033" w14:textId="77777777" w:rsidR="006778BE" w:rsidRPr="006778BE" w:rsidRDefault="006778BE" w:rsidP="006778BE">
                <w:pPr>
                  <w:jc w:val="center"/>
                  <w:cnfStyle w:val="000000100000" w:firstRow="0" w:lastRow="0" w:firstColumn="0" w:lastColumn="0" w:oddVBand="0" w:evenVBand="0" w:oddHBand="1" w:evenHBand="0" w:firstRowFirstColumn="0" w:firstRowLastColumn="0" w:lastRowFirstColumn="0" w:lastRowLastColumn="0"/>
                </w:pPr>
                <w:r w:rsidRPr="006778BE">
                  <w:t>1</w:t>
                </w:r>
              </w:p>
            </w:tc>
            <w:tc>
              <w:tcPr>
                <w:tcW w:w="0" w:type="auto"/>
                <w:noWrap/>
                <w:vAlign w:val="center"/>
                <w:hideMark/>
              </w:tcPr>
              <w:p w14:paraId="5C7A70CC" w14:textId="77777777" w:rsidR="006778BE" w:rsidRPr="006778BE" w:rsidRDefault="006778BE" w:rsidP="006778BE">
                <w:pPr>
                  <w:jc w:val="center"/>
                  <w:cnfStyle w:val="000000100000" w:firstRow="0" w:lastRow="0" w:firstColumn="0" w:lastColumn="0" w:oddVBand="0" w:evenVBand="0" w:oddHBand="1" w:evenHBand="0" w:firstRowFirstColumn="0" w:firstRowLastColumn="0" w:lastRowFirstColumn="0" w:lastRowLastColumn="0"/>
                </w:pPr>
                <w:r w:rsidRPr="006778BE">
                  <w:t>0</w:t>
                </w:r>
              </w:p>
            </w:tc>
            <w:tc>
              <w:tcPr>
                <w:tcW w:w="0" w:type="auto"/>
                <w:noWrap/>
                <w:vAlign w:val="center"/>
                <w:hideMark/>
              </w:tcPr>
              <w:p w14:paraId="60462E01" w14:textId="77777777" w:rsidR="006778BE" w:rsidRPr="006778BE" w:rsidRDefault="006778BE" w:rsidP="006778BE">
                <w:pPr>
                  <w:jc w:val="center"/>
                  <w:cnfStyle w:val="000000100000" w:firstRow="0" w:lastRow="0" w:firstColumn="0" w:lastColumn="0" w:oddVBand="0" w:evenVBand="0" w:oddHBand="1" w:evenHBand="0" w:firstRowFirstColumn="0" w:firstRowLastColumn="0" w:lastRowFirstColumn="0" w:lastRowLastColumn="0"/>
                </w:pPr>
                <w:r w:rsidRPr="006778BE">
                  <w:t>1</w:t>
                </w:r>
              </w:p>
            </w:tc>
          </w:tr>
          <w:tr w:rsidR="006778BE" w:rsidRPr="006778BE" w14:paraId="17C1B8AF" w14:textId="77777777" w:rsidTr="006778BE">
            <w:trPr>
              <w:trHeight w:val="320"/>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19199552" w14:textId="77777777" w:rsidR="006778BE" w:rsidRPr="006778BE" w:rsidRDefault="006778BE" w:rsidP="006778BE">
                <w:pPr>
                  <w:jc w:val="center"/>
                </w:pPr>
                <w:r w:rsidRPr="006778BE">
                  <w:t>170</w:t>
                </w:r>
              </w:p>
            </w:tc>
            <w:tc>
              <w:tcPr>
                <w:tcW w:w="0" w:type="auto"/>
                <w:noWrap/>
                <w:vAlign w:val="center"/>
                <w:hideMark/>
              </w:tcPr>
              <w:p w14:paraId="0582205E" w14:textId="77777777" w:rsidR="006778BE" w:rsidRPr="006778BE" w:rsidRDefault="006778BE" w:rsidP="006778BE">
                <w:pPr>
                  <w:jc w:val="center"/>
                  <w:cnfStyle w:val="000000000000" w:firstRow="0" w:lastRow="0" w:firstColumn="0" w:lastColumn="0" w:oddVBand="0" w:evenVBand="0" w:oddHBand="0" w:evenHBand="0" w:firstRowFirstColumn="0" w:firstRowLastColumn="0" w:lastRowFirstColumn="0" w:lastRowLastColumn="0"/>
                </w:pPr>
                <w:r w:rsidRPr="006778BE">
                  <w:t>1</w:t>
                </w:r>
              </w:p>
            </w:tc>
            <w:tc>
              <w:tcPr>
                <w:tcW w:w="0" w:type="auto"/>
                <w:noWrap/>
                <w:vAlign w:val="center"/>
                <w:hideMark/>
              </w:tcPr>
              <w:p w14:paraId="6C2064C0" w14:textId="77777777" w:rsidR="006778BE" w:rsidRPr="006778BE" w:rsidRDefault="006778BE" w:rsidP="006778BE">
                <w:pPr>
                  <w:jc w:val="center"/>
                  <w:cnfStyle w:val="000000000000" w:firstRow="0" w:lastRow="0" w:firstColumn="0" w:lastColumn="0" w:oddVBand="0" w:evenVBand="0" w:oddHBand="0" w:evenHBand="0" w:firstRowFirstColumn="0" w:firstRowLastColumn="0" w:lastRowFirstColumn="0" w:lastRowLastColumn="0"/>
                </w:pPr>
                <w:r w:rsidRPr="006778BE">
                  <w:t>0</w:t>
                </w:r>
              </w:p>
            </w:tc>
            <w:tc>
              <w:tcPr>
                <w:tcW w:w="0" w:type="auto"/>
                <w:noWrap/>
                <w:vAlign w:val="center"/>
                <w:hideMark/>
              </w:tcPr>
              <w:p w14:paraId="31C61934" w14:textId="77777777" w:rsidR="006778BE" w:rsidRPr="006778BE" w:rsidRDefault="006778BE" w:rsidP="006778BE">
                <w:pPr>
                  <w:jc w:val="center"/>
                  <w:cnfStyle w:val="000000000000" w:firstRow="0" w:lastRow="0" w:firstColumn="0" w:lastColumn="0" w:oddVBand="0" w:evenVBand="0" w:oddHBand="0" w:evenHBand="0" w:firstRowFirstColumn="0" w:firstRowLastColumn="0" w:lastRowFirstColumn="0" w:lastRowLastColumn="0"/>
                </w:pPr>
                <w:r w:rsidRPr="006778BE">
                  <w:t>1</w:t>
                </w:r>
              </w:p>
            </w:tc>
          </w:tr>
          <w:tr w:rsidR="006778BE" w:rsidRPr="006778BE" w14:paraId="50E2FC53" w14:textId="77777777" w:rsidTr="006778BE">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7DD6CE6A" w14:textId="77777777" w:rsidR="006778BE" w:rsidRPr="006778BE" w:rsidRDefault="006778BE" w:rsidP="006778BE">
                <w:pPr>
                  <w:jc w:val="center"/>
                </w:pPr>
                <w:r w:rsidRPr="006778BE">
                  <w:t>180</w:t>
                </w:r>
              </w:p>
            </w:tc>
            <w:tc>
              <w:tcPr>
                <w:tcW w:w="0" w:type="auto"/>
                <w:noWrap/>
                <w:vAlign w:val="center"/>
                <w:hideMark/>
              </w:tcPr>
              <w:p w14:paraId="34B9A53B" w14:textId="77777777" w:rsidR="006778BE" w:rsidRPr="006778BE" w:rsidRDefault="006778BE" w:rsidP="006778BE">
                <w:pPr>
                  <w:jc w:val="center"/>
                  <w:cnfStyle w:val="000000100000" w:firstRow="0" w:lastRow="0" w:firstColumn="0" w:lastColumn="0" w:oddVBand="0" w:evenVBand="0" w:oddHBand="1" w:evenHBand="0" w:firstRowFirstColumn="0" w:firstRowLastColumn="0" w:lastRowFirstColumn="0" w:lastRowLastColumn="0"/>
                </w:pPr>
                <w:r w:rsidRPr="006778BE">
                  <w:t>1</w:t>
                </w:r>
              </w:p>
            </w:tc>
            <w:tc>
              <w:tcPr>
                <w:tcW w:w="0" w:type="auto"/>
                <w:noWrap/>
                <w:vAlign w:val="center"/>
                <w:hideMark/>
              </w:tcPr>
              <w:p w14:paraId="5104917D" w14:textId="77777777" w:rsidR="006778BE" w:rsidRPr="006778BE" w:rsidRDefault="006778BE" w:rsidP="006778BE">
                <w:pPr>
                  <w:jc w:val="center"/>
                  <w:cnfStyle w:val="000000100000" w:firstRow="0" w:lastRow="0" w:firstColumn="0" w:lastColumn="0" w:oddVBand="0" w:evenVBand="0" w:oddHBand="1" w:evenHBand="0" w:firstRowFirstColumn="0" w:firstRowLastColumn="0" w:lastRowFirstColumn="0" w:lastRowLastColumn="0"/>
                </w:pPr>
                <w:r w:rsidRPr="006778BE">
                  <w:t>0</w:t>
                </w:r>
              </w:p>
            </w:tc>
            <w:tc>
              <w:tcPr>
                <w:tcW w:w="0" w:type="auto"/>
                <w:noWrap/>
                <w:vAlign w:val="center"/>
                <w:hideMark/>
              </w:tcPr>
              <w:p w14:paraId="374E4612" w14:textId="77777777" w:rsidR="006778BE" w:rsidRPr="006778BE" w:rsidRDefault="006778BE" w:rsidP="006778BE">
                <w:pPr>
                  <w:jc w:val="center"/>
                  <w:cnfStyle w:val="000000100000" w:firstRow="0" w:lastRow="0" w:firstColumn="0" w:lastColumn="0" w:oddVBand="0" w:evenVBand="0" w:oddHBand="1" w:evenHBand="0" w:firstRowFirstColumn="0" w:firstRowLastColumn="0" w:lastRowFirstColumn="0" w:lastRowLastColumn="0"/>
                </w:pPr>
                <w:r w:rsidRPr="006778BE">
                  <w:t>1</w:t>
                </w:r>
              </w:p>
            </w:tc>
          </w:tr>
        </w:tbl>
        <w:p w14:paraId="216AF790" w14:textId="77777777" w:rsidR="006778BE" w:rsidRDefault="006778BE" w:rsidP="006778BE"/>
        <w:p w14:paraId="0F1A878B" w14:textId="77777777" w:rsidR="006778BE" w:rsidRDefault="006778BE" w:rsidP="006778BE"/>
        <w:p w14:paraId="4D758A96" w14:textId="77777777" w:rsidR="006778BE" w:rsidRDefault="006778BE" w:rsidP="006778BE"/>
        <w:p w14:paraId="42FFD326" w14:textId="77777777" w:rsidR="006778BE" w:rsidRDefault="006778BE" w:rsidP="006778BE"/>
        <w:p w14:paraId="1516F8EC" w14:textId="77777777" w:rsidR="006778BE" w:rsidRDefault="006778BE" w:rsidP="006778BE"/>
        <w:p w14:paraId="02E9E534" w14:textId="464D9D75" w:rsidR="006778BE" w:rsidRDefault="006778BE" w:rsidP="006778BE"/>
        <w:p w14:paraId="1B2139CA" w14:textId="77777777" w:rsidR="00CD61FB" w:rsidRDefault="00CD61FB" w:rsidP="006778BE"/>
        <w:p w14:paraId="4BF13D9C" w14:textId="5F26F019" w:rsidR="006778BE" w:rsidRDefault="00B1180D" w:rsidP="00B1180D">
          <w:pPr>
            <w:pStyle w:val="Caption"/>
            <w:jc w:val="center"/>
          </w:pPr>
          <w:r>
            <w:t xml:space="preserve">Table </w:t>
          </w:r>
          <w:r w:rsidR="00CD61FB">
            <w:t>1: Mechanical</w:t>
          </w:r>
          <w:r>
            <w:t xml:space="preserve"> Rotation based on sensor table</w:t>
          </w:r>
        </w:p>
        <w:p w14:paraId="4981858B" w14:textId="77777777" w:rsidR="00B1180D" w:rsidRPr="00B1180D" w:rsidRDefault="00B1180D" w:rsidP="00B1180D"/>
        <w:p w14:paraId="0F3E2C66" w14:textId="61684641" w:rsidR="00726541" w:rsidRPr="00216119" w:rsidRDefault="00FE4DB6" w:rsidP="00726541">
          <w:pPr>
            <w:pStyle w:val="Heading2"/>
          </w:pPr>
          <w:r>
            <w:t>S</w:t>
          </w:r>
          <w:r w:rsidR="00726541">
            <w:t>teps 4-6</w:t>
          </w:r>
          <w:r>
            <w:t>: Understanding Hall Effect Sensors</w:t>
          </w:r>
        </w:p>
        <w:p w14:paraId="0BF772B4" w14:textId="4F3AD8BF" w:rsidR="00372F94" w:rsidRDefault="005E508B" w:rsidP="001A65D1">
          <w:pPr>
            <w:ind w:firstLine="720"/>
          </w:pPr>
          <w:r>
            <w:rPr>
              <w:noProof/>
            </w:rPr>
            <w:drawing>
              <wp:anchor distT="0" distB="0" distL="114300" distR="114300" simplePos="0" relativeHeight="251666432" behindDoc="0" locked="0" layoutInCell="1" allowOverlap="1" wp14:anchorId="67358CA0" wp14:editId="1F9A0010">
                <wp:simplePos x="0" y="0"/>
                <wp:positionH relativeFrom="margin">
                  <wp:align>center</wp:align>
                </wp:positionH>
                <wp:positionV relativeFrom="paragraph">
                  <wp:posOffset>2886404</wp:posOffset>
                </wp:positionV>
                <wp:extent cx="4614679" cy="2855799"/>
                <wp:effectExtent l="0" t="0" r="14605" b="1905"/>
                <wp:wrapTopAndBottom/>
                <wp:docPr id="401927218" name="Chart 1">
                  <a:extLst xmlns:a="http://schemas.openxmlformats.org/drawingml/2006/main">
                    <a:ext uri="{FF2B5EF4-FFF2-40B4-BE49-F238E27FC236}">
                      <a16:creationId xmlns:a16="http://schemas.microsoft.com/office/drawing/2014/main" id="{6047B98B-C3AE-AE1D-FD85-EF99CE489EF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anchor>
            </w:drawing>
          </w:r>
          <w:r w:rsidR="00015AC3">
            <w:t xml:space="preserve">Afterwards, the next part of the lab introduces the usage of hall effect sensors. They are powered by a five-voltage source, which our microcontroller will supply. Their outputs are open drain and need to be connected to the five-voltage source through 10k ohm resistors. Using the oscilloscope to read the outputs of these sensors while rotating the motor pulley, we can display their outputs and compare them against the physical rotation relative to zero degrees. The noted angles the sensors turn on and off can be seen in figure </w:t>
          </w:r>
          <w:r w:rsidR="00B1180D">
            <w:t>1</w:t>
          </w:r>
          <w:r w:rsidR="00372F94">
            <w:t xml:space="preserve"> while the motor is rotating</w:t>
          </w:r>
          <w:r w:rsidR="00015AC3">
            <w:t xml:space="preserve">. </w:t>
          </w:r>
          <w:r w:rsidR="00CD61FB">
            <w:t xml:space="preserve">These angles were captured through manually rotating for a reference in other steps. </w:t>
          </w:r>
          <w:r w:rsidR="007122B9">
            <w:t xml:space="preserve">The next step </w:t>
          </w:r>
          <w:r w:rsidR="00CD61FB">
            <w:t>to complete was</w:t>
          </w:r>
          <w:r w:rsidR="007122B9">
            <w:t xml:space="preserve"> recording the relationship between the sensor output</w:t>
          </w:r>
          <w:r w:rsidR="00CD61FB">
            <w:t>s</w:t>
          </w:r>
          <w:r w:rsidR="007122B9">
            <w:t xml:space="preserve"> </w:t>
          </w:r>
          <w:r w:rsidR="00CD61FB">
            <w:t xml:space="preserve">based on which coil is energized. </w:t>
          </w:r>
          <w:r w:rsidR="003506F9">
            <w:t>In figure 2</w:t>
          </w:r>
          <w:r w:rsidR="007122B9">
            <w:t>,</w:t>
          </w:r>
          <w:r w:rsidR="003506F9">
            <w:t xml:space="preserve"> this relation was captured. The bottom three signals represent the hall effect sensors and were captured using a digital extension on the oscilloscope. The top three signals show the voltage outputs on coils while being energized and de-energized. This figure helps illustrate the relationship between the coils and the sensors. Approximately, the number of enabled sensors cycles between one and two.  When a sensor is enabled or disabled, </w:t>
          </w:r>
          <w:r>
            <w:t>a coil is energized while one of the other two is turned off. This relation will be needed for a future step.</w:t>
          </w:r>
        </w:p>
        <w:p w14:paraId="191A4F54" w14:textId="12472A9F" w:rsidR="00372F94" w:rsidRDefault="00372F94" w:rsidP="005E508B">
          <w:pPr>
            <w:ind w:firstLine="720"/>
          </w:pPr>
        </w:p>
        <w:p w14:paraId="4DF1AC74" w14:textId="507849F4" w:rsidR="00372F94" w:rsidRDefault="00372F94" w:rsidP="005E508B">
          <w:pPr>
            <w:pStyle w:val="Caption"/>
            <w:jc w:val="center"/>
          </w:pPr>
          <w:r>
            <w:t>Figure</w:t>
          </w:r>
          <w:r w:rsidR="00CD61FB">
            <w:t xml:space="preserve"> 1:</w:t>
          </w:r>
          <w:r>
            <w:t xml:space="preserve"> </w:t>
          </w:r>
          <w:r w:rsidR="00CD61FB">
            <w:t>Electrical Rotation based on captured results through manual rotating</w:t>
          </w:r>
        </w:p>
        <w:p w14:paraId="1E0D2ECD" w14:textId="4B00A6D3" w:rsidR="003506F9" w:rsidRDefault="003506F9" w:rsidP="003506F9">
          <w:pPr>
            <w:pStyle w:val="Caption"/>
          </w:pPr>
          <w:r>
            <w:rPr>
              <w:noProof/>
            </w:rPr>
            <w:lastRenderedPageBreak/>
            <w:drawing>
              <wp:anchor distT="0" distB="0" distL="114300" distR="114300" simplePos="0" relativeHeight="251663360" behindDoc="0" locked="0" layoutInCell="1" allowOverlap="1" wp14:anchorId="49187C5B" wp14:editId="09B3A22F">
                <wp:simplePos x="0" y="0"/>
                <wp:positionH relativeFrom="margin">
                  <wp:align>center</wp:align>
                </wp:positionH>
                <wp:positionV relativeFrom="paragraph">
                  <wp:posOffset>161</wp:posOffset>
                </wp:positionV>
                <wp:extent cx="4826000" cy="2229449"/>
                <wp:effectExtent l="0" t="0" r="0" b="0"/>
                <wp:wrapTopAndBottom/>
                <wp:docPr id="779995099" name="Picture 4"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995099" name="Picture 4" descr="A close up of a device&#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826000" cy="2229449"/>
                        </a:xfrm>
                        <a:prstGeom prst="rect">
                          <a:avLst/>
                        </a:prstGeom>
                        <a:noFill/>
                        <a:ln>
                          <a:noFill/>
                        </a:ln>
                      </pic:spPr>
                    </pic:pic>
                  </a:graphicData>
                </a:graphic>
              </wp:anchor>
            </w:drawing>
          </w:r>
        </w:p>
        <w:p w14:paraId="229DB56F" w14:textId="54BC63BC" w:rsidR="00F504B7" w:rsidRDefault="00372F94" w:rsidP="005E508B">
          <w:pPr>
            <w:pStyle w:val="Caption"/>
            <w:jc w:val="center"/>
          </w:pPr>
          <w:r>
            <w:t xml:space="preserve">Figure </w:t>
          </w:r>
          <w:r w:rsidR="003506F9">
            <w:t>2: 6 signals representing coil voltages and sensor values</w:t>
          </w:r>
        </w:p>
        <w:p w14:paraId="0DF72A30" w14:textId="77777777" w:rsidR="005E508B" w:rsidRPr="005E508B" w:rsidRDefault="005E508B" w:rsidP="005E508B"/>
        <w:p w14:paraId="237F2EF3" w14:textId="617CF6F5" w:rsidR="009649B1" w:rsidRPr="00216119" w:rsidRDefault="00FE4DB6" w:rsidP="009649B1">
          <w:pPr>
            <w:pStyle w:val="Heading2"/>
          </w:pPr>
          <w:r>
            <w:t>S</w:t>
          </w:r>
          <w:r w:rsidR="00015AC3">
            <w:t>teps 7-10</w:t>
          </w:r>
          <w:r>
            <w:t xml:space="preserve">: </w:t>
          </w:r>
          <w:r w:rsidR="00405620">
            <w:t>GPIO</w:t>
          </w:r>
          <w:r>
            <w:t xml:space="preserve"> Control Loop</w:t>
          </w:r>
        </w:p>
        <w:p w14:paraId="0993211C" w14:textId="007F6058" w:rsidR="00F02F8B" w:rsidRDefault="004E26D2" w:rsidP="009649B1">
          <w:r>
            <w:tab/>
          </w:r>
          <w:r w:rsidR="007122B9">
            <w:t xml:space="preserve">Once the relation of hall effect sensors and coils are understood, the next steps require adding 4 half H-bridges into the circuit to allow the microcontroller to control the motor. As there are three coils, </w:t>
          </w:r>
          <w:r w:rsidR="001A65D1">
            <w:t xml:space="preserve">only </w:t>
          </w:r>
          <w:r w:rsidR="007122B9">
            <w:t xml:space="preserve">three of the four bridges will be needed. Each bridge will require a separate output for each coil and an enable, meaning a total of six pins from the board. </w:t>
          </w:r>
          <w:r w:rsidR="00FA0E19">
            <w:t xml:space="preserve">The motor’s coils are energized when the correlating enable pin and direction pin are enabled in the h-bridge. The changing of these pins in the correct fashion can simulate stepping for the BLDC motor. </w:t>
          </w:r>
          <w:r w:rsidR="007122B9">
            <w:t>When the circuit is completed, a program for the red board will cycle through the necessary states</w:t>
          </w:r>
          <w:r w:rsidR="007208A3">
            <w:t>, or steps,</w:t>
          </w:r>
          <w:r w:rsidR="007122B9">
            <w:t xml:space="preserve"> of the motor coil and </w:t>
          </w:r>
          <w:r w:rsidR="007208A3">
            <w:t>enables it</w:t>
          </w:r>
          <w:r w:rsidR="007122B9">
            <w:t xml:space="preserve"> to translate into the motor rot</w:t>
          </w:r>
          <w:r w:rsidR="001677D6">
            <w:t>at</w:t>
          </w:r>
          <w:r w:rsidR="007122B9">
            <w:t>ing</w:t>
          </w:r>
          <w:r w:rsidR="001677D6">
            <w:t>.</w:t>
          </w:r>
          <w:r w:rsidR="007208A3">
            <w:t xml:space="preserve"> </w:t>
          </w:r>
          <w:r w:rsidR="00FA0E19">
            <w:t>T</w:t>
          </w:r>
          <w:r w:rsidR="001677D6">
            <w:t>his loop program</w:t>
          </w:r>
          <w:r w:rsidR="007208A3">
            <w:t xml:space="preserve"> is </w:t>
          </w:r>
          <w:r w:rsidR="00FA0E19">
            <w:t>made t</w:t>
          </w:r>
          <w:r w:rsidR="001677D6">
            <w:t>o change steps every second to ensure a proper state machine. Afterwards, the next step details decreasing the second time delay</w:t>
          </w:r>
          <w:r w:rsidR="007208A3">
            <w:t xml:space="preserve">, thus </w:t>
          </w:r>
          <w:r w:rsidR="001677D6">
            <w:t>increas</w:t>
          </w:r>
          <w:r w:rsidR="007208A3">
            <w:t>ing</w:t>
          </w:r>
          <w:r w:rsidR="001677D6">
            <w:t xml:space="preserve"> the motor speed. At a certain point, or time, the motor will rotate consistently. To ensure this time measurement is valid, a decent amount of load needs to be placed on</w:t>
          </w:r>
          <w:r w:rsidR="007208A3">
            <w:t>to</w:t>
          </w:r>
          <w:r w:rsidR="001677D6">
            <w:t xml:space="preserve"> the pulley. If the motor falls out of sync easily, </w:t>
          </w:r>
          <w:r w:rsidR="007208A3">
            <w:t xml:space="preserve">increase </w:t>
          </w:r>
          <w:r w:rsidR="001677D6">
            <w:t xml:space="preserve">the time measurement. After testing for a while, we noted a </w:t>
          </w:r>
          <w:r w:rsidR="001677D6" w:rsidRPr="00C771FB">
            <w:rPr>
              <w:b/>
              <w:bCs/>
            </w:rPr>
            <w:t>7000 microsecond</w:t>
          </w:r>
          <w:r w:rsidR="001677D6">
            <w:t xml:space="preserve"> wait allowed our motor to run steadily and properly despite pressure on the motor. </w:t>
          </w:r>
          <w:r w:rsidR="00FA0E19">
            <w:t>This point creates the basis for the next steps.</w:t>
          </w:r>
        </w:p>
        <w:p w14:paraId="22D1598E" w14:textId="77777777" w:rsidR="00405620" w:rsidRDefault="00405620" w:rsidP="009649B1"/>
        <w:p w14:paraId="5257D276" w14:textId="1EF8F784" w:rsidR="00405620" w:rsidRDefault="00405620" w:rsidP="00405620">
          <w:pPr>
            <w:pStyle w:val="Heading2"/>
          </w:pPr>
          <w:r>
            <w:t>Steps 11-12: Hall Effect Control Loop</w:t>
          </w:r>
        </w:p>
        <w:p w14:paraId="4D61CBF1" w14:textId="43F08129" w:rsidR="00FA0E19" w:rsidRDefault="00405620" w:rsidP="00473609">
          <w:r>
            <w:tab/>
            <w:t xml:space="preserve">For this step, our team’s code </w:t>
          </w:r>
          <w:r w:rsidR="006F4BAF">
            <w:t>that implemented the</w:t>
          </w:r>
          <w:r>
            <w:t xml:space="preserve"> GPIO control loop to perform the </w:t>
          </w:r>
          <w:r w:rsidR="006F4BAF">
            <w:t xml:space="preserve">motor’s </w:t>
          </w:r>
          <w:r>
            <w:t>commutatio</w:t>
          </w:r>
          <w:r w:rsidR="006F4BAF">
            <w:t xml:space="preserve">n will be expanded upon. The first part requires increasing the motor’s </w:t>
          </w:r>
          <w:r>
            <w:t>speed</w:t>
          </w:r>
          <w:r w:rsidR="006F4BAF">
            <w:t xml:space="preserve"> </w:t>
          </w:r>
          <w:r>
            <w:t>without slip</w:t>
          </w:r>
          <w:r w:rsidR="006F4BAF">
            <w:t xml:space="preserve">ping from our noted 7000 </w:t>
          </w:r>
          <w:r w:rsidR="00DE4BC0">
            <w:sym w:font="Symbol" w:char="F06D"/>
          </w:r>
          <w:r w:rsidR="00DE3088">
            <w:t>s</w:t>
          </w:r>
          <w:r>
            <w:t>.</w:t>
          </w:r>
          <w:r w:rsidR="006F4BAF">
            <w:t xml:space="preserve"> This variable was made into a global one and was decreased within an if loop. </w:t>
          </w:r>
          <w:r>
            <w:t xml:space="preserve"> </w:t>
          </w:r>
          <w:r w:rsidR="006F4BAF">
            <w:t xml:space="preserve">The lowest time was 2790 </w:t>
          </w:r>
          <w:r w:rsidR="00DE3088">
            <w:t>ms</w:t>
          </w:r>
          <w:r w:rsidR="006F4BAF">
            <w:t xml:space="preserve">. Thus, the fastest the motor could spin from no movement was 7000 </w:t>
          </w:r>
          <w:r w:rsidR="00DE4BC0">
            <w:sym w:font="Symbol" w:char="F06D"/>
          </w:r>
          <w:r w:rsidR="006F4BAF">
            <w:t xml:space="preserve">s and </w:t>
          </w:r>
          <w:r w:rsidR="006F4BAF" w:rsidRPr="00DE4BC0">
            <w:rPr>
              <w:b/>
              <w:bCs/>
            </w:rPr>
            <w:t xml:space="preserve">2790 </w:t>
          </w:r>
          <w:r w:rsidR="00DE4BC0" w:rsidRPr="00DE4BC0">
            <w:rPr>
              <w:b/>
              <w:bCs/>
            </w:rPr>
            <w:sym w:font="Symbol" w:char="F06D"/>
          </w:r>
          <w:r w:rsidR="006F4BAF" w:rsidRPr="00DE4BC0">
            <w:rPr>
              <w:b/>
              <w:bCs/>
            </w:rPr>
            <w:t>s</w:t>
          </w:r>
          <w:r w:rsidR="006F4BAF">
            <w:t xml:space="preserve"> when ramping the motor’s speed.</w:t>
          </w:r>
          <w:r w:rsidR="00DE3088">
            <w:t xml:space="preserve"> The next step details switching the commutation of the motor from a </w:t>
          </w:r>
          <w:r w:rsidR="00DE3088">
            <w:lastRenderedPageBreak/>
            <w:t>time-based loop to a hall effect sensor-based loop. This was accomplished by adding a while loop function after reaching the 2790 ms motor speed.</w:t>
          </w:r>
          <w:r w:rsidR="00F5036F">
            <w:t xml:space="preserve"> The amperage and</w:t>
          </w:r>
          <w:r w:rsidR="00DE3088">
            <w:t xml:space="preserve"> </w:t>
          </w:r>
          <w:r w:rsidR="00F5036F">
            <w:t xml:space="preserve">watts within the motor can be seen in figure 3 below. </w:t>
          </w:r>
          <w:r>
            <w:t xml:space="preserve">By leveraging our findings from earlier, </w:t>
          </w:r>
          <w:r w:rsidR="00DE3088">
            <w:t>this</w:t>
          </w:r>
          <w:r>
            <w:t xml:space="preserve"> loop checks the </w:t>
          </w:r>
          <w:r w:rsidR="00DE3088">
            <w:t>overall sum of the</w:t>
          </w:r>
          <w:r>
            <w:t xml:space="preserve"> GPIO inputs connected to the hall effect sensor</w:t>
          </w:r>
          <w:r w:rsidR="00DE3088">
            <w:t>s to cycle through the states</w:t>
          </w:r>
          <w:r>
            <w:t>.</w:t>
          </w:r>
          <w:r w:rsidR="00DE3088">
            <w:t xml:space="preserve"> </w:t>
          </w:r>
          <w:r w:rsidR="00FB65C8">
            <w:t>The new code must preemptivel</w:t>
          </w:r>
          <w:r w:rsidR="00F5036F">
            <w:t xml:space="preserve">y enable the next step in the state machine to continuously rotate the motor shaft without delay. </w:t>
          </w:r>
          <w:r w:rsidR="00DE3088">
            <w:t>In other words, the number of sensors on at a given time is one or two.  At the start of the while loop,</w:t>
          </w:r>
          <w:r w:rsidR="00FB65C8">
            <w:t xml:space="preserve"> it checks if one sensor is one; if so, it locks into another while loop</w:t>
          </w:r>
          <w:r w:rsidR="00F5036F">
            <w:t xml:space="preserve">, enabling the next step, and constantly rechecking the sensor values. Once the number of sensors changes, it exits the loop. The next if statement checks if two sensors are on and mirrors the first if statement. This simple while loop checking sensor values can rotate the motor at its fastest speed with the values of the power supply in figure 4 below. </w:t>
          </w:r>
          <w:r>
            <w:t xml:space="preserve"> </w:t>
          </w:r>
          <w:r w:rsidR="000B39F2">
            <w:t>At th</w:t>
          </w:r>
          <w:r w:rsidR="00A77F00">
            <w:t xml:space="preserve">is speed, the back emf voltage of a coil is needed to be measured and understood. </w:t>
          </w:r>
          <w:r>
            <w:t>Based on our findings, the</w:t>
          </w:r>
          <w:r w:rsidR="00A77F00">
            <w:t xml:space="preserve"> voltage</w:t>
          </w:r>
          <w:r>
            <w:t xml:space="preserve"> range</w:t>
          </w:r>
          <w:r w:rsidR="00A77F00">
            <w:t xml:space="preserve"> </w:t>
          </w:r>
          <w:r>
            <w:t xml:space="preserve">shown by </w:t>
          </w:r>
          <w:r w:rsidR="00A77F00">
            <w:t xml:space="preserve">phase, or coil, </w:t>
          </w:r>
          <w:r>
            <w:t xml:space="preserve">C </w:t>
          </w:r>
          <w:r w:rsidR="00A77F00">
            <w:t>is between</w:t>
          </w:r>
          <w:r>
            <w:t xml:space="preserve"> </w:t>
          </w:r>
          <w:r w:rsidRPr="00C771FB">
            <w:rPr>
              <w:b/>
              <w:bCs/>
            </w:rPr>
            <w:t>-</w:t>
          </w:r>
          <w:r w:rsidR="00DE3088">
            <w:rPr>
              <w:b/>
              <w:bCs/>
            </w:rPr>
            <w:t>.</w:t>
          </w:r>
          <w:r w:rsidRPr="00C771FB">
            <w:rPr>
              <w:b/>
              <w:bCs/>
            </w:rPr>
            <w:t>8V to 7.4V</w:t>
          </w:r>
          <w:r>
            <w:t xml:space="preserve">, </w:t>
          </w:r>
          <w:r w:rsidR="00DE3088">
            <w:t xml:space="preserve">or a range of about 8 volts, </w:t>
          </w:r>
          <w:r>
            <w:t>which represent</w:t>
          </w:r>
          <w:r w:rsidR="00DE3088">
            <w:t>s</w:t>
          </w:r>
          <w:r w:rsidR="000857BB">
            <w:t xml:space="preserve"> the </w:t>
          </w:r>
          <w:r w:rsidR="00DE3088">
            <w:t xml:space="preserve">max voltage and the </w:t>
          </w:r>
          <w:r w:rsidR="000857BB">
            <w:t>back emf voltage produced by the motor</w:t>
          </w:r>
          <w:r w:rsidR="00DE3088">
            <w:t xml:space="preserve"> coil.</w:t>
          </w:r>
          <w:r w:rsidR="00A77F00">
            <w:t xml:space="preserve"> The shape of the phase matches the signal as the top ones from figure 2. The reason for the trapezoidal shape is due to the winding construction of the motor. The windings cover a coi</w:t>
          </w:r>
          <w:r w:rsidR="00473609">
            <w:t xml:space="preserve">l pair in either direction. When the magnet within the motor is cut from the energized coil, the emf is released at a constant magnitude because of the windings. The same could be said when the magnet attaches to an energized coil. The winding also introduces cogging torque within the motor. These are the minor steps that feel weaker than others which happened at testing early in the lab. </w:t>
          </w:r>
        </w:p>
        <w:p w14:paraId="5DA990F2" w14:textId="77777777" w:rsidR="00473609" w:rsidRDefault="00473609" w:rsidP="00473609"/>
        <w:p w14:paraId="2D72C6C1" w14:textId="77777777" w:rsidR="00FA0E19" w:rsidRDefault="00FA0E19" w:rsidP="00346A0A">
          <w:pPr>
            <w:ind w:firstLine="720"/>
          </w:pPr>
        </w:p>
        <w:p w14:paraId="5193447E" w14:textId="77777777" w:rsidR="00FA0E19" w:rsidRDefault="00FA0E19" w:rsidP="00FA0E19">
          <w:pPr>
            <w:keepNext/>
            <w:jc w:val="center"/>
          </w:pPr>
          <w:r>
            <w:rPr>
              <w:noProof/>
            </w:rPr>
            <w:drawing>
              <wp:inline distT="0" distB="0" distL="0" distR="0" wp14:anchorId="56903650" wp14:editId="36983EF2">
                <wp:extent cx="5943600" cy="2745740"/>
                <wp:effectExtent l="0" t="0" r="0" b="0"/>
                <wp:docPr id="2115129545" name="Picture 7" descr="A white electronic device with red numbers and wi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129545" name="Picture 7" descr="A white electronic device with red numbers and wires&#10;&#10;Description automatically generat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2745740"/>
                        </a:xfrm>
                        <a:prstGeom prst="rect">
                          <a:avLst/>
                        </a:prstGeom>
                        <a:noFill/>
                        <a:ln>
                          <a:noFill/>
                        </a:ln>
                      </pic:spPr>
                    </pic:pic>
                  </a:graphicData>
                </a:graphic>
              </wp:inline>
            </w:drawing>
          </w:r>
        </w:p>
        <w:p w14:paraId="402CE72E" w14:textId="77777777" w:rsidR="006F4BAF" w:rsidRDefault="00FA0E19" w:rsidP="006F4BAF">
          <w:pPr>
            <w:pStyle w:val="Caption"/>
          </w:pPr>
          <w:r>
            <w:tab/>
            <w:t>Figure 3: Power supply image during motor rotating at lowest rpm without hall effect sensors</w:t>
          </w:r>
        </w:p>
        <w:p w14:paraId="68F248A3" w14:textId="13A51BEC" w:rsidR="00346A0A" w:rsidRDefault="00F504B7" w:rsidP="006F4BAF">
          <w:pPr>
            <w:pStyle w:val="Caption"/>
          </w:pPr>
          <w:r>
            <w:rPr>
              <w:noProof/>
            </w:rPr>
            <w:lastRenderedPageBreak/>
            <w:drawing>
              <wp:anchor distT="0" distB="0" distL="114300" distR="114300" simplePos="0" relativeHeight="251664384" behindDoc="0" locked="0" layoutInCell="1" allowOverlap="1" wp14:anchorId="67663E4D" wp14:editId="65561408">
                <wp:simplePos x="0" y="0"/>
                <wp:positionH relativeFrom="margin">
                  <wp:align>right</wp:align>
                </wp:positionH>
                <wp:positionV relativeFrom="paragraph">
                  <wp:posOffset>366834</wp:posOffset>
                </wp:positionV>
                <wp:extent cx="5947410" cy="2743200"/>
                <wp:effectExtent l="0" t="0" r="0" b="0"/>
                <wp:wrapTopAndBottom/>
                <wp:docPr id="10942009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7410" cy="2743200"/>
                        </a:xfrm>
                        <a:prstGeom prst="rect">
                          <a:avLst/>
                        </a:prstGeom>
                        <a:noFill/>
                        <a:ln>
                          <a:noFill/>
                        </a:ln>
                      </pic:spPr>
                    </pic:pic>
                  </a:graphicData>
                </a:graphic>
              </wp:anchor>
            </w:drawing>
          </w:r>
        </w:p>
        <w:p w14:paraId="15458EA4" w14:textId="066C5353" w:rsidR="00F504B7" w:rsidRDefault="00F504B7" w:rsidP="00346A0A">
          <w:pPr>
            <w:ind w:firstLine="720"/>
          </w:pPr>
        </w:p>
        <w:p w14:paraId="7DF6D194" w14:textId="37623143" w:rsidR="006F4BAF" w:rsidRDefault="00F504B7" w:rsidP="00F5036F">
          <w:pPr>
            <w:pStyle w:val="Caption"/>
          </w:pPr>
          <w:r>
            <w:tab/>
            <w:t>Figure</w:t>
          </w:r>
          <w:r w:rsidR="00DB11FF">
            <w:t xml:space="preserve"> 4: </w:t>
          </w:r>
          <w:r>
            <w:t>Power supply image during motor rotating using hall effect sensors</w:t>
          </w:r>
        </w:p>
        <w:p w14:paraId="62737885" w14:textId="77777777" w:rsidR="00F5036F" w:rsidRPr="00F5036F" w:rsidRDefault="00F5036F" w:rsidP="00F5036F"/>
        <w:p w14:paraId="2CDFE554" w14:textId="7011E241" w:rsidR="001677D6" w:rsidRPr="00216119" w:rsidRDefault="00FE4DB6" w:rsidP="001677D6">
          <w:pPr>
            <w:pStyle w:val="Heading2"/>
          </w:pPr>
          <w:r>
            <w:t>S</w:t>
          </w:r>
          <w:r w:rsidR="001677D6">
            <w:t>teps 1</w:t>
          </w:r>
          <w:r w:rsidR="00405620">
            <w:t>3</w:t>
          </w:r>
          <w:r w:rsidR="001677D6">
            <w:t>-1</w:t>
          </w:r>
          <w:r w:rsidR="00405620">
            <w:t>4</w:t>
          </w:r>
          <w:r>
            <w:t>: D</w:t>
          </w:r>
          <w:r w:rsidR="003E6041">
            <w:t>igital Hall Effect Output</w:t>
          </w:r>
        </w:p>
        <w:p w14:paraId="5F2E6602" w14:textId="77777777" w:rsidR="001677D6" w:rsidRDefault="001677D6" w:rsidP="00346A0A">
          <w:pPr>
            <w:ind w:firstLine="720"/>
          </w:pPr>
        </w:p>
        <w:p w14:paraId="436D77D7" w14:textId="328ABD22" w:rsidR="00F504B7" w:rsidRDefault="00177239" w:rsidP="00FA0E19">
          <w:pPr>
            <w:ind w:firstLine="720"/>
            <w:rPr>
              <w:b/>
              <w:bCs/>
            </w:rPr>
          </w:pPr>
          <w:r>
            <w:t xml:space="preserve">Our team was required to complete the additional </w:t>
          </w:r>
          <w:r w:rsidR="00DB11FF">
            <w:t xml:space="preserve">lab steps </w:t>
          </w:r>
          <w:r>
            <w:t xml:space="preserve">as one of the members is enrolled in the graduate section of the course. These two steps required connecting additional </w:t>
          </w:r>
          <w:r w:rsidR="00DB11FF">
            <w:t>components to our circuit</w:t>
          </w:r>
          <w:r>
            <w:t xml:space="preserve">. This </w:t>
          </w:r>
          <w:r w:rsidR="00DB11FF">
            <w:t xml:space="preserve">new </w:t>
          </w:r>
          <w:r>
            <w:t xml:space="preserve">circuitry consisted of wiring up the analog output of the hall effect sensors and passing the signal through a </w:t>
          </w:r>
          <w:r w:rsidR="008D3FC0">
            <w:t>comparator to generate a digital output using the virtual com</w:t>
          </w:r>
          <w:r w:rsidR="00DB11FF">
            <w:t>mon</w:t>
          </w:r>
          <w:r w:rsidR="008D3FC0">
            <w:t xml:space="preserve"> of the motor as the threshold value.</w:t>
          </w:r>
          <w:r w:rsidR="00DB11FF">
            <w:t xml:space="preserve"> This addition can be seen in figure 6 below.</w:t>
          </w:r>
          <w:r w:rsidR="008D3FC0">
            <w:t xml:space="preserve"> This digital signal can then be used to obtain additional information about the motor, such as: rotary position and rotational speed.</w:t>
          </w:r>
          <w:r w:rsidR="007208A3">
            <w:t xml:space="preserve"> The relation of the hall effect sensors to their comparator offset values can be seen in figure 7 below. </w:t>
          </w:r>
          <w:r w:rsidR="00405620">
            <w:t xml:space="preserve"> </w:t>
          </w:r>
          <w:r w:rsidR="00DB11FF">
            <w:t>During testing, o</w:t>
          </w:r>
          <w:r w:rsidR="00405620">
            <w:t>ur circuit provided a clean digital output</w:t>
          </w:r>
          <w:r w:rsidR="00DB11FF">
            <w:t xml:space="preserve"> without spikes at</w:t>
          </w:r>
          <w:r w:rsidR="00405620">
            <w:t xml:space="preserve"> around </w:t>
          </w:r>
          <w:r w:rsidR="00405620" w:rsidRPr="00C771FB">
            <w:rPr>
              <w:b/>
              <w:bCs/>
            </w:rPr>
            <w:t>8700</w:t>
          </w:r>
          <w:r w:rsidR="00DB11FF">
            <w:rPr>
              <w:b/>
              <w:bCs/>
            </w:rPr>
            <w:t xml:space="preserve"> </w:t>
          </w:r>
          <w:r w:rsidR="00405620" w:rsidRPr="00C771FB">
            <w:rPr>
              <w:b/>
              <w:bCs/>
            </w:rPr>
            <w:t>RPM.</w:t>
          </w:r>
        </w:p>
        <w:p w14:paraId="37C0DC1E" w14:textId="77777777" w:rsidR="00F504B7" w:rsidRDefault="00F504B7" w:rsidP="000C59DE">
          <w:pPr>
            <w:rPr>
              <w:b/>
              <w:bCs/>
            </w:rPr>
          </w:pPr>
        </w:p>
        <w:p w14:paraId="5144CDFC" w14:textId="77777777" w:rsidR="00F504B7" w:rsidRDefault="00F504B7" w:rsidP="000C59DE">
          <w:pPr>
            <w:rPr>
              <w:b/>
              <w:bCs/>
            </w:rPr>
          </w:pPr>
        </w:p>
        <w:p w14:paraId="0F750B42" w14:textId="609DA7D1" w:rsidR="00F504B7" w:rsidRDefault="00F504B7" w:rsidP="000C59DE">
          <w:pPr>
            <w:rPr>
              <w:b/>
              <w:bCs/>
            </w:rPr>
          </w:pPr>
          <w:r>
            <w:rPr>
              <w:b/>
              <w:bCs/>
              <w:noProof/>
            </w:rPr>
            <w:lastRenderedPageBreak/>
            <w:drawing>
              <wp:inline distT="0" distB="0" distL="0" distR="0" wp14:anchorId="1684C76D" wp14:editId="5F6CA07F">
                <wp:extent cx="5946775" cy="2743200"/>
                <wp:effectExtent l="0" t="0" r="0" b="0"/>
                <wp:docPr id="19857624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6775" cy="2743200"/>
                        </a:xfrm>
                        <a:prstGeom prst="rect">
                          <a:avLst/>
                        </a:prstGeom>
                        <a:noFill/>
                        <a:ln>
                          <a:noFill/>
                        </a:ln>
                      </pic:spPr>
                    </pic:pic>
                  </a:graphicData>
                </a:graphic>
              </wp:inline>
            </w:drawing>
          </w:r>
        </w:p>
        <w:p w14:paraId="00B365B5" w14:textId="26AEA5BE" w:rsidR="000C59DE" w:rsidRDefault="000C59DE" w:rsidP="000C59DE">
          <w:pPr>
            <w:keepNext/>
            <w:jc w:val="center"/>
          </w:pPr>
        </w:p>
        <w:p w14:paraId="0BF8AFDD" w14:textId="4A9E4EFB" w:rsidR="000C59DE" w:rsidRDefault="000C59DE" w:rsidP="000C59DE">
          <w:pPr>
            <w:pStyle w:val="Caption"/>
            <w:jc w:val="center"/>
          </w:pPr>
          <w:r>
            <w:t>Figure</w:t>
          </w:r>
          <w:r w:rsidR="00DB11FF">
            <w:t xml:space="preserve"> 5:</w:t>
          </w:r>
          <w:r>
            <w:t xml:space="preserve"> Oscilloscope</w:t>
          </w:r>
          <w:r w:rsidR="007208A3">
            <w:t xml:space="preserve"> illustrating the</w:t>
          </w:r>
          <w:r>
            <w:t xml:space="preserve"> phase shift of </w:t>
          </w:r>
          <w:r w:rsidR="007208A3">
            <w:t>the hall</w:t>
          </w:r>
          <w:r>
            <w:t xml:space="preserve"> effect sensor output</w:t>
          </w:r>
          <w:r w:rsidR="00F504B7">
            <w:t xml:space="preserve"> with</w:t>
          </w:r>
          <w:r w:rsidR="007208A3">
            <w:t xml:space="preserve"> their correlating</w:t>
          </w:r>
          <w:r w:rsidR="00F504B7">
            <w:t xml:space="preserve"> offset</w:t>
          </w:r>
          <w:r w:rsidR="007208A3">
            <w:t xml:space="preserve"> values</w:t>
          </w:r>
        </w:p>
        <w:p w14:paraId="64149EB6" w14:textId="77777777" w:rsidR="000C59DE" w:rsidRDefault="000C59DE" w:rsidP="000C59DE">
          <w:pPr>
            <w:jc w:val="center"/>
          </w:pPr>
        </w:p>
        <w:p w14:paraId="4658D119" w14:textId="77777777" w:rsidR="000C59DE" w:rsidRDefault="000C59DE" w:rsidP="000C59DE">
          <w:pPr>
            <w:keepNext/>
            <w:jc w:val="center"/>
          </w:pPr>
          <w:r>
            <w:rPr>
              <w:noProof/>
            </w:rPr>
            <w:drawing>
              <wp:inline distT="0" distB="0" distL="0" distR="0" wp14:anchorId="3E91BF96" wp14:editId="66D5E3FD">
                <wp:extent cx="3338662" cy="4823404"/>
                <wp:effectExtent l="0" t="5715" r="0" b="0"/>
                <wp:docPr id="1124650221" name="Picture 6" descr="A close-up of a circuit 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650221" name="Picture 6" descr="A close-up of a circuit board&#10;&#10;Description automatically generated"/>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b="33179"/>
                        <a:stretch/>
                      </pic:blipFill>
                      <pic:spPr bwMode="auto">
                        <a:xfrm rot="16200000">
                          <a:off x="0" y="0"/>
                          <a:ext cx="3349362" cy="4838863"/>
                        </a:xfrm>
                        <a:prstGeom prst="rect">
                          <a:avLst/>
                        </a:prstGeom>
                        <a:noFill/>
                        <a:ln>
                          <a:noFill/>
                        </a:ln>
                        <a:extLst>
                          <a:ext uri="{53640926-AAD7-44D8-BBD7-CCE9431645EC}">
                            <a14:shadowObscured xmlns:a14="http://schemas.microsoft.com/office/drawing/2010/main"/>
                          </a:ext>
                        </a:extLst>
                      </pic:spPr>
                    </pic:pic>
                  </a:graphicData>
                </a:graphic>
              </wp:inline>
            </w:drawing>
          </w:r>
        </w:p>
        <w:p w14:paraId="5964069A" w14:textId="460D1C92" w:rsidR="000C59DE" w:rsidRDefault="000C59DE" w:rsidP="000C59DE">
          <w:pPr>
            <w:pStyle w:val="Caption"/>
            <w:jc w:val="center"/>
          </w:pPr>
          <w:r>
            <w:t xml:space="preserve">Figure </w:t>
          </w:r>
          <w:r w:rsidR="00DB11FF">
            <w:t>6:</w:t>
          </w:r>
          <w:r>
            <w:t xml:space="preserve"> Image of comparator circuit used for lab</w:t>
          </w:r>
        </w:p>
        <w:p w14:paraId="5DF1BC81" w14:textId="77777777" w:rsidR="008D3FC0" w:rsidRDefault="008D3FC0" w:rsidP="00346A0A">
          <w:pPr>
            <w:ind w:firstLine="720"/>
          </w:pPr>
        </w:p>
        <w:p w14:paraId="13BBF62D" w14:textId="77777777" w:rsidR="001677D6" w:rsidRDefault="001677D6" w:rsidP="00346A0A">
          <w:pPr>
            <w:ind w:firstLine="720"/>
          </w:pPr>
        </w:p>
        <w:p w14:paraId="20279520" w14:textId="66521694" w:rsidR="004E26D2" w:rsidRDefault="009649B1" w:rsidP="004E26D2">
          <w:pPr>
            <w:pStyle w:val="Heading2"/>
          </w:pPr>
          <w:r>
            <w:t>Conclusion</w:t>
          </w:r>
        </w:p>
        <w:p w14:paraId="31363F98" w14:textId="69B260CE" w:rsidR="006255A7" w:rsidRDefault="008D3FC0" w:rsidP="00FE4DB6">
          <w:pPr>
            <w:keepNext/>
            <w:rPr>
              <w:noProof/>
            </w:rPr>
          </w:pPr>
          <w:r>
            <w:rPr>
              <w:noProof/>
            </w:rPr>
            <w:tab/>
            <w:t xml:space="preserve">This lab provided a practical approach </w:t>
          </w:r>
          <w:r w:rsidR="005E508B">
            <w:rPr>
              <w:noProof/>
            </w:rPr>
            <w:t>in understanding</w:t>
          </w:r>
          <w:r>
            <w:rPr>
              <w:noProof/>
            </w:rPr>
            <w:t xml:space="preserve"> the commutation</w:t>
          </w:r>
          <w:r w:rsidR="005E508B">
            <w:rPr>
              <w:noProof/>
            </w:rPr>
            <w:t xml:space="preserve"> phases</w:t>
          </w:r>
          <w:r>
            <w:rPr>
              <w:noProof/>
            </w:rPr>
            <w:t xml:space="preserve"> of BLDC motors. </w:t>
          </w:r>
          <w:r w:rsidR="005E508B">
            <w:rPr>
              <w:noProof/>
            </w:rPr>
            <w:t xml:space="preserve">We explored  the necessary electrical steps to rotate the motor manually </w:t>
          </w:r>
          <w:r w:rsidR="005E508B">
            <w:rPr>
              <w:noProof/>
            </w:rPr>
            <w:lastRenderedPageBreak/>
            <w:t xml:space="preserve">and the relation between the sensors and coils.  We utilized this knowledge </w:t>
          </w:r>
          <w:r w:rsidR="00FE4DB6">
            <w:rPr>
              <w:noProof/>
            </w:rPr>
            <w:t xml:space="preserve">to </w:t>
          </w:r>
          <w:r>
            <w:rPr>
              <w:noProof/>
            </w:rPr>
            <w:t>develop firmware to control</w:t>
          </w:r>
          <w:r w:rsidR="005E508B">
            <w:rPr>
              <w:noProof/>
            </w:rPr>
            <w:t xml:space="preserve"> the</w:t>
          </w:r>
          <w:r>
            <w:rPr>
              <w:noProof/>
            </w:rPr>
            <w:t xml:space="preserve"> BLDC</w:t>
          </w:r>
          <w:r w:rsidR="005E508B">
            <w:rPr>
              <w:noProof/>
            </w:rPr>
            <w:t xml:space="preserve"> motor</w:t>
          </w:r>
          <w:r>
            <w:rPr>
              <w:noProof/>
            </w:rPr>
            <w:t>.</w:t>
          </w:r>
          <w:r w:rsidR="00DB11FF">
            <w:rPr>
              <w:noProof/>
            </w:rPr>
            <w:t xml:space="preserve"> </w:t>
          </w:r>
          <w:r>
            <w:rPr>
              <w:noProof/>
            </w:rPr>
            <w:t xml:space="preserve"> </w:t>
          </w:r>
          <w:r w:rsidR="00DB11FF">
            <w:rPr>
              <w:noProof/>
            </w:rPr>
            <w:t xml:space="preserve">This code was expanded and improved upon by enabling the hall effect sensors to control the motor through commutation cycles. This function increased efficiency, performance, and speed of the BLDC motor. </w:t>
          </w:r>
          <w:r w:rsidR="00FE4DB6">
            <w:rPr>
              <w:noProof/>
            </w:rPr>
            <w:t xml:space="preserve">Lastly, were able to make use of a simple circuit that allows us to extract additional information about our motors by turning the analog output of the hall effect sensors into digital outputs. In summary, the lab taught us the fundamentals of working with BLDC motors and allowed us to explore techniques to build motor systems with </w:t>
          </w:r>
          <w:r w:rsidR="00DB11FF">
            <w:rPr>
              <w:noProof/>
            </w:rPr>
            <w:t>greater</w:t>
          </w:r>
          <w:r w:rsidR="00FE4DB6">
            <w:rPr>
              <w:noProof/>
            </w:rPr>
            <w:t xml:space="preserve"> performance and efficiency.</w:t>
          </w:r>
        </w:p>
        <w:p w14:paraId="7B2C331E" w14:textId="0CCF303F" w:rsidR="00F23D0B" w:rsidRDefault="00000000" w:rsidP="009649B1">
          <w:pPr>
            <w:pStyle w:val="Caption"/>
          </w:pPr>
        </w:p>
      </w:sdtContent>
    </w:sdt>
    <w:p w14:paraId="66FD168C" w14:textId="01242964" w:rsidR="005331AE" w:rsidRDefault="005331AE" w:rsidP="005331AE">
      <w:pPr>
        <w:keepNext/>
        <w:jc w:val="center"/>
      </w:pPr>
    </w:p>
    <w:p w14:paraId="737506F6" w14:textId="77777777" w:rsidR="000C59DE" w:rsidRDefault="000C59DE" w:rsidP="000C59DE">
      <w:pPr>
        <w:keepNext/>
        <w:jc w:val="center"/>
      </w:pPr>
      <w:r>
        <w:rPr>
          <w:noProof/>
        </w:rPr>
        <w:drawing>
          <wp:inline distT="0" distB="0" distL="0" distR="0" wp14:anchorId="23A05CC1" wp14:editId="7C97CE65">
            <wp:extent cx="2669622" cy="5775624"/>
            <wp:effectExtent l="0" t="3493" r="0" b="0"/>
            <wp:docPr id="1266219238" name="Picture 5" descr="A computer and electronic equipmen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219238" name="Picture 5" descr="A computer and electronic equipment&#10;&#10;Description automatically generated with medium confidence"/>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rot="16200000">
                      <a:off x="0" y="0"/>
                      <a:ext cx="2709634" cy="5862187"/>
                    </a:xfrm>
                    <a:prstGeom prst="rect">
                      <a:avLst/>
                    </a:prstGeom>
                    <a:noFill/>
                    <a:ln>
                      <a:noFill/>
                    </a:ln>
                  </pic:spPr>
                </pic:pic>
              </a:graphicData>
            </a:graphic>
          </wp:inline>
        </w:drawing>
      </w:r>
    </w:p>
    <w:p w14:paraId="2D350B3E" w14:textId="41B4B665" w:rsidR="005331AE" w:rsidRPr="005331AE" w:rsidRDefault="000C59DE" w:rsidP="000C59DE">
      <w:pPr>
        <w:pStyle w:val="Caption"/>
        <w:jc w:val="center"/>
      </w:pPr>
      <w:r>
        <w:t xml:space="preserve">Figure </w:t>
      </w:r>
      <w:r w:rsidR="00DB11FF">
        <w:t xml:space="preserve">7: </w:t>
      </w:r>
      <w:r>
        <w:t xml:space="preserve"> Final setup as used for lab demo</w:t>
      </w:r>
    </w:p>
    <w:sectPr w:rsidR="005331AE" w:rsidRPr="005331AE" w:rsidSect="0069490A">
      <w:headerReference w:type="default" r:id="rId17"/>
      <w:footerReference w:type="even" r:id="rId18"/>
      <w:footerReference w:type="default" r:id="rId19"/>
      <w:headerReference w:type="first" r:id="rId20"/>
      <w:pgSz w:w="12240" w:h="15840"/>
      <w:pgMar w:top="1440" w:right="1440" w:bottom="1440" w:left="1440" w:header="720" w:footer="720" w:gutter="0"/>
      <w:pgBorders w:display="firstPage" w:offsetFrom="page">
        <w:top w:val="single" w:sz="6" w:space="24" w:color="auto"/>
        <w:left w:val="single" w:sz="6" w:space="24" w:color="auto"/>
        <w:bottom w:val="single" w:sz="6" w:space="24" w:color="auto"/>
        <w:right w:val="single" w:sz="6"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0CE8D4E" w14:textId="77777777" w:rsidR="00704DA7" w:rsidRDefault="00704DA7" w:rsidP="002B3EC7">
      <w:r>
        <w:separator/>
      </w:r>
    </w:p>
  </w:endnote>
  <w:endnote w:type="continuationSeparator" w:id="0">
    <w:p w14:paraId="6059C67C" w14:textId="77777777" w:rsidR="00704DA7" w:rsidRDefault="00704DA7" w:rsidP="002B3E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ymbol">
    <w:panose1 w:val="05050102010706020507"/>
    <w:charset w:val="02"/>
    <w:family w:val="decorative"/>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90226043"/>
      <w:docPartObj>
        <w:docPartGallery w:val="Page Numbers (Bottom of Page)"/>
        <w:docPartUnique/>
      </w:docPartObj>
    </w:sdtPr>
    <w:sdtContent>
      <w:p w14:paraId="78201FB9" w14:textId="2B990F6A" w:rsidR="002B3EC7" w:rsidRDefault="002B3EC7" w:rsidP="006C49D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4C9431A" w14:textId="77777777" w:rsidR="002B3EC7" w:rsidRDefault="002B3EC7" w:rsidP="002B3EC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C788C8" w14:textId="2A880EA1" w:rsidR="002B3EC7" w:rsidRDefault="002B3EC7" w:rsidP="006C49DA">
    <w:pPr>
      <w:pStyle w:val="Footer"/>
      <w:framePr w:wrap="none" w:vAnchor="text" w:hAnchor="margin" w:xAlign="right" w:y="1"/>
      <w:rPr>
        <w:rStyle w:val="PageNumber"/>
      </w:rPr>
    </w:pPr>
  </w:p>
  <w:p w14:paraId="2603BF1D" w14:textId="77777777" w:rsidR="002B3EC7" w:rsidRDefault="002B3EC7" w:rsidP="002B3EC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3607522" w14:textId="77777777" w:rsidR="00704DA7" w:rsidRDefault="00704DA7" w:rsidP="002B3EC7">
      <w:r>
        <w:separator/>
      </w:r>
    </w:p>
  </w:footnote>
  <w:footnote w:type="continuationSeparator" w:id="0">
    <w:p w14:paraId="140F000D" w14:textId="77777777" w:rsidR="00704DA7" w:rsidRDefault="00704DA7" w:rsidP="002B3E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06291233"/>
      <w:docPartObj>
        <w:docPartGallery w:val="Page Numbers (Top of Page)"/>
        <w:docPartUnique/>
      </w:docPartObj>
    </w:sdtPr>
    <w:sdtEndPr>
      <w:rPr>
        <w:noProof/>
      </w:rPr>
    </w:sdtEndPr>
    <w:sdtContent>
      <w:p w14:paraId="55BF0A1C" w14:textId="1A17A454" w:rsidR="0069490A" w:rsidRDefault="0069490A">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0FF6E3C" w14:textId="77777777" w:rsidR="0069490A" w:rsidRPr="0069490A" w:rsidRDefault="0069490A" w:rsidP="0069490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F108FE" w14:textId="7E54DCE6" w:rsidR="0069490A" w:rsidRDefault="0069490A">
    <w:pPr>
      <w:pStyle w:val="Header"/>
      <w:jc w:val="right"/>
    </w:pPr>
  </w:p>
  <w:p w14:paraId="4F95CA7F" w14:textId="77777777" w:rsidR="0069490A" w:rsidRDefault="0069490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DB36771"/>
    <w:multiLevelType w:val="hybridMultilevel"/>
    <w:tmpl w:val="57A4B65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805294C"/>
    <w:multiLevelType w:val="hybridMultilevel"/>
    <w:tmpl w:val="7AACA8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9755C23"/>
    <w:multiLevelType w:val="hybridMultilevel"/>
    <w:tmpl w:val="B06482AE"/>
    <w:lvl w:ilvl="0" w:tplc="F13E952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12463586">
    <w:abstractNumId w:val="2"/>
  </w:num>
  <w:num w:numId="2" w16cid:durableId="1302735658">
    <w:abstractNumId w:val="0"/>
  </w:num>
  <w:num w:numId="3" w16cid:durableId="16167882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3EC7"/>
    <w:rsid w:val="000053C7"/>
    <w:rsid w:val="00015AC3"/>
    <w:rsid w:val="00030077"/>
    <w:rsid w:val="000637E4"/>
    <w:rsid w:val="000857BB"/>
    <w:rsid w:val="00091DBD"/>
    <w:rsid w:val="00093855"/>
    <w:rsid w:val="00094A99"/>
    <w:rsid w:val="000B39F2"/>
    <w:rsid w:val="000B516D"/>
    <w:rsid w:val="000C59DE"/>
    <w:rsid w:val="000E6C0D"/>
    <w:rsid w:val="00114580"/>
    <w:rsid w:val="00135B7F"/>
    <w:rsid w:val="00155581"/>
    <w:rsid w:val="001677D6"/>
    <w:rsid w:val="00177239"/>
    <w:rsid w:val="001A65D1"/>
    <w:rsid w:val="001B205B"/>
    <w:rsid w:val="001E5B23"/>
    <w:rsid w:val="00211E52"/>
    <w:rsid w:val="00216119"/>
    <w:rsid w:val="002254FC"/>
    <w:rsid w:val="00231B13"/>
    <w:rsid w:val="002A340D"/>
    <w:rsid w:val="002B3EC7"/>
    <w:rsid w:val="00315573"/>
    <w:rsid w:val="003364F4"/>
    <w:rsid w:val="00346A0A"/>
    <w:rsid w:val="003506F9"/>
    <w:rsid w:val="003533CB"/>
    <w:rsid w:val="00363BE5"/>
    <w:rsid w:val="00372087"/>
    <w:rsid w:val="00372F94"/>
    <w:rsid w:val="00376D8C"/>
    <w:rsid w:val="003777C4"/>
    <w:rsid w:val="00387DA5"/>
    <w:rsid w:val="003B7F64"/>
    <w:rsid w:val="003D1A1B"/>
    <w:rsid w:val="003E158C"/>
    <w:rsid w:val="003E281B"/>
    <w:rsid w:val="003E6041"/>
    <w:rsid w:val="00405620"/>
    <w:rsid w:val="00411C21"/>
    <w:rsid w:val="00412FFC"/>
    <w:rsid w:val="00433A0C"/>
    <w:rsid w:val="00447D1D"/>
    <w:rsid w:val="00450347"/>
    <w:rsid w:val="004604B4"/>
    <w:rsid w:val="00473609"/>
    <w:rsid w:val="004974F8"/>
    <w:rsid w:val="004A2C6A"/>
    <w:rsid w:val="004E0BD0"/>
    <w:rsid w:val="004E26D2"/>
    <w:rsid w:val="005100EF"/>
    <w:rsid w:val="005331AE"/>
    <w:rsid w:val="005770EE"/>
    <w:rsid w:val="00577537"/>
    <w:rsid w:val="00582617"/>
    <w:rsid w:val="00583252"/>
    <w:rsid w:val="005832ED"/>
    <w:rsid w:val="00585C2B"/>
    <w:rsid w:val="005C0264"/>
    <w:rsid w:val="005C7AED"/>
    <w:rsid w:val="005D50E9"/>
    <w:rsid w:val="005E508B"/>
    <w:rsid w:val="005E78C9"/>
    <w:rsid w:val="00600F32"/>
    <w:rsid w:val="00617548"/>
    <w:rsid w:val="006255A7"/>
    <w:rsid w:val="00651CBD"/>
    <w:rsid w:val="00657E3F"/>
    <w:rsid w:val="00675519"/>
    <w:rsid w:val="006778BE"/>
    <w:rsid w:val="0069490A"/>
    <w:rsid w:val="006C49DA"/>
    <w:rsid w:val="006F4BAF"/>
    <w:rsid w:val="007022C7"/>
    <w:rsid w:val="007043F0"/>
    <w:rsid w:val="00704DA7"/>
    <w:rsid w:val="00706EBA"/>
    <w:rsid w:val="007122B9"/>
    <w:rsid w:val="00715D40"/>
    <w:rsid w:val="007208A3"/>
    <w:rsid w:val="00726541"/>
    <w:rsid w:val="007301D5"/>
    <w:rsid w:val="00740B28"/>
    <w:rsid w:val="00794A07"/>
    <w:rsid w:val="007A5314"/>
    <w:rsid w:val="007C06DA"/>
    <w:rsid w:val="007D4002"/>
    <w:rsid w:val="007F1746"/>
    <w:rsid w:val="00824F30"/>
    <w:rsid w:val="00826657"/>
    <w:rsid w:val="00847413"/>
    <w:rsid w:val="00857F53"/>
    <w:rsid w:val="00872A83"/>
    <w:rsid w:val="00877D0E"/>
    <w:rsid w:val="00896A51"/>
    <w:rsid w:val="008A440C"/>
    <w:rsid w:val="008A47B0"/>
    <w:rsid w:val="008A4845"/>
    <w:rsid w:val="008B69A7"/>
    <w:rsid w:val="008D3FC0"/>
    <w:rsid w:val="008E4485"/>
    <w:rsid w:val="008F23FA"/>
    <w:rsid w:val="009208DF"/>
    <w:rsid w:val="00927491"/>
    <w:rsid w:val="009474AE"/>
    <w:rsid w:val="009531BE"/>
    <w:rsid w:val="009649B1"/>
    <w:rsid w:val="00976F7C"/>
    <w:rsid w:val="00990C71"/>
    <w:rsid w:val="009A09DF"/>
    <w:rsid w:val="009A0B51"/>
    <w:rsid w:val="009B79B7"/>
    <w:rsid w:val="009F4269"/>
    <w:rsid w:val="009F6CD8"/>
    <w:rsid w:val="00A37CCF"/>
    <w:rsid w:val="00A60782"/>
    <w:rsid w:val="00A77F00"/>
    <w:rsid w:val="00A83451"/>
    <w:rsid w:val="00A91C1B"/>
    <w:rsid w:val="00AD0134"/>
    <w:rsid w:val="00AD017C"/>
    <w:rsid w:val="00AD0628"/>
    <w:rsid w:val="00AD4501"/>
    <w:rsid w:val="00B1180D"/>
    <w:rsid w:val="00B1421A"/>
    <w:rsid w:val="00B33A84"/>
    <w:rsid w:val="00B40BC7"/>
    <w:rsid w:val="00B7254F"/>
    <w:rsid w:val="00B81E46"/>
    <w:rsid w:val="00B87AFC"/>
    <w:rsid w:val="00B87B9D"/>
    <w:rsid w:val="00BB5240"/>
    <w:rsid w:val="00BC43E0"/>
    <w:rsid w:val="00BF4D3D"/>
    <w:rsid w:val="00BF5173"/>
    <w:rsid w:val="00C019C9"/>
    <w:rsid w:val="00C13021"/>
    <w:rsid w:val="00C3094D"/>
    <w:rsid w:val="00C32E96"/>
    <w:rsid w:val="00C42E4F"/>
    <w:rsid w:val="00C507C7"/>
    <w:rsid w:val="00C508C6"/>
    <w:rsid w:val="00C65E58"/>
    <w:rsid w:val="00C725D5"/>
    <w:rsid w:val="00C727EA"/>
    <w:rsid w:val="00C771FB"/>
    <w:rsid w:val="00CA5BD1"/>
    <w:rsid w:val="00CC0217"/>
    <w:rsid w:val="00CD1E05"/>
    <w:rsid w:val="00CD61FB"/>
    <w:rsid w:val="00D0639D"/>
    <w:rsid w:val="00D23EBA"/>
    <w:rsid w:val="00D7651B"/>
    <w:rsid w:val="00DA0EBB"/>
    <w:rsid w:val="00DB11FF"/>
    <w:rsid w:val="00DC3BB6"/>
    <w:rsid w:val="00DC78AA"/>
    <w:rsid w:val="00DD7EF2"/>
    <w:rsid w:val="00DE3088"/>
    <w:rsid w:val="00DE4BC0"/>
    <w:rsid w:val="00DF48EB"/>
    <w:rsid w:val="00E24FBC"/>
    <w:rsid w:val="00E370CA"/>
    <w:rsid w:val="00E37131"/>
    <w:rsid w:val="00E53376"/>
    <w:rsid w:val="00E60C5A"/>
    <w:rsid w:val="00E738FA"/>
    <w:rsid w:val="00ED5E5C"/>
    <w:rsid w:val="00EE726A"/>
    <w:rsid w:val="00F02F8B"/>
    <w:rsid w:val="00F22363"/>
    <w:rsid w:val="00F23D0B"/>
    <w:rsid w:val="00F31B5C"/>
    <w:rsid w:val="00F467C4"/>
    <w:rsid w:val="00F5036F"/>
    <w:rsid w:val="00F504B7"/>
    <w:rsid w:val="00F828D1"/>
    <w:rsid w:val="00FA0E19"/>
    <w:rsid w:val="00FB65C8"/>
    <w:rsid w:val="00FC563E"/>
    <w:rsid w:val="00FD7069"/>
    <w:rsid w:val="00FE4D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02E6DD"/>
  <w15:chartTrackingRefBased/>
  <w15:docId w15:val="{8A06E352-8A7C-4EAE-B5A1-72B915E3CB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6F7C"/>
  </w:style>
  <w:style w:type="paragraph" w:styleId="Heading1">
    <w:name w:val="heading 1"/>
    <w:basedOn w:val="Normal"/>
    <w:next w:val="Normal"/>
    <w:link w:val="Heading1Char"/>
    <w:uiPriority w:val="9"/>
    <w:qFormat/>
    <w:rsid w:val="002B3E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B3E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3E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3E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3E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3EC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3EC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3EC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3EC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3E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B3E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3E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3E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3E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3E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3E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3E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3EC7"/>
    <w:rPr>
      <w:rFonts w:eastAsiaTheme="majorEastAsia" w:cstheme="majorBidi"/>
      <w:color w:val="272727" w:themeColor="text1" w:themeTint="D8"/>
    </w:rPr>
  </w:style>
  <w:style w:type="paragraph" w:styleId="Title">
    <w:name w:val="Title"/>
    <w:basedOn w:val="Normal"/>
    <w:next w:val="Normal"/>
    <w:link w:val="TitleChar"/>
    <w:uiPriority w:val="10"/>
    <w:qFormat/>
    <w:rsid w:val="002B3EC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3E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3EC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3E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3EC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B3EC7"/>
    <w:rPr>
      <w:i/>
      <w:iCs/>
      <w:color w:val="404040" w:themeColor="text1" w:themeTint="BF"/>
    </w:rPr>
  </w:style>
  <w:style w:type="paragraph" w:styleId="ListParagraph">
    <w:name w:val="List Paragraph"/>
    <w:basedOn w:val="Normal"/>
    <w:uiPriority w:val="34"/>
    <w:qFormat/>
    <w:rsid w:val="002B3EC7"/>
    <w:pPr>
      <w:ind w:left="720"/>
      <w:contextualSpacing/>
    </w:pPr>
  </w:style>
  <w:style w:type="character" w:styleId="IntenseEmphasis">
    <w:name w:val="Intense Emphasis"/>
    <w:basedOn w:val="DefaultParagraphFont"/>
    <w:uiPriority w:val="21"/>
    <w:qFormat/>
    <w:rsid w:val="002B3EC7"/>
    <w:rPr>
      <w:i/>
      <w:iCs/>
      <w:color w:val="0F4761" w:themeColor="accent1" w:themeShade="BF"/>
    </w:rPr>
  </w:style>
  <w:style w:type="paragraph" w:styleId="IntenseQuote">
    <w:name w:val="Intense Quote"/>
    <w:basedOn w:val="Normal"/>
    <w:next w:val="Normal"/>
    <w:link w:val="IntenseQuoteChar"/>
    <w:uiPriority w:val="30"/>
    <w:qFormat/>
    <w:rsid w:val="002B3E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3EC7"/>
    <w:rPr>
      <w:i/>
      <w:iCs/>
      <w:color w:val="0F4761" w:themeColor="accent1" w:themeShade="BF"/>
    </w:rPr>
  </w:style>
  <w:style w:type="character" w:styleId="IntenseReference">
    <w:name w:val="Intense Reference"/>
    <w:basedOn w:val="DefaultParagraphFont"/>
    <w:uiPriority w:val="32"/>
    <w:qFormat/>
    <w:rsid w:val="002B3EC7"/>
    <w:rPr>
      <w:b/>
      <w:bCs/>
      <w:smallCaps/>
      <w:color w:val="0F4761" w:themeColor="accent1" w:themeShade="BF"/>
      <w:spacing w:val="5"/>
    </w:rPr>
  </w:style>
  <w:style w:type="paragraph" w:styleId="Header">
    <w:name w:val="header"/>
    <w:basedOn w:val="Normal"/>
    <w:link w:val="HeaderChar"/>
    <w:uiPriority w:val="99"/>
    <w:unhideWhenUsed/>
    <w:rsid w:val="002B3EC7"/>
    <w:pPr>
      <w:tabs>
        <w:tab w:val="center" w:pos="4680"/>
        <w:tab w:val="right" w:pos="9360"/>
      </w:tabs>
    </w:pPr>
  </w:style>
  <w:style w:type="character" w:customStyle="1" w:styleId="HeaderChar">
    <w:name w:val="Header Char"/>
    <w:basedOn w:val="DefaultParagraphFont"/>
    <w:link w:val="Header"/>
    <w:uiPriority w:val="99"/>
    <w:rsid w:val="002B3EC7"/>
  </w:style>
  <w:style w:type="paragraph" w:styleId="Footer">
    <w:name w:val="footer"/>
    <w:basedOn w:val="Normal"/>
    <w:link w:val="FooterChar"/>
    <w:uiPriority w:val="99"/>
    <w:unhideWhenUsed/>
    <w:rsid w:val="002B3EC7"/>
    <w:pPr>
      <w:tabs>
        <w:tab w:val="center" w:pos="4680"/>
        <w:tab w:val="right" w:pos="9360"/>
      </w:tabs>
    </w:pPr>
  </w:style>
  <w:style w:type="character" w:customStyle="1" w:styleId="FooterChar">
    <w:name w:val="Footer Char"/>
    <w:basedOn w:val="DefaultParagraphFont"/>
    <w:link w:val="Footer"/>
    <w:uiPriority w:val="99"/>
    <w:rsid w:val="002B3EC7"/>
  </w:style>
  <w:style w:type="character" w:styleId="PageNumber">
    <w:name w:val="page number"/>
    <w:basedOn w:val="DefaultParagraphFont"/>
    <w:uiPriority w:val="99"/>
    <w:semiHidden/>
    <w:unhideWhenUsed/>
    <w:rsid w:val="002B3EC7"/>
  </w:style>
  <w:style w:type="paragraph" w:styleId="Caption">
    <w:name w:val="caption"/>
    <w:basedOn w:val="Normal"/>
    <w:next w:val="Normal"/>
    <w:uiPriority w:val="35"/>
    <w:unhideWhenUsed/>
    <w:qFormat/>
    <w:rsid w:val="00E60C5A"/>
    <w:pPr>
      <w:spacing w:after="200"/>
    </w:pPr>
    <w:rPr>
      <w:i/>
      <w:iCs/>
      <w:color w:val="0E2841" w:themeColor="text2"/>
      <w:sz w:val="18"/>
      <w:szCs w:val="18"/>
    </w:rPr>
  </w:style>
  <w:style w:type="paragraph" w:styleId="NoSpacing">
    <w:name w:val="No Spacing"/>
    <w:link w:val="NoSpacingChar"/>
    <w:uiPriority w:val="1"/>
    <w:qFormat/>
    <w:rsid w:val="00F23D0B"/>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F23D0B"/>
    <w:rPr>
      <w:rFonts w:eastAsiaTheme="minorEastAsia"/>
      <w:kern w:val="0"/>
      <w:sz w:val="22"/>
      <w:szCs w:val="22"/>
      <w14:ligatures w14:val="none"/>
    </w:rPr>
  </w:style>
  <w:style w:type="table" w:styleId="TableGrid">
    <w:name w:val="Table Grid"/>
    <w:basedOn w:val="TableNormal"/>
    <w:uiPriority w:val="39"/>
    <w:rsid w:val="006778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6778BE"/>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785147">
      <w:bodyDiv w:val="1"/>
      <w:marLeft w:val="0"/>
      <w:marRight w:val="0"/>
      <w:marTop w:val="0"/>
      <w:marBottom w:val="0"/>
      <w:divBdr>
        <w:top w:val="none" w:sz="0" w:space="0" w:color="auto"/>
        <w:left w:val="none" w:sz="0" w:space="0" w:color="auto"/>
        <w:bottom w:val="none" w:sz="0" w:space="0" w:color="auto"/>
        <w:right w:val="none" w:sz="0" w:space="0" w:color="auto"/>
      </w:divBdr>
    </w:div>
    <w:div w:id="158425420">
      <w:bodyDiv w:val="1"/>
      <w:marLeft w:val="0"/>
      <w:marRight w:val="0"/>
      <w:marTop w:val="0"/>
      <w:marBottom w:val="0"/>
      <w:divBdr>
        <w:top w:val="none" w:sz="0" w:space="0" w:color="auto"/>
        <w:left w:val="none" w:sz="0" w:space="0" w:color="auto"/>
        <w:bottom w:val="none" w:sz="0" w:space="0" w:color="auto"/>
        <w:right w:val="none" w:sz="0" w:space="0" w:color="auto"/>
      </w:divBdr>
    </w:div>
    <w:div w:id="168637139">
      <w:bodyDiv w:val="1"/>
      <w:marLeft w:val="0"/>
      <w:marRight w:val="0"/>
      <w:marTop w:val="0"/>
      <w:marBottom w:val="0"/>
      <w:divBdr>
        <w:top w:val="none" w:sz="0" w:space="0" w:color="auto"/>
        <w:left w:val="none" w:sz="0" w:space="0" w:color="auto"/>
        <w:bottom w:val="none" w:sz="0" w:space="0" w:color="auto"/>
        <w:right w:val="none" w:sz="0" w:space="0" w:color="auto"/>
      </w:divBdr>
    </w:div>
    <w:div w:id="294917264">
      <w:bodyDiv w:val="1"/>
      <w:marLeft w:val="0"/>
      <w:marRight w:val="0"/>
      <w:marTop w:val="0"/>
      <w:marBottom w:val="0"/>
      <w:divBdr>
        <w:top w:val="none" w:sz="0" w:space="0" w:color="auto"/>
        <w:left w:val="none" w:sz="0" w:space="0" w:color="auto"/>
        <w:bottom w:val="none" w:sz="0" w:space="0" w:color="auto"/>
        <w:right w:val="none" w:sz="0" w:space="0" w:color="auto"/>
      </w:divBdr>
    </w:div>
    <w:div w:id="348944795">
      <w:bodyDiv w:val="1"/>
      <w:marLeft w:val="0"/>
      <w:marRight w:val="0"/>
      <w:marTop w:val="0"/>
      <w:marBottom w:val="0"/>
      <w:divBdr>
        <w:top w:val="none" w:sz="0" w:space="0" w:color="auto"/>
        <w:left w:val="none" w:sz="0" w:space="0" w:color="auto"/>
        <w:bottom w:val="none" w:sz="0" w:space="0" w:color="auto"/>
        <w:right w:val="none" w:sz="0" w:space="0" w:color="auto"/>
      </w:divBdr>
    </w:div>
    <w:div w:id="395511989">
      <w:bodyDiv w:val="1"/>
      <w:marLeft w:val="0"/>
      <w:marRight w:val="0"/>
      <w:marTop w:val="0"/>
      <w:marBottom w:val="0"/>
      <w:divBdr>
        <w:top w:val="none" w:sz="0" w:space="0" w:color="auto"/>
        <w:left w:val="none" w:sz="0" w:space="0" w:color="auto"/>
        <w:bottom w:val="none" w:sz="0" w:space="0" w:color="auto"/>
        <w:right w:val="none" w:sz="0" w:space="0" w:color="auto"/>
      </w:divBdr>
    </w:div>
    <w:div w:id="779421006">
      <w:bodyDiv w:val="1"/>
      <w:marLeft w:val="0"/>
      <w:marRight w:val="0"/>
      <w:marTop w:val="0"/>
      <w:marBottom w:val="0"/>
      <w:divBdr>
        <w:top w:val="none" w:sz="0" w:space="0" w:color="auto"/>
        <w:left w:val="none" w:sz="0" w:space="0" w:color="auto"/>
        <w:bottom w:val="none" w:sz="0" w:space="0" w:color="auto"/>
        <w:right w:val="none" w:sz="0" w:space="0" w:color="auto"/>
      </w:divBdr>
    </w:div>
    <w:div w:id="1143740257">
      <w:bodyDiv w:val="1"/>
      <w:marLeft w:val="0"/>
      <w:marRight w:val="0"/>
      <w:marTop w:val="0"/>
      <w:marBottom w:val="0"/>
      <w:divBdr>
        <w:top w:val="none" w:sz="0" w:space="0" w:color="auto"/>
        <w:left w:val="none" w:sz="0" w:space="0" w:color="auto"/>
        <w:bottom w:val="none" w:sz="0" w:space="0" w:color="auto"/>
        <w:right w:val="none" w:sz="0" w:space="0" w:color="auto"/>
      </w:divBdr>
    </w:div>
    <w:div w:id="1191339209">
      <w:bodyDiv w:val="1"/>
      <w:marLeft w:val="0"/>
      <w:marRight w:val="0"/>
      <w:marTop w:val="0"/>
      <w:marBottom w:val="0"/>
      <w:divBdr>
        <w:top w:val="none" w:sz="0" w:space="0" w:color="auto"/>
        <w:left w:val="none" w:sz="0" w:space="0" w:color="auto"/>
        <w:bottom w:val="none" w:sz="0" w:space="0" w:color="auto"/>
        <w:right w:val="none" w:sz="0" w:space="0" w:color="auto"/>
      </w:divBdr>
    </w:div>
    <w:div w:id="1226529648">
      <w:bodyDiv w:val="1"/>
      <w:marLeft w:val="0"/>
      <w:marRight w:val="0"/>
      <w:marTop w:val="0"/>
      <w:marBottom w:val="0"/>
      <w:divBdr>
        <w:top w:val="none" w:sz="0" w:space="0" w:color="auto"/>
        <w:left w:val="none" w:sz="0" w:space="0" w:color="auto"/>
        <w:bottom w:val="none" w:sz="0" w:space="0" w:color="auto"/>
        <w:right w:val="none" w:sz="0" w:space="0" w:color="auto"/>
      </w:divBdr>
    </w:div>
    <w:div w:id="1292323208">
      <w:bodyDiv w:val="1"/>
      <w:marLeft w:val="0"/>
      <w:marRight w:val="0"/>
      <w:marTop w:val="0"/>
      <w:marBottom w:val="0"/>
      <w:divBdr>
        <w:top w:val="none" w:sz="0" w:space="0" w:color="auto"/>
        <w:left w:val="none" w:sz="0" w:space="0" w:color="auto"/>
        <w:bottom w:val="none" w:sz="0" w:space="0" w:color="auto"/>
        <w:right w:val="none" w:sz="0" w:space="0" w:color="auto"/>
      </w:divBdr>
    </w:div>
    <w:div w:id="1446001295">
      <w:bodyDiv w:val="1"/>
      <w:marLeft w:val="0"/>
      <w:marRight w:val="0"/>
      <w:marTop w:val="0"/>
      <w:marBottom w:val="0"/>
      <w:divBdr>
        <w:top w:val="none" w:sz="0" w:space="0" w:color="auto"/>
        <w:left w:val="none" w:sz="0" w:space="0" w:color="auto"/>
        <w:bottom w:val="none" w:sz="0" w:space="0" w:color="auto"/>
        <w:right w:val="none" w:sz="0" w:space="0" w:color="auto"/>
      </w:divBdr>
    </w:div>
    <w:div w:id="1658729018">
      <w:bodyDiv w:val="1"/>
      <w:marLeft w:val="0"/>
      <w:marRight w:val="0"/>
      <w:marTop w:val="0"/>
      <w:marBottom w:val="0"/>
      <w:divBdr>
        <w:top w:val="none" w:sz="0" w:space="0" w:color="auto"/>
        <w:left w:val="none" w:sz="0" w:space="0" w:color="auto"/>
        <w:bottom w:val="none" w:sz="0" w:space="0" w:color="auto"/>
        <w:right w:val="none" w:sz="0" w:space="0" w:color="auto"/>
      </w:divBdr>
    </w:div>
    <w:div w:id="18239599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jpeg"/><Relationship Id="rId18" Type="http://schemas.openxmlformats.org/officeDocument/2006/relationships/footer" Target="footer1.xm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3.jpe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jpeg"/><Relationship Id="rId5" Type="http://schemas.openxmlformats.org/officeDocument/2006/relationships/settings" Target="settings.xml"/><Relationship Id="rId15" Type="http://schemas.openxmlformats.org/officeDocument/2006/relationships/image" Target="media/image6.jpeg"/><Relationship Id="rId23" Type="http://schemas.openxmlformats.org/officeDocument/2006/relationships/theme" Target="theme/theme1.xml"/><Relationship Id="rId10" Type="http://schemas.openxmlformats.org/officeDocument/2006/relationships/chart" Target="charts/chart1.xml"/><Relationship Id="rId19" Type="http://schemas.openxmlformats.org/officeDocument/2006/relationships/footer" Target="footer2.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jpeg"/><Relationship Id="rId22" Type="http://schemas.openxmlformats.org/officeDocument/2006/relationships/glossaryDocument" Target="glossary/document.xml"/></Relationships>
</file>

<file path=word/charts/_rels/chart1.xml.rels><?xml version="1.0" encoding="UTF-8" standalone="yes"?>
<Relationships xmlns="http://schemas.openxmlformats.org/package/2006/relationships"><Relationship Id="rId3" Type="http://schemas.openxmlformats.org/officeDocument/2006/relationships/oleObject" Target="file:////Users\obsidian\Git\lab-4-bldc-motors\Book2.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Hall Effect Sensor Chart</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Sheet2!$S$2</c:f>
              <c:strCache>
                <c:ptCount val="1"/>
                <c:pt idx="0">
                  <c:v>Sensor A</c:v>
                </c:pt>
              </c:strCache>
            </c:strRef>
          </c:tx>
          <c:spPr>
            <a:ln w="28575" cap="rnd">
              <a:solidFill>
                <a:schemeClr val="accent1"/>
              </a:solidFill>
              <a:round/>
            </a:ln>
            <a:effectLst/>
          </c:spPr>
          <c:marker>
            <c:symbol val="none"/>
          </c:marker>
          <c:cat>
            <c:numRef>
              <c:f>Sheet2!$R$3:$R$74</c:f>
              <c:numCache>
                <c:formatCode>General</c:formatCode>
                <c:ptCount val="72"/>
                <c:pt idx="0">
                  <c:v>0</c:v>
                </c:pt>
                <c:pt idx="1">
                  <c:v>10</c:v>
                </c:pt>
                <c:pt idx="2">
                  <c:v>20</c:v>
                </c:pt>
                <c:pt idx="3">
                  <c:v>30</c:v>
                </c:pt>
                <c:pt idx="4">
                  <c:v>40</c:v>
                </c:pt>
                <c:pt idx="5">
                  <c:v>50</c:v>
                </c:pt>
                <c:pt idx="6">
                  <c:v>60</c:v>
                </c:pt>
                <c:pt idx="7">
                  <c:v>70</c:v>
                </c:pt>
                <c:pt idx="8">
                  <c:v>80</c:v>
                </c:pt>
                <c:pt idx="9">
                  <c:v>90</c:v>
                </c:pt>
                <c:pt idx="10">
                  <c:v>100</c:v>
                </c:pt>
                <c:pt idx="11">
                  <c:v>110</c:v>
                </c:pt>
                <c:pt idx="12">
                  <c:v>120</c:v>
                </c:pt>
                <c:pt idx="13">
                  <c:v>130</c:v>
                </c:pt>
                <c:pt idx="14">
                  <c:v>140</c:v>
                </c:pt>
                <c:pt idx="15">
                  <c:v>150</c:v>
                </c:pt>
                <c:pt idx="16">
                  <c:v>160</c:v>
                </c:pt>
                <c:pt idx="17">
                  <c:v>170</c:v>
                </c:pt>
                <c:pt idx="18">
                  <c:v>180</c:v>
                </c:pt>
                <c:pt idx="19">
                  <c:v>190</c:v>
                </c:pt>
                <c:pt idx="20">
                  <c:v>200</c:v>
                </c:pt>
                <c:pt idx="21">
                  <c:v>210</c:v>
                </c:pt>
                <c:pt idx="22">
                  <c:v>220</c:v>
                </c:pt>
                <c:pt idx="23">
                  <c:v>230</c:v>
                </c:pt>
                <c:pt idx="24">
                  <c:v>240</c:v>
                </c:pt>
                <c:pt idx="25">
                  <c:v>250</c:v>
                </c:pt>
                <c:pt idx="26">
                  <c:v>260</c:v>
                </c:pt>
                <c:pt idx="27">
                  <c:v>270</c:v>
                </c:pt>
                <c:pt idx="28">
                  <c:v>280</c:v>
                </c:pt>
                <c:pt idx="29">
                  <c:v>290</c:v>
                </c:pt>
                <c:pt idx="30">
                  <c:v>300</c:v>
                </c:pt>
                <c:pt idx="31">
                  <c:v>310</c:v>
                </c:pt>
                <c:pt idx="32">
                  <c:v>320</c:v>
                </c:pt>
                <c:pt idx="33">
                  <c:v>330</c:v>
                </c:pt>
                <c:pt idx="34">
                  <c:v>340</c:v>
                </c:pt>
                <c:pt idx="35">
                  <c:v>350</c:v>
                </c:pt>
                <c:pt idx="36">
                  <c:v>0</c:v>
                </c:pt>
                <c:pt idx="37">
                  <c:v>10</c:v>
                </c:pt>
                <c:pt idx="38">
                  <c:v>20</c:v>
                </c:pt>
                <c:pt idx="39">
                  <c:v>30</c:v>
                </c:pt>
                <c:pt idx="40">
                  <c:v>40</c:v>
                </c:pt>
                <c:pt idx="41">
                  <c:v>50</c:v>
                </c:pt>
                <c:pt idx="42">
                  <c:v>60</c:v>
                </c:pt>
                <c:pt idx="43">
                  <c:v>70</c:v>
                </c:pt>
                <c:pt idx="44">
                  <c:v>80</c:v>
                </c:pt>
                <c:pt idx="45">
                  <c:v>90</c:v>
                </c:pt>
                <c:pt idx="46">
                  <c:v>100</c:v>
                </c:pt>
                <c:pt idx="47">
                  <c:v>110</c:v>
                </c:pt>
                <c:pt idx="48">
                  <c:v>120</c:v>
                </c:pt>
                <c:pt idx="49">
                  <c:v>130</c:v>
                </c:pt>
                <c:pt idx="50">
                  <c:v>140</c:v>
                </c:pt>
                <c:pt idx="51">
                  <c:v>150</c:v>
                </c:pt>
                <c:pt idx="52">
                  <c:v>160</c:v>
                </c:pt>
                <c:pt idx="53">
                  <c:v>170</c:v>
                </c:pt>
                <c:pt idx="54">
                  <c:v>180</c:v>
                </c:pt>
                <c:pt idx="55">
                  <c:v>190</c:v>
                </c:pt>
                <c:pt idx="56">
                  <c:v>200</c:v>
                </c:pt>
                <c:pt idx="57">
                  <c:v>210</c:v>
                </c:pt>
                <c:pt idx="58">
                  <c:v>220</c:v>
                </c:pt>
                <c:pt idx="59">
                  <c:v>230</c:v>
                </c:pt>
                <c:pt idx="60">
                  <c:v>240</c:v>
                </c:pt>
                <c:pt idx="61">
                  <c:v>250</c:v>
                </c:pt>
                <c:pt idx="62">
                  <c:v>260</c:v>
                </c:pt>
                <c:pt idx="63">
                  <c:v>270</c:v>
                </c:pt>
                <c:pt idx="64">
                  <c:v>280</c:v>
                </c:pt>
                <c:pt idx="65">
                  <c:v>290</c:v>
                </c:pt>
                <c:pt idx="66">
                  <c:v>300</c:v>
                </c:pt>
                <c:pt idx="67">
                  <c:v>310</c:v>
                </c:pt>
                <c:pt idx="68">
                  <c:v>320</c:v>
                </c:pt>
                <c:pt idx="69">
                  <c:v>330</c:v>
                </c:pt>
                <c:pt idx="70">
                  <c:v>340</c:v>
                </c:pt>
                <c:pt idx="71">
                  <c:v>350</c:v>
                </c:pt>
              </c:numCache>
            </c:numRef>
          </c:cat>
          <c:val>
            <c:numRef>
              <c:f>Sheet2!$S$3:$S$74</c:f>
              <c:numCache>
                <c:formatCode>General</c:formatCode>
                <c:ptCount val="72"/>
                <c:pt idx="0">
                  <c:v>0</c:v>
                </c:pt>
                <c:pt idx="1">
                  <c:v>0</c:v>
                </c:pt>
                <c:pt idx="2">
                  <c:v>0</c:v>
                </c:pt>
                <c:pt idx="3">
                  <c:v>0</c:v>
                </c:pt>
                <c:pt idx="4">
                  <c:v>0</c:v>
                </c:pt>
                <c:pt idx="5">
                  <c:v>0</c:v>
                </c:pt>
                <c:pt idx="6">
                  <c:v>0</c:v>
                </c:pt>
                <c:pt idx="7">
                  <c:v>0</c:v>
                </c:pt>
                <c:pt idx="8">
                  <c:v>0</c:v>
                </c:pt>
                <c:pt idx="9">
                  <c:v>1</c:v>
                </c:pt>
                <c:pt idx="10">
                  <c:v>1</c:v>
                </c:pt>
                <c:pt idx="11">
                  <c:v>1</c:v>
                </c:pt>
                <c:pt idx="12">
                  <c:v>1</c:v>
                </c:pt>
                <c:pt idx="13">
                  <c:v>1</c:v>
                </c:pt>
                <c:pt idx="14">
                  <c:v>1</c:v>
                </c:pt>
                <c:pt idx="15">
                  <c:v>1</c:v>
                </c:pt>
                <c:pt idx="16">
                  <c:v>1</c:v>
                </c:pt>
                <c:pt idx="17">
                  <c:v>1</c:v>
                </c:pt>
                <c:pt idx="18">
                  <c:v>1</c:v>
                </c:pt>
                <c:pt idx="19">
                  <c:v>0</c:v>
                </c:pt>
                <c:pt idx="20">
                  <c:v>0</c:v>
                </c:pt>
                <c:pt idx="21">
                  <c:v>0</c:v>
                </c:pt>
                <c:pt idx="22">
                  <c:v>0</c:v>
                </c:pt>
                <c:pt idx="23">
                  <c:v>0</c:v>
                </c:pt>
                <c:pt idx="24">
                  <c:v>0</c:v>
                </c:pt>
                <c:pt idx="25">
                  <c:v>0</c:v>
                </c:pt>
                <c:pt idx="26">
                  <c:v>0</c:v>
                </c:pt>
                <c:pt idx="27">
                  <c:v>1</c:v>
                </c:pt>
                <c:pt idx="28">
                  <c:v>1</c:v>
                </c:pt>
                <c:pt idx="29">
                  <c:v>1</c:v>
                </c:pt>
                <c:pt idx="30">
                  <c:v>1</c:v>
                </c:pt>
                <c:pt idx="31">
                  <c:v>1</c:v>
                </c:pt>
                <c:pt idx="32">
                  <c:v>1</c:v>
                </c:pt>
                <c:pt idx="33">
                  <c:v>1</c:v>
                </c:pt>
                <c:pt idx="34">
                  <c:v>1</c:v>
                </c:pt>
                <c:pt idx="35">
                  <c:v>1</c:v>
                </c:pt>
                <c:pt idx="36">
                  <c:v>0</c:v>
                </c:pt>
                <c:pt idx="37">
                  <c:v>0</c:v>
                </c:pt>
                <c:pt idx="38">
                  <c:v>0</c:v>
                </c:pt>
                <c:pt idx="39">
                  <c:v>0</c:v>
                </c:pt>
                <c:pt idx="40">
                  <c:v>0</c:v>
                </c:pt>
                <c:pt idx="41">
                  <c:v>0</c:v>
                </c:pt>
                <c:pt idx="42">
                  <c:v>0</c:v>
                </c:pt>
                <c:pt idx="43">
                  <c:v>0</c:v>
                </c:pt>
                <c:pt idx="44">
                  <c:v>0</c:v>
                </c:pt>
                <c:pt idx="45">
                  <c:v>1</c:v>
                </c:pt>
                <c:pt idx="46">
                  <c:v>1</c:v>
                </c:pt>
                <c:pt idx="47">
                  <c:v>1</c:v>
                </c:pt>
                <c:pt idx="48">
                  <c:v>1</c:v>
                </c:pt>
                <c:pt idx="49">
                  <c:v>1</c:v>
                </c:pt>
                <c:pt idx="50">
                  <c:v>1</c:v>
                </c:pt>
                <c:pt idx="51">
                  <c:v>1</c:v>
                </c:pt>
                <c:pt idx="52">
                  <c:v>1</c:v>
                </c:pt>
                <c:pt idx="53">
                  <c:v>1</c:v>
                </c:pt>
                <c:pt idx="54">
                  <c:v>1</c:v>
                </c:pt>
                <c:pt idx="55">
                  <c:v>0</c:v>
                </c:pt>
                <c:pt idx="56">
                  <c:v>0</c:v>
                </c:pt>
                <c:pt idx="57">
                  <c:v>0</c:v>
                </c:pt>
                <c:pt idx="58">
                  <c:v>0</c:v>
                </c:pt>
                <c:pt idx="59">
                  <c:v>0</c:v>
                </c:pt>
                <c:pt idx="60">
                  <c:v>0</c:v>
                </c:pt>
                <c:pt idx="61">
                  <c:v>0</c:v>
                </c:pt>
                <c:pt idx="62">
                  <c:v>0</c:v>
                </c:pt>
                <c:pt idx="63">
                  <c:v>1</c:v>
                </c:pt>
                <c:pt idx="64">
                  <c:v>1</c:v>
                </c:pt>
                <c:pt idx="65">
                  <c:v>1</c:v>
                </c:pt>
                <c:pt idx="66">
                  <c:v>1</c:v>
                </c:pt>
                <c:pt idx="67">
                  <c:v>1</c:v>
                </c:pt>
                <c:pt idx="68">
                  <c:v>1</c:v>
                </c:pt>
                <c:pt idx="69">
                  <c:v>1</c:v>
                </c:pt>
                <c:pt idx="70">
                  <c:v>1</c:v>
                </c:pt>
                <c:pt idx="71">
                  <c:v>1</c:v>
                </c:pt>
              </c:numCache>
            </c:numRef>
          </c:val>
          <c:smooth val="0"/>
          <c:extLst>
            <c:ext xmlns:c16="http://schemas.microsoft.com/office/drawing/2014/chart" uri="{C3380CC4-5D6E-409C-BE32-E72D297353CC}">
              <c16:uniqueId val="{00000000-5B18-4D5B-9CF0-A4B088B0BDC3}"/>
            </c:ext>
          </c:extLst>
        </c:ser>
        <c:ser>
          <c:idx val="1"/>
          <c:order val="1"/>
          <c:tx>
            <c:strRef>
              <c:f>Sheet2!$T$2</c:f>
              <c:strCache>
                <c:ptCount val="1"/>
                <c:pt idx="0">
                  <c:v>Sensor B</c:v>
                </c:pt>
              </c:strCache>
            </c:strRef>
          </c:tx>
          <c:spPr>
            <a:ln w="28575" cap="rnd">
              <a:solidFill>
                <a:schemeClr val="accent2"/>
              </a:solidFill>
              <a:round/>
            </a:ln>
            <a:effectLst/>
          </c:spPr>
          <c:marker>
            <c:symbol val="none"/>
          </c:marker>
          <c:cat>
            <c:numRef>
              <c:f>Sheet2!$R$3:$R$74</c:f>
              <c:numCache>
                <c:formatCode>General</c:formatCode>
                <c:ptCount val="72"/>
                <c:pt idx="0">
                  <c:v>0</c:v>
                </c:pt>
                <c:pt idx="1">
                  <c:v>10</c:v>
                </c:pt>
                <c:pt idx="2">
                  <c:v>20</c:v>
                </c:pt>
                <c:pt idx="3">
                  <c:v>30</c:v>
                </c:pt>
                <c:pt idx="4">
                  <c:v>40</c:v>
                </c:pt>
                <c:pt idx="5">
                  <c:v>50</c:v>
                </c:pt>
                <c:pt idx="6">
                  <c:v>60</c:v>
                </c:pt>
                <c:pt idx="7">
                  <c:v>70</c:v>
                </c:pt>
                <c:pt idx="8">
                  <c:v>80</c:v>
                </c:pt>
                <c:pt idx="9">
                  <c:v>90</c:v>
                </c:pt>
                <c:pt idx="10">
                  <c:v>100</c:v>
                </c:pt>
                <c:pt idx="11">
                  <c:v>110</c:v>
                </c:pt>
                <c:pt idx="12">
                  <c:v>120</c:v>
                </c:pt>
                <c:pt idx="13">
                  <c:v>130</c:v>
                </c:pt>
                <c:pt idx="14">
                  <c:v>140</c:v>
                </c:pt>
                <c:pt idx="15">
                  <c:v>150</c:v>
                </c:pt>
                <c:pt idx="16">
                  <c:v>160</c:v>
                </c:pt>
                <c:pt idx="17">
                  <c:v>170</c:v>
                </c:pt>
                <c:pt idx="18">
                  <c:v>180</c:v>
                </c:pt>
                <c:pt idx="19">
                  <c:v>190</c:v>
                </c:pt>
                <c:pt idx="20">
                  <c:v>200</c:v>
                </c:pt>
                <c:pt idx="21">
                  <c:v>210</c:v>
                </c:pt>
                <c:pt idx="22">
                  <c:v>220</c:v>
                </c:pt>
                <c:pt idx="23">
                  <c:v>230</c:v>
                </c:pt>
                <c:pt idx="24">
                  <c:v>240</c:v>
                </c:pt>
                <c:pt idx="25">
                  <c:v>250</c:v>
                </c:pt>
                <c:pt idx="26">
                  <c:v>260</c:v>
                </c:pt>
                <c:pt idx="27">
                  <c:v>270</c:v>
                </c:pt>
                <c:pt idx="28">
                  <c:v>280</c:v>
                </c:pt>
                <c:pt idx="29">
                  <c:v>290</c:v>
                </c:pt>
                <c:pt idx="30">
                  <c:v>300</c:v>
                </c:pt>
                <c:pt idx="31">
                  <c:v>310</c:v>
                </c:pt>
                <c:pt idx="32">
                  <c:v>320</c:v>
                </c:pt>
                <c:pt idx="33">
                  <c:v>330</c:v>
                </c:pt>
                <c:pt idx="34">
                  <c:v>340</c:v>
                </c:pt>
                <c:pt idx="35">
                  <c:v>350</c:v>
                </c:pt>
                <c:pt idx="36">
                  <c:v>0</c:v>
                </c:pt>
                <c:pt idx="37">
                  <c:v>10</c:v>
                </c:pt>
                <c:pt idx="38">
                  <c:v>20</c:v>
                </c:pt>
                <c:pt idx="39">
                  <c:v>30</c:v>
                </c:pt>
                <c:pt idx="40">
                  <c:v>40</c:v>
                </c:pt>
                <c:pt idx="41">
                  <c:v>50</c:v>
                </c:pt>
                <c:pt idx="42">
                  <c:v>60</c:v>
                </c:pt>
                <c:pt idx="43">
                  <c:v>70</c:v>
                </c:pt>
                <c:pt idx="44">
                  <c:v>80</c:v>
                </c:pt>
                <c:pt idx="45">
                  <c:v>90</c:v>
                </c:pt>
                <c:pt idx="46">
                  <c:v>100</c:v>
                </c:pt>
                <c:pt idx="47">
                  <c:v>110</c:v>
                </c:pt>
                <c:pt idx="48">
                  <c:v>120</c:v>
                </c:pt>
                <c:pt idx="49">
                  <c:v>130</c:v>
                </c:pt>
                <c:pt idx="50">
                  <c:v>140</c:v>
                </c:pt>
                <c:pt idx="51">
                  <c:v>150</c:v>
                </c:pt>
                <c:pt idx="52">
                  <c:v>160</c:v>
                </c:pt>
                <c:pt idx="53">
                  <c:v>170</c:v>
                </c:pt>
                <c:pt idx="54">
                  <c:v>180</c:v>
                </c:pt>
                <c:pt idx="55">
                  <c:v>190</c:v>
                </c:pt>
                <c:pt idx="56">
                  <c:v>200</c:v>
                </c:pt>
                <c:pt idx="57">
                  <c:v>210</c:v>
                </c:pt>
                <c:pt idx="58">
                  <c:v>220</c:v>
                </c:pt>
                <c:pt idx="59">
                  <c:v>230</c:v>
                </c:pt>
                <c:pt idx="60">
                  <c:v>240</c:v>
                </c:pt>
                <c:pt idx="61">
                  <c:v>250</c:v>
                </c:pt>
                <c:pt idx="62">
                  <c:v>260</c:v>
                </c:pt>
                <c:pt idx="63">
                  <c:v>270</c:v>
                </c:pt>
                <c:pt idx="64">
                  <c:v>280</c:v>
                </c:pt>
                <c:pt idx="65">
                  <c:v>290</c:v>
                </c:pt>
                <c:pt idx="66">
                  <c:v>300</c:v>
                </c:pt>
                <c:pt idx="67">
                  <c:v>310</c:v>
                </c:pt>
                <c:pt idx="68">
                  <c:v>320</c:v>
                </c:pt>
                <c:pt idx="69">
                  <c:v>330</c:v>
                </c:pt>
                <c:pt idx="70">
                  <c:v>340</c:v>
                </c:pt>
                <c:pt idx="71">
                  <c:v>350</c:v>
                </c:pt>
              </c:numCache>
            </c:numRef>
          </c:cat>
          <c:val>
            <c:numRef>
              <c:f>Sheet2!$T$3:$T$74</c:f>
              <c:numCache>
                <c:formatCode>General</c:formatCode>
                <c:ptCount val="72"/>
                <c:pt idx="0">
                  <c:v>3</c:v>
                </c:pt>
                <c:pt idx="1">
                  <c:v>3</c:v>
                </c:pt>
                <c:pt idx="2">
                  <c:v>4</c:v>
                </c:pt>
                <c:pt idx="3">
                  <c:v>4</c:v>
                </c:pt>
                <c:pt idx="4">
                  <c:v>4</c:v>
                </c:pt>
                <c:pt idx="5">
                  <c:v>4</c:v>
                </c:pt>
                <c:pt idx="6">
                  <c:v>4</c:v>
                </c:pt>
                <c:pt idx="7">
                  <c:v>4</c:v>
                </c:pt>
                <c:pt idx="8">
                  <c:v>4</c:v>
                </c:pt>
                <c:pt idx="9">
                  <c:v>4</c:v>
                </c:pt>
                <c:pt idx="10">
                  <c:v>4</c:v>
                </c:pt>
                <c:pt idx="11">
                  <c:v>4</c:v>
                </c:pt>
                <c:pt idx="12">
                  <c:v>4</c:v>
                </c:pt>
                <c:pt idx="13">
                  <c:v>3</c:v>
                </c:pt>
                <c:pt idx="14">
                  <c:v>3</c:v>
                </c:pt>
                <c:pt idx="15">
                  <c:v>3</c:v>
                </c:pt>
                <c:pt idx="16">
                  <c:v>3</c:v>
                </c:pt>
                <c:pt idx="17">
                  <c:v>3</c:v>
                </c:pt>
                <c:pt idx="18">
                  <c:v>3</c:v>
                </c:pt>
                <c:pt idx="19">
                  <c:v>3</c:v>
                </c:pt>
                <c:pt idx="20">
                  <c:v>4</c:v>
                </c:pt>
                <c:pt idx="21">
                  <c:v>4</c:v>
                </c:pt>
                <c:pt idx="22">
                  <c:v>4</c:v>
                </c:pt>
                <c:pt idx="23">
                  <c:v>4</c:v>
                </c:pt>
                <c:pt idx="24">
                  <c:v>4</c:v>
                </c:pt>
                <c:pt idx="25">
                  <c:v>4</c:v>
                </c:pt>
                <c:pt idx="26">
                  <c:v>4</c:v>
                </c:pt>
                <c:pt idx="27">
                  <c:v>4</c:v>
                </c:pt>
                <c:pt idx="28">
                  <c:v>4</c:v>
                </c:pt>
                <c:pt idx="29">
                  <c:v>4</c:v>
                </c:pt>
                <c:pt idx="30">
                  <c:v>3</c:v>
                </c:pt>
                <c:pt idx="31">
                  <c:v>3</c:v>
                </c:pt>
                <c:pt idx="32">
                  <c:v>3</c:v>
                </c:pt>
                <c:pt idx="33">
                  <c:v>3</c:v>
                </c:pt>
                <c:pt idx="34">
                  <c:v>3</c:v>
                </c:pt>
                <c:pt idx="35">
                  <c:v>3</c:v>
                </c:pt>
                <c:pt idx="36">
                  <c:v>3</c:v>
                </c:pt>
                <c:pt idx="37">
                  <c:v>3</c:v>
                </c:pt>
                <c:pt idx="38">
                  <c:v>4</c:v>
                </c:pt>
                <c:pt idx="39">
                  <c:v>4</c:v>
                </c:pt>
                <c:pt idx="40">
                  <c:v>4</c:v>
                </c:pt>
                <c:pt idx="41">
                  <c:v>4</c:v>
                </c:pt>
                <c:pt idx="42">
                  <c:v>4</c:v>
                </c:pt>
                <c:pt idx="43">
                  <c:v>4</c:v>
                </c:pt>
                <c:pt idx="44">
                  <c:v>4</c:v>
                </c:pt>
                <c:pt idx="45">
                  <c:v>4</c:v>
                </c:pt>
                <c:pt idx="46">
                  <c:v>4</c:v>
                </c:pt>
                <c:pt idx="47">
                  <c:v>4</c:v>
                </c:pt>
                <c:pt idx="48">
                  <c:v>4</c:v>
                </c:pt>
                <c:pt idx="49">
                  <c:v>3</c:v>
                </c:pt>
                <c:pt idx="50">
                  <c:v>3</c:v>
                </c:pt>
                <c:pt idx="51">
                  <c:v>3</c:v>
                </c:pt>
                <c:pt idx="52">
                  <c:v>3</c:v>
                </c:pt>
                <c:pt idx="53">
                  <c:v>3</c:v>
                </c:pt>
                <c:pt idx="54">
                  <c:v>3</c:v>
                </c:pt>
                <c:pt idx="55">
                  <c:v>3</c:v>
                </c:pt>
                <c:pt idx="56">
                  <c:v>4</c:v>
                </c:pt>
                <c:pt idx="57">
                  <c:v>4</c:v>
                </c:pt>
                <c:pt idx="58">
                  <c:v>4</c:v>
                </c:pt>
                <c:pt idx="59">
                  <c:v>4</c:v>
                </c:pt>
                <c:pt idx="60">
                  <c:v>4</c:v>
                </c:pt>
                <c:pt idx="61">
                  <c:v>4</c:v>
                </c:pt>
                <c:pt idx="62">
                  <c:v>4</c:v>
                </c:pt>
                <c:pt idx="63">
                  <c:v>4</c:v>
                </c:pt>
                <c:pt idx="64">
                  <c:v>4</c:v>
                </c:pt>
                <c:pt idx="65">
                  <c:v>4</c:v>
                </c:pt>
                <c:pt idx="66">
                  <c:v>3</c:v>
                </c:pt>
                <c:pt idx="67">
                  <c:v>3</c:v>
                </c:pt>
                <c:pt idx="68">
                  <c:v>3</c:v>
                </c:pt>
                <c:pt idx="69">
                  <c:v>3</c:v>
                </c:pt>
                <c:pt idx="70">
                  <c:v>3</c:v>
                </c:pt>
                <c:pt idx="71">
                  <c:v>3</c:v>
                </c:pt>
              </c:numCache>
            </c:numRef>
          </c:val>
          <c:smooth val="0"/>
          <c:extLst>
            <c:ext xmlns:c16="http://schemas.microsoft.com/office/drawing/2014/chart" uri="{C3380CC4-5D6E-409C-BE32-E72D297353CC}">
              <c16:uniqueId val="{00000001-5B18-4D5B-9CF0-A4B088B0BDC3}"/>
            </c:ext>
          </c:extLst>
        </c:ser>
        <c:ser>
          <c:idx val="2"/>
          <c:order val="2"/>
          <c:tx>
            <c:strRef>
              <c:f>Sheet2!$U$2</c:f>
              <c:strCache>
                <c:ptCount val="1"/>
                <c:pt idx="0">
                  <c:v>Sensor C</c:v>
                </c:pt>
              </c:strCache>
            </c:strRef>
          </c:tx>
          <c:spPr>
            <a:ln w="28575" cap="rnd">
              <a:solidFill>
                <a:schemeClr val="accent3"/>
              </a:solidFill>
              <a:round/>
            </a:ln>
            <a:effectLst/>
          </c:spPr>
          <c:marker>
            <c:symbol val="none"/>
          </c:marker>
          <c:cat>
            <c:numRef>
              <c:f>Sheet2!$R$3:$R$74</c:f>
              <c:numCache>
                <c:formatCode>General</c:formatCode>
                <c:ptCount val="72"/>
                <c:pt idx="0">
                  <c:v>0</c:v>
                </c:pt>
                <c:pt idx="1">
                  <c:v>10</c:v>
                </c:pt>
                <c:pt idx="2">
                  <c:v>20</c:v>
                </c:pt>
                <c:pt idx="3">
                  <c:v>30</c:v>
                </c:pt>
                <c:pt idx="4">
                  <c:v>40</c:v>
                </c:pt>
                <c:pt idx="5">
                  <c:v>50</c:v>
                </c:pt>
                <c:pt idx="6">
                  <c:v>60</c:v>
                </c:pt>
                <c:pt idx="7">
                  <c:v>70</c:v>
                </c:pt>
                <c:pt idx="8">
                  <c:v>80</c:v>
                </c:pt>
                <c:pt idx="9">
                  <c:v>90</c:v>
                </c:pt>
                <c:pt idx="10">
                  <c:v>100</c:v>
                </c:pt>
                <c:pt idx="11">
                  <c:v>110</c:v>
                </c:pt>
                <c:pt idx="12">
                  <c:v>120</c:v>
                </c:pt>
                <c:pt idx="13">
                  <c:v>130</c:v>
                </c:pt>
                <c:pt idx="14">
                  <c:v>140</c:v>
                </c:pt>
                <c:pt idx="15">
                  <c:v>150</c:v>
                </c:pt>
                <c:pt idx="16">
                  <c:v>160</c:v>
                </c:pt>
                <c:pt idx="17">
                  <c:v>170</c:v>
                </c:pt>
                <c:pt idx="18">
                  <c:v>180</c:v>
                </c:pt>
                <c:pt idx="19">
                  <c:v>190</c:v>
                </c:pt>
                <c:pt idx="20">
                  <c:v>200</c:v>
                </c:pt>
                <c:pt idx="21">
                  <c:v>210</c:v>
                </c:pt>
                <c:pt idx="22">
                  <c:v>220</c:v>
                </c:pt>
                <c:pt idx="23">
                  <c:v>230</c:v>
                </c:pt>
                <c:pt idx="24">
                  <c:v>240</c:v>
                </c:pt>
                <c:pt idx="25">
                  <c:v>250</c:v>
                </c:pt>
                <c:pt idx="26">
                  <c:v>260</c:v>
                </c:pt>
                <c:pt idx="27">
                  <c:v>270</c:v>
                </c:pt>
                <c:pt idx="28">
                  <c:v>280</c:v>
                </c:pt>
                <c:pt idx="29">
                  <c:v>290</c:v>
                </c:pt>
                <c:pt idx="30">
                  <c:v>300</c:v>
                </c:pt>
                <c:pt idx="31">
                  <c:v>310</c:v>
                </c:pt>
                <c:pt idx="32">
                  <c:v>320</c:v>
                </c:pt>
                <c:pt idx="33">
                  <c:v>330</c:v>
                </c:pt>
                <c:pt idx="34">
                  <c:v>340</c:v>
                </c:pt>
                <c:pt idx="35">
                  <c:v>350</c:v>
                </c:pt>
                <c:pt idx="36">
                  <c:v>0</c:v>
                </c:pt>
                <c:pt idx="37">
                  <c:v>10</c:v>
                </c:pt>
                <c:pt idx="38">
                  <c:v>20</c:v>
                </c:pt>
                <c:pt idx="39">
                  <c:v>30</c:v>
                </c:pt>
                <c:pt idx="40">
                  <c:v>40</c:v>
                </c:pt>
                <c:pt idx="41">
                  <c:v>50</c:v>
                </c:pt>
                <c:pt idx="42">
                  <c:v>60</c:v>
                </c:pt>
                <c:pt idx="43">
                  <c:v>70</c:v>
                </c:pt>
                <c:pt idx="44">
                  <c:v>80</c:v>
                </c:pt>
                <c:pt idx="45">
                  <c:v>90</c:v>
                </c:pt>
                <c:pt idx="46">
                  <c:v>100</c:v>
                </c:pt>
                <c:pt idx="47">
                  <c:v>110</c:v>
                </c:pt>
                <c:pt idx="48">
                  <c:v>120</c:v>
                </c:pt>
                <c:pt idx="49">
                  <c:v>130</c:v>
                </c:pt>
                <c:pt idx="50">
                  <c:v>140</c:v>
                </c:pt>
                <c:pt idx="51">
                  <c:v>150</c:v>
                </c:pt>
                <c:pt idx="52">
                  <c:v>160</c:v>
                </c:pt>
                <c:pt idx="53">
                  <c:v>170</c:v>
                </c:pt>
                <c:pt idx="54">
                  <c:v>180</c:v>
                </c:pt>
                <c:pt idx="55">
                  <c:v>190</c:v>
                </c:pt>
                <c:pt idx="56">
                  <c:v>200</c:v>
                </c:pt>
                <c:pt idx="57">
                  <c:v>210</c:v>
                </c:pt>
                <c:pt idx="58">
                  <c:v>220</c:v>
                </c:pt>
                <c:pt idx="59">
                  <c:v>230</c:v>
                </c:pt>
                <c:pt idx="60">
                  <c:v>240</c:v>
                </c:pt>
                <c:pt idx="61">
                  <c:v>250</c:v>
                </c:pt>
                <c:pt idx="62">
                  <c:v>260</c:v>
                </c:pt>
                <c:pt idx="63">
                  <c:v>270</c:v>
                </c:pt>
                <c:pt idx="64">
                  <c:v>280</c:v>
                </c:pt>
                <c:pt idx="65">
                  <c:v>290</c:v>
                </c:pt>
                <c:pt idx="66">
                  <c:v>300</c:v>
                </c:pt>
                <c:pt idx="67">
                  <c:v>310</c:v>
                </c:pt>
                <c:pt idx="68">
                  <c:v>320</c:v>
                </c:pt>
                <c:pt idx="69">
                  <c:v>330</c:v>
                </c:pt>
                <c:pt idx="70">
                  <c:v>340</c:v>
                </c:pt>
                <c:pt idx="71">
                  <c:v>350</c:v>
                </c:pt>
              </c:numCache>
            </c:numRef>
          </c:cat>
          <c:val>
            <c:numRef>
              <c:f>Sheet2!$U$3:$U$74</c:f>
              <c:numCache>
                <c:formatCode>General</c:formatCode>
                <c:ptCount val="72"/>
                <c:pt idx="0">
                  <c:v>7</c:v>
                </c:pt>
                <c:pt idx="1">
                  <c:v>7</c:v>
                </c:pt>
                <c:pt idx="2">
                  <c:v>7</c:v>
                </c:pt>
                <c:pt idx="3">
                  <c:v>7</c:v>
                </c:pt>
                <c:pt idx="4">
                  <c:v>7</c:v>
                </c:pt>
                <c:pt idx="5">
                  <c:v>7</c:v>
                </c:pt>
                <c:pt idx="6">
                  <c:v>6</c:v>
                </c:pt>
                <c:pt idx="7">
                  <c:v>6</c:v>
                </c:pt>
                <c:pt idx="8">
                  <c:v>6</c:v>
                </c:pt>
                <c:pt idx="9">
                  <c:v>6</c:v>
                </c:pt>
                <c:pt idx="10">
                  <c:v>6</c:v>
                </c:pt>
                <c:pt idx="11">
                  <c:v>6</c:v>
                </c:pt>
                <c:pt idx="12">
                  <c:v>6</c:v>
                </c:pt>
                <c:pt idx="13">
                  <c:v>6</c:v>
                </c:pt>
                <c:pt idx="14">
                  <c:v>7</c:v>
                </c:pt>
                <c:pt idx="15">
                  <c:v>7</c:v>
                </c:pt>
                <c:pt idx="16">
                  <c:v>7</c:v>
                </c:pt>
                <c:pt idx="17">
                  <c:v>7</c:v>
                </c:pt>
                <c:pt idx="18">
                  <c:v>7</c:v>
                </c:pt>
                <c:pt idx="19">
                  <c:v>7</c:v>
                </c:pt>
                <c:pt idx="20">
                  <c:v>7</c:v>
                </c:pt>
                <c:pt idx="21">
                  <c:v>7</c:v>
                </c:pt>
                <c:pt idx="22">
                  <c:v>7</c:v>
                </c:pt>
                <c:pt idx="23">
                  <c:v>7</c:v>
                </c:pt>
                <c:pt idx="24">
                  <c:v>6</c:v>
                </c:pt>
                <c:pt idx="25">
                  <c:v>6</c:v>
                </c:pt>
                <c:pt idx="26">
                  <c:v>6</c:v>
                </c:pt>
                <c:pt idx="27">
                  <c:v>6</c:v>
                </c:pt>
                <c:pt idx="28">
                  <c:v>6</c:v>
                </c:pt>
                <c:pt idx="29">
                  <c:v>6</c:v>
                </c:pt>
                <c:pt idx="30">
                  <c:v>6</c:v>
                </c:pt>
                <c:pt idx="31">
                  <c:v>6</c:v>
                </c:pt>
                <c:pt idx="32">
                  <c:v>7</c:v>
                </c:pt>
                <c:pt idx="33">
                  <c:v>7</c:v>
                </c:pt>
                <c:pt idx="34">
                  <c:v>7</c:v>
                </c:pt>
                <c:pt idx="35">
                  <c:v>7</c:v>
                </c:pt>
                <c:pt idx="36">
                  <c:v>7</c:v>
                </c:pt>
                <c:pt idx="37">
                  <c:v>7</c:v>
                </c:pt>
                <c:pt idx="38">
                  <c:v>7</c:v>
                </c:pt>
                <c:pt idx="39">
                  <c:v>7</c:v>
                </c:pt>
                <c:pt idx="40">
                  <c:v>7</c:v>
                </c:pt>
                <c:pt idx="41">
                  <c:v>7</c:v>
                </c:pt>
                <c:pt idx="42">
                  <c:v>6</c:v>
                </c:pt>
                <c:pt idx="43">
                  <c:v>6</c:v>
                </c:pt>
                <c:pt idx="44">
                  <c:v>6</c:v>
                </c:pt>
                <c:pt idx="45">
                  <c:v>6</c:v>
                </c:pt>
                <c:pt idx="46">
                  <c:v>6</c:v>
                </c:pt>
                <c:pt idx="47">
                  <c:v>6</c:v>
                </c:pt>
                <c:pt idx="48">
                  <c:v>6</c:v>
                </c:pt>
                <c:pt idx="49">
                  <c:v>6</c:v>
                </c:pt>
                <c:pt idx="50">
                  <c:v>7</c:v>
                </c:pt>
                <c:pt idx="51">
                  <c:v>7</c:v>
                </c:pt>
                <c:pt idx="52">
                  <c:v>7</c:v>
                </c:pt>
                <c:pt idx="53">
                  <c:v>7</c:v>
                </c:pt>
                <c:pt idx="54">
                  <c:v>7</c:v>
                </c:pt>
                <c:pt idx="55">
                  <c:v>7</c:v>
                </c:pt>
                <c:pt idx="56">
                  <c:v>7</c:v>
                </c:pt>
                <c:pt idx="57">
                  <c:v>7</c:v>
                </c:pt>
                <c:pt idx="58">
                  <c:v>7</c:v>
                </c:pt>
                <c:pt idx="59">
                  <c:v>7</c:v>
                </c:pt>
                <c:pt idx="60">
                  <c:v>6</c:v>
                </c:pt>
                <c:pt idx="61">
                  <c:v>6</c:v>
                </c:pt>
                <c:pt idx="62">
                  <c:v>6</c:v>
                </c:pt>
                <c:pt idx="63">
                  <c:v>6</c:v>
                </c:pt>
                <c:pt idx="64">
                  <c:v>6</c:v>
                </c:pt>
                <c:pt idx="65">
                  <c:v>6</c:v>
                </c:pt>
                <c:pt idx="66">
                  <c:v>6</c:v>
                </c:pt>
                <c:pt idx="67">
                  <c:v>6</c:v>
                </c:pt>
                <c:pt idx="68">
                  <c:v>7</c:v>
                </c:pt>
                <c:pt idx="69">
                  <c:v>7</c:v>
                </c:pt>
                <c:pt idx="70">
                  <c:v>7</c:v>
                </c:pt>
                <c:pt idx="71">
                  <c:v>7</c:v>
                </c:pt>
              </c:numCache>
            </c:numRef>
          </c:val>
          <c:smooth val="0"/>
          <c:extLst>
            <c:ext xmlns:c16="http://schemas.microsoft.com/office/drawing/2014/chart" uri="{C3380CC4-5D6E-409C-BE32-E72D297353CC}">
              <c16:uniqueId val="{00000002-5B18-4D5B-9CF0-A4B088B0BDC3}"/>
            </c:ext>
          </c:extLst>
        </c:ser>
        <c:dLbls>
          <c:showLegendKey val="0"/>
          <c:showVal val="0"/>
          <c:showCatName val="0"/>
          <c:showSerName val="0"/>
          <c:showPercent val="0"/>
          <c:showBubbleSize val="0"/>
        </c:dLbls>
        <c:smooth val="0"/>
        <c:axId val="1727278480"/>
        <c:axId val="1727277040"/>
      </c:lineChart>
      <c:catAx>
        <c:axId val="172727848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27277040"/>
        <c:crosses val="autoZero"/>
        <c:auto val="1"/>
        <c:lblAlgn val="ctr"/>
        <c:lblOffset val="100"/>
        <c:noMultiLvlLbl val="0"/>
      </c:catAx>
      <c:valAx>
        <c:axId val="172727704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2727848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520174F0E3C949019AB53995F5615569"/>
        <w:category>
          <w:name w:val="General"/>
          <w:gallery w:val="placeholder"/>
        </w:category>
        <w:types>
          <w:type w:val="bbPlcHdr"/>
        </w:types>
        <w:behaviors>
          <w:behavior w:val="content"/>
        </w:behaviors>
        <w:guid w:val="{325DDD8A-ED61-455A-A2D8-F4E9440DFAF9}"/>
      </w:docPartPr>
      <w:docPartBody>
        <w:p w:rsidR="00577497" w:rsidRDefault="00125411" w:rsidP="00125411">
          <w:pPr>
            <w:pStyle w:val="520174F0E3C949019AB53995F5615569"/>
          </w:pPr>
          <w:r>
            <w:rPr>
              <w:rFonts w:asciiTheme="majorHAnsi" w:eastAsiaTheme="majorEastAsia" w:hAnsiTheme="majorHAnsi" w:cstheme="majorBidi"/>
              <w:caps/>
              <w:color w:val="156082" w:themeColor="accent1"/>
              <w:sz w:val="80"/>
              <w:szCs w:val="80"/>
            </w:rPr>
            <w:t>[Document title]</w:t>
          </w:r>
        </w:p>
      </w:docPartBody>
    </w:docPart>
    <w:docPart>
      <w:docPartPr>
        <w:name w:val="1510B554A198401782CC6C609E73842D"/>
        <w:category>
          <w:name w:val="General"/>
          <w:gallery w:val="placeholder"/>
        </w:category>
        <w:types>
          <w:type w:val="bbPlcHdr"/>
        </w:types>
        <w:behaviors>
          <w:behavior w:val="content"/>
        </w:behaviors>
        <w:guid w:val="{7F8E8BDC-1845-4A8F-B160-ED860EC6375D}"/>
      </w:docPartPr>
      <w:docPartBody>
        <w:p w:rsidR="00577497" w:rsidRDefault="00125411" w:rsidP="00125411">
          <w:pPr>
            <w:pStyle w:val="1510B554A198401782CC6C609E73842D"/>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ymbol">
    <w:panose1 w:val="05050102010706020507"/>
    <w:charset w:val="02"/>
    <w:family w:val="decorative"/>
    <w:pitch w:val="variable"/>
    <w:sig w:usb0="00000000" w:usb1="10000000" w:usb2="00000000" w:usb3="00000000" w:csb0="80000000"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5411"/>
    <w:rsid w:val="0000269B"/>
    <w:rsid w:val="000349F9"/>
    <w:rsid w:val="00125411"/>
    <w:rsid w:val="00162AEA"/>
    <w:rsid w:val="001B205B"/>
    <w:rsid w:val="001C0D27"/>
    <w:rsid w:val="002254FC"/>
    <w:rsid w:val="00315573"/>
    <w:rsid w:val="00317263"/>
    <w:rsid w:val="00433A0C"/>
    <w:rsid w:val="00471E08"/>
    <w:rsid w:val="005770EE"/>
    <w:rsid w:val="00577497"/>
    <w:rsid w:val="00577537"/>
    <w:rsid w:val="00583252"/>
    <w:rsid w:val="005D0735"/>
    <w:rsid w:val="008A4845"/>
    <w:rsid w:val="008B0D66"/>
    <w:rsid w:val="008F23FA"/>
    <w:rsid w:val="009C47EB"/>
    <w:rsid w:val="00A41C7A"/>
    <w:rsid w:val="00B87B9D"/>
    <w:rsid w:val="00BF4D3D"/>
    <w:rsid w:val="00C8260A"/>
    <w:rsid w:val="00D6787D"/>
    <w:rsid w:val="00D7651B"/>
    <w:rsid w:val="00D84F43"/>
    <w:rsid w:val="00E27E41"/>
    <w:rsid w:val="00E719D6"/>
    <w:rsid w:val="00ED0CD9"/>
    <w:rsid w:val="00F17E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20174F0E3C949019AB53995F5615569">
    <w:name w:val="520174F0E3C949019AB53995F5615569"/>
    <w:rsid w:val="00125411"/>
  </w:style>
  <w:style w:type="paragraph" w:customStyle="1" w:styleId="1510B554A198401782CC6C609E73842D">
    <w:name w:val="1510B554A198401782CC6C609E73842D"/>
    <w:rsid w:val="0012541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Fall 2024</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BBAC0D3-E703-2B48-A02F-1A8D5C0FE5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259</TotalTime>
  <Pages>8</Pages>
  <Words>1474</Words>
  <Characters>8407</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lab 4 report</vt:lpstr>
    </vt:vector>
  </TitlesOfParts>
  <Company/>
  <LinksUpToDate>false</LinksUpToDate>
  <CharactersWithSpaces>9862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4 report</dc:title>
  <dc:subject>Submitted toward the partial completion of the requirements for CSE 4355/5355</dc:subject>
  <dc:creator>Ugalde, Dario Rios</dc:creator>
  <cp:keywords/>
  <dc:description/>
  <cp:lastModifiedBy>Ugalde, Dario Rios</cp:lastModifiedBy>
  <cp:revision>11</cp:revision>
  <cp:lastPrinted>2024-09-05T03:38:00Z</cp:lastPrinted>
  <dcterms:created xsi:type="dcterms:W3CDTF">2024-10-19T04:06:00Z</dcterms:created>
  <dcterms:modified xsi:type="dcterms:W3CDTF">2024-10-21T16:22:00Z</dcterms:modified>
</cp:coreProperties>
</file>