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254"/>
      </w:tblGrid>
      <w:tr w:rsidR="00377B32" w:rsidRPr="00DE0CAA" w14:paraId="522A383D" w14:textId="77777777">
        <w:tc>
          <w:tcPr>
            <w:tcW w:w="7672" w:type="dxa"/>
            <w:tcBorders>
              <w:left w:val="single" w:sz="18" w:space="0" w:color="4F81BD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87DEE42" w14:textId="77777777" w:rsidR="00377B32" w:rsidRDefault="00377B32" w:rsidP="0007169E">
            <w:pPr>
              <w:pStyle w:val="Sinespaciado1"/>
              <w:rPr>
                <w:rFonts w:ascii="Cambria" w:eastAsia="Times New Roman" w:hAnsi="Cambria"/>
              </w:rPr>
            </w:pPr>
          </w:p>
        </w:tc>
      </w:tr>
      <w:tr w:rsidR="00377B32" w:rsidRPr="00DE0CAA" w14:paraId="2CD468D2" w14:textId="77777777">
        <w:tc>
          <w:tcPr>
            <w:tcW w:w="7672" w:type="dxa"/>
            <w:tcBorders>
              <w:left w:val="single" w:sz="18" w:space="0" w:color="4F81BD"/>
            </w:tcBorders>
          </w:tcPr>
          <w:p w14:paraId="38BC59F9" w14:textId="2FD2A9F8" w:rsidR="00377B32" w:rsidRDefault="002C6EC2" w:rsidP="00437EF2">
            <w:pPr>
              <w:pStyle w:val="Sinespaciado1"/>
              <w:rPr>
                <w:rFonts w:ascii="Cambria" w:eastAsia="Times New Roman" w:hAnsi="Cambria"/>
                <w:color w:val="4F81BD"/>
                <w:sz w:val="80"/>
                <w:szCs w:val="80"/>
              </w:rPr>
            </w:pPr>
            <w:r>
              <w:rPr>
                <w:rFonts w:ascii="Cambria" w:eastAsia="Times New Roman" w:hAnsi="Cambria"/>
                <w:color w:val="4F81BD"/>
                <w:sz w:val="80"/>
                <w:szCs w:val="80"/>
              </w:rPr>
              <w:t>Tienda de Ropa</w:t>
            </w:r>
          </w:p>
        </w:tc>
      </w:tr>
      <w:tr w:rsidR="00377B32" w:rsidRPr="00DE0CAA" w14:paraId="25D78459" w14:textId="77777777">
        <w:tc>
          <w:tcPr>
            <w:tcW w:w="7672" w:type="dxa"/>
            <w:tcBorders>
              <w:left w:val="single" w:sz="18" w:space="0" w:color="4F81BD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BC5FF14" w14:textId="62B678E9" w:rsidR="00377B32" w:rsidRDefault="00377B32" w:rsidP="008A14CC">
            <w:pPr>
              <w:pStyle w:val="Sinespaciado1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Propuesta de Desarrollo para </w:t>
            </w:r>
            <w:r w:rsidR="002C6EC2">
              <w:rPr>
                <w:rFonts w:ascii="Cambria" w:eastAsia="Times New Roman" w:hAnsi="Cambria"/>
              </w:rPr>
              <w:t>Conocimiento Propio</w:t>
            </w:r>
            <w:r w:rsidR="008A14CC">
              <w:rPr>
                <w:rFonts w:ascii="Cambria" w:eastAsia="Times New Roman" w:hAnsi="Cambria"/>
              </w:rPr>
              <w:t>/</w:t>
            </w:r>
            <w:r w:rsidR="002C6EC2">
              <w:rPr>
                <w:rFonts w:ascii="Cambria" w:eastAsia="Times New Roman" w:hAnsi="Cambria"/>
              </w:rPr>
              <w:t>Personas</w:t>
            </w:r>
            <w:r>
              <w:rPr>
                <w:rFonts w:ascii="Cambria" w:eastAsia="Times New Roman" w:hAnsi="Cambria"/>
              </w:rPr>
              <w:t>.</w:t>
            </w:r>
          </w:p>
        </w:tc>
      </w:tr>
    </w:tbl>
    <w:p w14:paraId="57FD1B54" w14:textId="77777777" w:rsidR="00377B32" w:rsidRDefault="00377B32">
      <w:pPr>
        <w:rPr>
          <w:lang w:val="es-ES"/>
        </w:rPr>
      </w:pPr>
    </w:p>
    <w:p w14:paraId="240E4CEB" w14:textId="77777777" w:rsidR="00377B32" w:rsidRDefault="00377B32">
      <w:pPr>
        <w:rPr>
          <w:lang w:val="es-ES"/>
        </w:rPr>
      </w:pPr>
    </w:p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254"/>
      </w:tblGrid>
      <w:tr w:rsidR="00377B32" w:rsidRPr="00DE0CAA" w14:paraId="1C0BEAC8" w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3A9A052" w14:textId="77777777" w:rsidR="00377B32" w:rsidRPr="00DE0CAA" w:rsidRDefault="00377B32">
            <w:pPr>
              <w:pStyle w:val="Sinespaciado1"/>
              <w:rPr>
                <w:rFonts w:eastAsia="Times New Roman"/>
                <w:color w:val="4F81BD"/>
              </w:rPr>
            </w:pPr>
          </w:p>
          <w:p w14:paraId="2D785889" w14:textId="77777777" w:rsidR="00377B32" w:rsidRPr="00DE0CAA" w:rsidRDefault="0014755A">
            <w:pPr>
              <w:pStyle w:val="Sinespaciado1"/>
              <w:rPr>
                <w:rFonts w:eastAsia="Times New Roman"/>
                <w:color w:val="4F81BD"/>
              </w:rPr>
            </w:pPr>
            <w:r>
              <w:rPr>
                <w:rFonts w:eastAsia="Times New Roman"/>
                <w:color w:val="4F81BD"/>
              </w:rPr>
              <w:t>15/04</w:t>
            </w:r>
            <w:r w:rsidR="00377B32" w:rsidRPr="00DE0CAA">
              <w:rPr>
                <w:rFonts w:eastAsia="Times New Roman"/>
                <w:color w:val="4F81BD"/>
              </w:rPr>
              <w:t>/</w:t>
            </w:r>
            <w:r w:rsidR="00003743">
              <w:rPr>
                <w:rFonts w:eastAsia="Times New Roman"/>
                <w:color w:val="4F81BD"/>
              </w:rPr>
              <w:t>2013</w:t>
            </w:r>
          </w:p>
          <w:p w14:paraId="7CE94513" w14:textId="77777777" w:rsidR="00377B32" w:rsidRPr="00DE0CAA" w:rsidRDefault="00377B32">
            <w:pPr>
              <w:pStyle w:val="Sinespaciado1"/>
              <w:rPr>
                <w:rFonts w:eastAsia="Times New Roman"/>
                <w:color w:val="4F81BD"/>
              </w:rPr>
            </w:pPr>
          </w:p>
        </w:tc>
      </w:tr>
    </w:tbl>
    <w:p w14:paraId="103ABE52" w14:textId="77777777" w:rsidR="00377B32" w:rsidRDefault="00377B32">
      <w:pPr>
        <w:rPr>
          <w:lang w:val="es-ES"/>
        </w:rPr>
      </w:pPr>
    </w:p>
    <w:p w14:paraId="38A40417" w14:textId="77777777" w:rsidR="00377B32" w:rsidRDefault="00EC19D2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w:pict w14:anchorId="30DF213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3pt;margin-top:269.8pt;width:476.25pt;height:206.25pt;z-index:251658240" filled="f" stroked="f">
            <v:textbox>
              <w:txbxContent>
                <w:p w14:paraId="43EABBF8" w14:textId="77777777" w:rsidR="00FD354E" w:rsidRDefault="00FD354E" w:rsidP="00FD354E">
                  <w:pPr>
                    <w:jc w:val="center"/>
                    <w:rPr>
                      <w:b/>
                      <w:sz w:val="36"/>
                    </w:rPr>
                  </w:pPr>
                  <w:r w:rsidRPr="00FD354E">
                    <w:rPr>
                      <w:b/>
                      <w:sz w:val="36"/>
                    </w:rPr>
                    <w:t>Integrantes del Grupo</w:t>
                  </w:r>
                </w:p>
                <w:p w14:paraId="0F0256EA" w14:textId="77777777" w:rsidR="002C6EC2" w:rsidRDefault="002C6EC2" w:rsidP="00FD354E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Joshua David </w:t>
                  </w:r>
                  <w:proofErr w:type="spellStart"/>
                  <w:r>
                    <w:rPr>
                      <w:sz w:val="36"/>
                    </w:rPr>
                    <w:t>Meclan</w:t>
                  </w:r>
                  <w:proofErr w:type="spellEnd"/>
                </w:p>
                <w:p w14:paraId="0BFBBA14" w14:textId="05878847" w:rsidR="00FD354E" w:rsidRDefault="002C6EC2" w:rsidP="00FD354E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Carlos </w:t>
                  </w:r>
                  <w:r w:rsidR="00C151D6">
                    <w:rPr>
                      <w:sz w:val="36"/>
                    </w:rPr>
                    <w:t>Rodríguez</w:t>
                  </w:r>
                </w:p>
                <w:p w14:paraId="531E4F01" w14:textId="0FD0DF35" w:rsidR="00FD354E" w:rsidRDefault="00402523" w:rsidP="00FD354E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sz w:val="36"/>
                    </w:rPr>
                  </w:pPr>
                  <w:r>
                    <w:rPr>
                      <w:sz w:val="36"/>
                    </w:rPr>
                    <w:t>Yosary Betsabe Paz.</w:t>
                  </w:r>
                </w:p>
                <w:p w14:paraId="4CC9CCFA" w14:textId="67CD0C72" w:rsidR="00FD354E" w:rsidRPr="00FD354E" w:rsidRDefault="00FD354E" w:rsidP="002C6EC2">
                  <w:pPr>
                    <w:pStyle w:val="Prrafodelista"/>
                    <w:rPr>
                      <w:sz w:val="36"/>
                    </w:rPr>
                  </w:pPr>
                </w:p>
              </w:txbxContent>
            </v:textbox>
          </v:shape>
        </w:pict>
      </w:r>
      <w:r w:rsidR="00377B32">
        <w:rPr>
          <w:rFonts w:ascii="Arial" w:hAnsi="Arial" w:cs="Arial"/>
          <w:b/>
          <w:sz w:val="24"/>
          <w:szCs w:val="24"/>
          <w:lang w:val="es-MX"/>
        </w:rPr>
        <w:br w:type="page"/>
      </w:r>
    </w:p>
    <w:p w14:paraId="073DB7F5" w14:textId="77777777" w:rsidR="00377B32" w:rsidRDefault="00377B32">
      <w:pPr>
        <w:pStyle w:val="TtulodeTDC1"/>
      </w:pPr>
      <w:r>
        <w:lastRenderedPageBreak/>
        <w:t>Tabla de contenido</w:t>
      </w:r>
    </w:p>
    <w:p w14:paraId="65C6DE0F" w14:textId="77777777" w:rsidR="00CC1782" w:rsidRDefault="00377B32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259094748" w:history="1">
        <w:r w:rsidR="00CC1782" w:rsidRPr="00976B8D">
          <w:rPr>
            <w:rStyle w:val="Hipervnculo"/>
            <w:noProof/>
            <w:lang w:val="es-MX"/>
          </w:rPr>
          <w:t>RESUMEN EJECUTIVO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_Toc259094748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3</w:t>
        </w:r>
        <w:r w:rsidR="00CC1782">
          <w:rPr>
            <w:noProof/>
            <w:webHidden/>
          </w:rPr>
          <w:fldChar w:fldCharType="end"/>
        </w:r>
      </w:hyperlink>
    </w:p>
    <w:p w14:paraId="1941DE29" w14:textId="77777777" w:rsidR="00CC1782" w:rsidRDefault="00EC19D2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49" w:history="1">
        <w:r w:rsidR="00CC1782" w:rsidRPr="00976B8D">
          <w:rPr>
            <w:rStyle w:val="Hipervnculo"/>
            <w:noProof/>
            <w:lang w:val="es-MX"/>
          </w:rPr>
          <w:t>INTRODUCCION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_Toc259094749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4</w:t>
        </w:r>
        <w:r w:rsidR="00CC1782">
          <w:rPr>
            <w:noProof/>
            <w:webHidden/>
          </w:rPr>
          <w:fldChar w:fldCharType="end"/>
        </w:r>
      </w:hyperlink>
    </w:p>
    <w:p w14:paraId="0EF49647" w14:textId="77777777" w:rsidR="00CC1782" w:rsidRDefault="00EC19D2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0" w:history="1">
        <w:r w:rsidR="00CC1782" w:rsidRPr="00976B8D">
          <w:rPr>
            <w:rStyle w:val="Hipervnculo"/>
            <w:noProof/>
            <w:lang w:val="es-MX"/>
          </w:rPr>
          <w:t>SOLUCION RESUMIDA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_Toc259094750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5</w:t>
        </w:r>
        <w:r w:rsidR="00CC1782">
          <w:rPr>
            <w:noProof/>
            <w:webHidden/>
          </w:rPr>
          <w:fldChar w:fldCharType="end"/>
        </w:r>
      </w:hyperlink>
    </w:p>
    <w:p w14:paraId="5835CAED" w14:textId="77777777" w:rsidR="00CC1782" w:rsidRDefault="00EC19D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1" w:history="1">
        <w:r w:rsidR="00CC1782" w:rsidRPr="00976B8D">
          <w:rPr>
            <w:rStyle w:val="Hipervnculo"/>
            <w:noProof/>
            <w:lang w:val="es-PR"/>
          </w:rPr>
          <w:t>Otras características a incluir: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_Toc259094751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7</w:t>
        </w:r>
        <w:r w:rsidR="00CC1782">
          <w:rPr>
            <w:noProof/>
            <w:webHidden/>
          </w:rPr>
          <w:fldChar w:fldCharType="end"/>
        </w:r>
      </w:hyperlink>
    </w:p>
    <w:p w14:paraId="22B6DB96" w14:textId="77777777" w:rsidR="00CC1782" w:rsidRDefault="00EC19D2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2" w:history="1">
        <w:r w:rsidR="00CC1782" w:rsidRPr="00976B8D">
          <w:rPr>
            <w:rStyle w:val="Hipervnculo"/>
            <w:noProof/>
            <w:lang w:val="es-PR"/>
          </w:rPr>
          <w:t>ESTRATEGIA DE DESARROLLO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_Toc259094752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8</w:t>
        </w:r>
        <w:r w:rsidR="00CC1782">
          <w:rPr>
            <w:noProof/>
            <w:webHidden/>
          </w:rPr>
          <w:fldChar w:fldCharType="end"/>
        </w:r>
      </w:hyperlink>
    </w:p>
    <w:p w14:paraId="5C12DC23" w14:textId="77777777" w:rsidR="00CC1782" w:rsidRDefault="00EC19D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3" w:history="1">
        <w:r w:rsidR="00CC1782" w:rsidRPr="00976B8D">
          <w:rPr>
            <w:rStyle w:val="Hipervnculo"/>
            <w:noProof/>
            <w:lang w:val="es-PR"/>
          </w:rPr>
          <w:t>Herramienta de desarrollo: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_Toc259094753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8</w:t>
        </w:r>
        <w:r w:rsidR="00CC1782">
          <w:rPr>
            <w:noProof/>
            <w:webHidden/>
          </w:rPr>
          <w:fldChar w:fldCharType="end"/>
        </w:r>
      </w:hyperlink>
    </w:p>
    <w:p w14:paraId="5A9411F7" w14:textId="77777777" w:rsidR="00CC1782" w:rsidRDefault="00EC19D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4" w:history="1">
        <w:r w:rsidR="00CC1782" w:rsidRPr="00976B8D">
          <w:rPr>
            <w:rStyle w:val="Hipervnculo"/>
            <w:noProof/>
            <w:lang w:val="es-PR"/>
          </w:rPr>
          <w:t>Lenguaje de programación: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_Toc259094754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8</w:t>
        </w:r>
        <w:r w:rsidR="00CC1782">
          <w:rPr>
            <w:noProof/>
            <w:webHidden/>
          </w:rPr>
          <w:fldChar w:fldCharType="end"/>
        </w:r>
      </w:hyperlink>
    </w:p>
    <w:p w14:paraId="7D82161B" w14:textId="77777777" w:rsidR="00CC1782" w:rsidRDefault="00EC19D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5" w:history="1">
        <w:r w:rsidR="00CC1782" w:rsidRPr="00976B8D">
          <w:rPr>
            <w:rStyle w:val="Hipervnculo"/>
            <w:noProof/>
            <w:lang w:val="es-PR"/>
          </w:rPr>
          <w:t>Tecnología visual: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_Toc259094755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8</w:t>
        </w:r>
        <w:r w:rsidR="00CC1782">
          <w:rPr>
            <w:noProof/>
            <w:webHidden/>
          </w:rPr>
          <w:fldChar w:fldCharType="end"/>
        </w:r>
      </w:hyperlink>
    </w:p>
    <w:p w14:paraId="029700CC" w14:textId="77777777" w:rsidR="00CC1782" w:rsidRDefault="00EC19D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6" w:history="1">
        <w:r w:rsidR="00CC1782" w:rsidRPr="00976B8D">
          <w:rPr>
            <w:rStyle w:val="Hipervnculo"/>
            <w:noProof/>
            <w:lang w:val="es-PR"/>
          </w:rPr>
          <w:t>Almacenamiento de datos: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_Toc259094756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8</w:t>
        </w:r>
        <w:r w:rsidR="00CC1782">
          <w:rPr>
            <w:noProof/>
            <w:webHidden/>
          </w:rPr>
          <w:fldChar w:fldCharType="end"/>
        </w:r>
      </w:hyperlink>
    </w:p>
    <w:p w14:paraId="760656AA" w14:textId="77777777" w:rsidR="00CC1782" w:rsidRDefault="00EC19D2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7" w:history="1">
        <w:r w:rsidR="00CC1782" w:rsidRPr="00976B8D">
          <w:rPr>
            <w:rStyle w:val="Hipervnculo"/>
            <w:noProof/>
          </w:rPr>
          <w:t>ALCANCES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_Toc259094757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9</w:t>
        </w:r>
        <w:r w:rsidR="00CC1782">
          <w:rPr>
            <w:noProof/>
            <w:webHidden/>
          </w:rPr>
          <w:fldChar w:fldCharType="end"/>
        </w:r>
      </w:hyperlink>
    </w:p>
    <w:p w14:paraId="6C37BFAD" w14:textId="77777777" w:rsidR="00CC1782" w:rsidRDefault="00EC19D2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8" w:history="1">
        <w:r w:rsidR="00CC1782" w:rsidRPr="00976B8D">
          <w:rPr>
            <w:rStyle w:val="Hipervnculo"/>
            <w:noProof/>
          </w:rPr>
          <w:t>SUPUESTOS Y LIMITANTES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_Toc259094758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9</w:t>
        </w:r>
        <w:r w:rsidR="00CC1782">
          <w:rPr>
            <w:noProof/>
            <w:webHidden/>
          </w:rPr>
          <w:fldChar w:fldCharType="end"/>
        </w:r>
      </w:hyperlink>
    </w:p>
    <w:p w14:paraId="31C153CC" w14:textId="77777777" w:rsidR="00CC1782" w:rsidRDefault="00EC19D2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9" w:history="1">
        <w:r w:rsidR="00CC1782" w:rsidRPr="00976B8D">
          <w:rPr>
            <w:rStyle w:val="Hipervnculo"/>
            <w:noProof/>
          </w:rPr>
          <w:t>CAPACITACION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_Toc259094759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10</w:t>
        </w:r>
        <w:r w:rsidR="00CC1782">
          <w:rPr>
            <w:noProof/>
            <w:webHidden/>
          </w:rPr>
          <w:fldChar w:fldCharType="end"/>
        </w:r>
      </w:hyperlink>
    </w:p>
    <w:p w14:paraId="60B88E00" w14:textId="77777777" w:rsidR="00CC1782" w:rsidRDefault="00EC19D2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60" w:history="1">
        <w:r w:rsidR="00CC1782" w:rsidRPr="00976B8D">
          <w:rPr>
            <w:rStyle w:val="Hipervnculo"/>
            <w:noProof/>
          </w:rPr>
          <w:t>SOPORTE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_Toc259094760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10</w:t>
        </w:r>
        <w:r w:rsidR="00CC1782">
          <w:rPr>
            <w:noProof/>
            <w:webHidden/>
          </w:rPr>
          <w:fldChar w:fldCharType="end"/>
        </w:r>
      </w:hyperlink>
    </w:p>
    <w:p w14:paraId="232C8E7D" w14:textId="77777777" w:rsidR="00CC1782" w:rsidRDefault="00EC19D2" w:rsidP="00A3773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61" w:history="1">
        <w:r w:rsidR="00CC1782" w:rsidRPr="00976B8D">
          <w:rPr>
            <w:rStyle w:val="Hipervnculo"/>
            <w:noProof/>
          </w:rPr>
          <w:t>PLAN DE TRABAJO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_Toc259094761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11</w:t>
        </w:r>
        <w:r w:rsidR="00CC1782">
          <w:rPr>
            <w:noProof/>
            <w:webHidden/>
          </w:rPr>
          <w:fldChar w:fldCharType="end"/>
        </w:r>
      </w:hyperlink>
    </w:p>
    <w:p w14:paraId="7F6307E1" w14:textId="77777777" w:rsidR="00CC1782" w:rsidRDefault="00EC19D2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63" w:history="1">
        <w:r w:rsidR="00CC1782" w:rsidRPr="00976B8D">
          <w:rPr>
            <w:rStyle w:val="Hipervnculo"/>
            <w:noProof/>
          </w:rPr>
          <w:t>OFERTA ECONOMICA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_Toc259094763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12</w:t>
        </w:r>
        <w:r w:rsidR="00CC1782">
          <w:rPr>
            <w:noProof/>
            <w:webHidden/>
          </w:rPr>
          <w:fldChar w:fldCharType="end"/>
        </w:r>
      </w:hyperlink>
    </w:p>
    <w:p w14:paraId="153244F7" w14:textId="77777777" w:rsidR="00CC1782" w:rsidRDefault="00EC19D2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64" w:history="1">
        <w:r w:rsidR="00CC1782" w:rsidRPr="00976B8D">
          <w:rPr>
            <w:rStyle w:val="Hipervnculo"/>
            <w:noProof/>
          </w:rPr>
          <w:t>FORMA DE PAGO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_Toc259094764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12</w:t>
        </w:r>
        <w:r w:rsidR="00CC1782">
          <w:rPr>
            <w:noProof/>
            <w:webHidden/>
          </w:rPr>
          <w:fldChar w:fldCharType="end"/>
        </w:r>
      </w:hyperlink>
    </w:p>
    <w:p w14:paraId="448C85E1" w14:textId="77777777" w:rsidR="00377B32" w:rsidRDefault="00377B32">
      <w:pPr>
        <w:rPr>
          <w:lang w:val="es-ES"/>
        </w:rPr>
      </w:pPr>
      <w:r>
        <w:rPr>
          <w:lang w:val="es-ES"/>
        </w:rPr>
        <w:fldChar w:fldCharType="end"/>
      </w:r>
    </w:p>
    <w:p w14:paraId="5DF8F3E2" w14:textId="77777777" w:rsidR="00377B32" w:rsidRPr="00D02216" w:rsidRDefault="00377B32" w:rsidP="00B65D39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32B11B90" w14:textId="77777777" w:rsidR="00377B32" w:rsidRDefault="00377B32" w:rsidP="00D02216">
      <w:pPr>
        <w:pStyle w:val="Ttulo1"/>
        <w:rPr>
          <w:lang w:val="es-MX"/>
        </w:rPr>
      </w:pPr>
      <w:r>
        <w:rPr>
          <w:lang w:val="es-MX"/>
        </w:rPr>
        <w:br w:type="page"/>
      </w:r>
      <w:bookmarkStart w:id="0" w:name="_Toc259094748"/>
      <w:r>
        <w:rPr>
          <w:lang w:val="es-MX"/>
        </w:rPr>
        <w:lastRenderedPageBreak/>
        <w:t>RESUMEN EJECUTIVO</w:t>
      </w:r>
      <w:bookmarkEnd w:id="0"/>
    </w:p>
    <w:p w14:paraId="4F7B43D2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8092E0A" w14:textId="3F9BD031" w:rsidR="00182046" w:rsidRDefault="006E5F13" w:rsidP="006E5F1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E5F13">
        <w:rPr>
          <w:rFonts w:ascii="Arial" w:hAnsi="Arial" w:cs="Arial"/>
          <w:sz w:val="24"/>
          <w:szCs w:val="24"/>
          <w:lang w:val="es-MX"/>
        </w:rPr>
        <w:t xml:space="preserve">En el presente documento encontrará la descripción del trabajo propuesto a la </w:t>
      </w:r>
      <w:r w:rsidRPr="00182046">
        <w:rPr>
          <w:rFonts w:ascii="Arial" w:hAnsi="Arial" w:cs="Arial"/>
          <w:b/>
          <w:bCs/>
          <w:sz w:val="24"/>
          <w:szCs w:val="24"/>
          <w:lang w:val="es-MX"/>
        </w:rPr>
        <w:t xml:space="preserve">empresa </w:t>
      </w:r>
      <w:r w:rsidR="00E2455E">
        <w:rPr>
          <w:rFonts w:ascii="Arial" w:hAnsi="Arial" w:cs="Arial"/>
          <w:b/>
          <w:bCs/>
          <w:sz w:val="24"/>
          <w:szCs w:val="24"/>
          <w:lang w:val="es-MX"/>
        </w:rPr>
        <w:t>MEGAPACA</w:t>
      </w:r>
      <w:r w:rsidRPr="00182046">
        <w:rPr>
          <w:rFonts w:ascii="Arial" w:hAnsi="Arial" w:cs="Arial"/>
          <w:b/>
          <w:bCs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4143E6">
        <w:rPr>
          <w:rFonts w:ascii="Arial" w:hAnsi="Arial" w:cs="Arial"/>
          <w:sz w:val="24"/>
          <w:szCs w:val="24"/>
          <w:lang w:val="es-MX"/>
        </w:rPr>
        <w:t>basado</w:t>
      </w:r>
      <w:r w:rsidRPr="006E5F13">
        <w:rPr>
          <w:rFonts w:ascii="Arial" w:hAnsi="Arial" w:cs="Arial"/>
          <w:sz w:val="24"/>
          <w:szCs w:val="24"/>
          <w:lang w:val="es-MX"/>
        </w:rPr>
        <w:t xml:space="preserve"> </w:t>
      </w:r>
      <w:r w:rsidR="004143E6">
        <w:rPr>
          <w:rFonts w:ascii="Arial" w:hAnsi="Arial" w:cs="Arial"/>
          <w:sz w:val="24"/>
          <w:szCs w:val="24"/>
          <w:lang w:val="es-MX"/>
        </w:rPr>
        <w:t>a</w:t>
      </w:r>
      <w:r w:rsidRPr="006E5F13">
        <w:rPr>
          <w:rFonts w:ascii="Arial" w:hAnsi="Arial" w:cs="Arial"/>
          <w:sz w:val="24"/>
          <w:szCs w:val="24"/>
          <w:lang w:val="es-MX"/>
        </w:rPr>
        <w:t>l desarrollo</w:t>
      </w:r>
      <w:r w:rsidR="00182046">
        <w:rPr>
          <w:rFonts w:ascii="Arial" w:hAnsi="Arial" w:cs="Arial"/>
          <w:sz w:val="24"/>
          <w:szCs w:val="24"/>
          <w:lang w:val="es-MX"/>
        </w:rPr>
        <w:t xml:space="preserve"> para una Tienda de Ropa</w:t>
      </w:r>
      <w:r w:rsidR="004143E6">
        <w:rPr>
          <w:rFonts w:ascii="Arial" w:hAnsi="Arial" w:cs="Arial"/>
          <w:sz w:val="24"/>
          <w:szCs w:val="24"/>
          <w:lang w:val="es-MX"/>
        </w:rPr>
        <w:t>.</w:t>
      </w:r>
    </w:p>
    <w:p w14:paraId="73512BC3" w14:textId="5840BCFD" w:rsidR="006E5F13" w:rsidRPr="006E5F13" w:rsidRDefault="006E5F13" w:rsidP="006E5F1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E5F13">
        <w:rPr>
          <w:rFonts w:ascii="Arial" w:hAnsi="Arial" w:cs="Arial"/>
          <w:sz w:val="24"/>
          <w:szCs w:val="24"/>
          <w:lang w:val="es-MX"/>
        </w:rPr>
        <w:t>La aplicación será capaz de consultar datos a cualquiera de las bases de datos creadas para todas las</w:t>
      </w:r>
      <w:r w:rsidRPr="009D304D">
        <w:rPr>
          <w:rFonts w:ascii="Arial" w:hAnsi="Arial" w:cs="Arial"/>
          <w:sz w:val="24"/>
          <w:szCs w:val="24"/>
          <w:lang w:val="es-MX"/>
        </w:rPr>
        <w:t xml:space="preserve"> empresas</w:t>
      </w:r>
      <w:r w:rsidRPr="004143E6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6E5F13">
        <w:rPr>
          <w:rFonts w:ascii="Arial" w:hAnsi="Arial" w:cs="Arial"/>
          <w:sz w:val="24"/>
          <w:szCs w:val="24"/>
          <w:lang w:val="es-MX"/>
        </w:rPr>
        <w:t xml:space="preserve">configuradas en su sistema, </w:t>
      </w:r>
      <w:r w:rsidR="0014755A">
        <w:rPr>
          <w:rFonts w:ascii="Arial" w:hAnsi="Arial" w:cs="Arial"/>
          <w:sz w:val="24"/>
          <w:szCs w:val="24"/>
          <w:lang w:val="es-MX"/>
        </w:rPr>
        <w:t>contando</w:t>
      </w:r>
      <w:r w:rsidRPr="006E5F13">
        <w:rPr>
          <w:rFonts w:ascii="Arial" w:hAnsi="Arial" w:cs="Arial"/>
          <w:sz w:val="24"/>
          <w:szCs w:val="24"/>
          <w:lang w:val="es-MX"/>
        </w:rPr>
        <w:t xml:space="preserve"> que podrá guardar </w:t>
      </w:r>
      <w:r w:rsidR="0014755A">
        <w:rPr>
          <w:rFonts w:ascii="Arial" w:hAnsi="Arial" w:cs="Arial"/>
          <w:sz w:val="24"/>
          <w:szCs w:val="24"/>
          <w:lang w:val="es-MX"/>
        </w:rPr>
        <w:t xml:space="preserve">los reportes y continuar trabajando en ellos hasta su </w:t>
      </w:r>
      <w:r w:rsidR="004143E6">
        <w:rPr>
          <w:rFonts w:ascii="Arial" w:hAnsi="Arial" w:cs="Arial"/>
          <w:sz w:val="24"/>
          <w:szCs w:val="24"/>
          <w:lang w:val="es-MX"/>
        </w:rPr>
        <w:t>aprobación</w:t>
      </w:r>
      <w:r w:rsidR="0014755A">
        <w:rPr>
          <w:rFonts w:ascii="Arial" w:hAnsi="Arial" w:cs="Arial"/>
          <w:sz w:val="24"/>
          <w:szCs w:val="24"/>
          <w:lang w:val="es-MX"/>
        </w:rPr>
        <w:t xml:space="preserve"> y su posterior </w:t>
      </w:r>
      <w:r w:rsidR="004143E6">
        <w:rPr>
          <w:rFonts w:ascii="Arial" w:hAnsi="Arial" w:cs="Arial"/>
          <w:sz w:val="24"/>
          <w:szCs w:val="24"/>
          <w:lang w:val="es-MX"/>
        </w:rPr>
        <w:t>publicación.</w:t>
      </w:r>
    </w:p>
    <w:p w14:paraId="0C08C769" w14:textId="008D55B7" w:rsidR="006E5F13" w:rsidRPr="006E5F13" w:rsidRDefault="006E5F13" w:rsidP="006E5F1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E5F13">
        <w:rPr>
          <w:rFonts w:ascii="Arial" w:hAnsi="Arial" w:cs="Arial"/>
          <w:sz w:val="24"/>
          <w:szCs w:val="24"/>
          <w:lang w:val="es-MX"/>
        </w:rPr>
        <w:t xml:space="preserve">Para dicho desarrollo se utilizará tecnologías de desarrollo vigentes tales como </w:t>
      </w:r>
      <w:r w:rsidR="004143E6">
        <w:rPr>
          <w:rFonts w:ascii="Arial" w:hAnsi="Arial" w:cs="Arial"/>
          <w:sz w:val="24"/>
          <w:szCs w:val="24"/>
          <w:lang w:val="es-MX"/>
        </w:rPr>
        <w:t xml:space="preserve">NetBeans </w:t>
      </w:r>
      <w:r w:rsidRPr="006E5F13">
        <w:rPr>
          <w:rFonts w:ascii="Arial" w:hAnsi="Arial" w:cs="Arial"/>
          <w:sz w:val="24"/>
          <w:szCs w:val="24"/>
          <w:lang w:val="es-MX"/>
        </w:rPr>
        <w:t xml:space="preserve">y técnicas de programación que permitan además de generar el reporte </w:t>
      </w:r>
      <w:r w:rsidR="004143E6">
        <w:rPr>
          <w:rFonts w:ascii="Arial" w:hAnsi="Arial" w:cs="Arial"/>
          <w:sz w:val="24"/>
          <w:szCs w:val="24"/>
          <w:lang w:val="es-MX"/>
        </w:rPr>
        <w:t xml:space="preserve">y alojar todos los datos del programa en nuestro gestor de base de datos como MySQL Server. </w:t>
      </w:r>
    </w:p>
    <w:p w14:paraId="47D6CC74" w14:textId="47747F95" w:rsidR="006E5F13" w:rsidRPr="006E5F13" w:rsidRDefault="006E5F13" w:rsidP="006E5F1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E5F13">
        <w:rPr>
          <w:rFonts w:ascii="Arial" w:hAnsi="Arial" w:cs="Arial"/>
          <w:sz w:val="24"/>
          <w:szCs w:val="24"/>
          <w:lang w:val="es-MX"/>
        </w:rPr>
        <w:t>La implementación de dicha aplicación será rápida y transparente gracias a la facilidad de integración entre las tecnologías</w:t>
      </w:r>
      <w:r w:rsidR="004D44F7">
        <w:rPr>
          <w:rFonts w:ascii="Arial" w:hAnsi="Arial" w:cs="Arial"/>
          <w:sz w:val="24"/>
          <w:szCs w:val="24"/>
          <w:lang w:val="es-MX"/>
        </w:rPr>
        <w:t xml:space="preserve"> y</w:t>
      </w:r>
      <w:r w:rsidRPr="006E5F13">
        <w:rPr>
          <w:rFonts w:ascii="Arial" w:hAnsi="Arial" w:cs="Arial"/>
          <w:sz w:val="24"/>
          <w:szCs w:val="24"/>
          <w:lang w:val="es-MX"/>
        </w:rPr>
        <w:t xml:space="preserve"> el entorno de programación a usar para la aplicación propuesta; Al finalizar el trabajo se hará entrega de el código fuente de la aplicación y </w:t>
      </w:r>
      <w:proofErr w:type="spellStart"/>
      <w:r w:rsidRPr="006E5F13">
        <w:rPr>
          <w:rFonts w:ascii="Arial" w:hAnsi="Arial" w:cs="Arial"/>
          <w:sz w:val="24"/>
          <w:szCs w:val="24"/>
          <w:lang w:val="es-MX"/>
        </w:rPr>
        <w:t>de el</w:t>
      </w:r>
      <w:proofErr w:type="spellEnd"/>
      <w:r w:rsidRPr="006E5F13">
        <w:rPr>
          <w:rFonts w:ascii="Arial" w:hAnsi="Arial" w:cs="Arial"/>
          <w:sz w:val="24"/>
          <w:szCs w:val="24"/>
          <w:lang w:val="es-MX"/>
        </w:rPr>
        <w:t xml:space="preserve"> software</w:t>
      </w:r>
      <w:r w:rsidR="004D44F7">
        <w:rPr>
          <w:rFonts w:ascii="Arial" w:hAnsi="Arial" w:cs="Arial"/>
          <w:sz w:val="24"/>
          <w:szCs w:val="24"/>
          <w:lang w:val="es-MX"/>
        </w:rPr>
        <w:t>.</w:t>
      </w:r>
    </w:p>
    <w:p w14:paraId="166E58A8" w14:textId="77777777" w:rsidR="00377B32" w:rsidRPr="006E5F13" w:rsidRDefault="006E5F13" w:rsidP="006E5F1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E5F13">
        <w:rPr>
          <w:rFonts w:ascii="Arial" w:hAnsi="Arial" w:cs="Arial"/>
          <w:sz w:val="24"/>
          <w:szCs w:val="24"/>
          <w:lang w:val="es-MX"/>
        </w:rPr>
        <w:t>Esperando que la propuesta presentada sea de su aceptación.</w:t>
      </w:r>
    </w:p>
    <w:p w14:paraId="224BE8B2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52AA8F7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0A0DD53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657B1F1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D521689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1375127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230EE4F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A32F575" w14:textId="5B4F4461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AFF217F" w14:textId="78B4B9F5" w:rsidR="004D44F7" w:rsidRDefault="004D44F7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84EEE61" w14:textId="171BDB2E" w:rsidR="004D44F7" w:rsidRDefault="004D44F7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2B42252" w14:textId="77777777" w:rsidR="004D44F7" w:rsidRDefault="004D44F7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FFF8284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83EC2EA" w14:textId="77777777" w:rsidR="00377B32" w:rsidRPr="004816E2" w:rsidRDefault="00377B32" w:rsidP="00D02216">
      <w:pPr>
        <w:pStyle w:val="Ttulo1"/>
        <w:rPr>
          <w:lang w:val="es-MX"/>
        </w:rPr>
      </w:pPr>
      <w:bookmarkStart w:id="1" w:name="_Toc259094749"/>
      <w:r w:rsidRPr="004816E2">
        <w:rPr>
          <w:lang w:val="es-MX"/>
        </w:rPr>
        <w:lastRenderedPageBreak/>
        <w:t>INTRODUCCION</w:t>
      </w:r>
      <w:bookmarkEnd w:id="1"/>
    </w:p>
    <w:p w14:paraId="7AC8775A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797AA8F" w14:textId="77777777" w:rsidR="00377B32" w:rsidRPr="00B65D39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0771B53" w14:textId="16A8B0FB" w:rsidR="00377B32" w:rsidRPr="00B65D39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65D39">
        <w:rPr>
          <w:rFonts w:ascii="Arial" w:hAnsi="Arial" w:cs="Arial"/>
          <w:sz w:val="24"/>
          <w:szCs w:val="24"/>
          <w:lang w:val="es-MX"/>
        </w:rPr>
        <w:t xml:space="preserve">Este </w:t>
      </w:r>
      <w:r w:rsidR="002F6BC3">
        <w:rPr>
          <w:rFonts w:ascii="Arial" w:hAnsi="Arial" w:cs="Arial"/>
          <w:sz w:val="24"/>
          <w:szCs w:val="24"/>
          <w:lang w:val="es-MX"/>
        </w:rPr>
        <w:t>programa</w:t>
      </w:r>
      <w:r w:rsidRPr="00B65D39">
        <w:rPr>
          <w:rFonts w:ascii="Arial" w:hAnsi="Arial" w:cs="Arial"/>
          <w:sz w:val="24"/>
          <w:szCs w:val="24"/>
          <w:lang w:val="es-MX"/>
        </w:rPr>
        <w:t xml:space="preserve"> </w:t>
      </w:r>
      <w:r w:rsidR="004D44F7">
        <w:rPr>
          <w:rFonts w:ascii="Arial" w:hAnsi="Arial" w:cs="Arial"/>
          <w:sz w:val="24"/>
          <w:szCs w:val="24"/>
          <w:lang w:val="es-MX"/>
        </w:rPr>
        <w:t>a desarrollar nos servirá para facilitar</w:t>
      </w:r>
      <w:r w:rsidR="002F6BC3">
        <w:rPr>
          <w:rFonts w:ascii="Arial" w:hAnsi="Arial" w:cs="Arial"/>
          <w:sz w:val="24"/>
          <w:szCs w:val="24"/>
          <w:lang w:val="es-MX"/>
        </w:rPr>
        <w:t xml:space="preserve"> la gestión de una tienda de ropa y la eficiencia del producto.</w:t>
      </w:r>
    </w:p>
    <w:p w14:paraId="445FFDDE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19B08C3" w14:textId="37442E58" w:rsidR="00377B32" w:rsidRPr="00B65D39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65D39">
        <w:rPr>
          <w:rFonts w:ascii="Arial" w:hAnsi="Arial" w:cs="Arial"/>
          <w:sz w:val="24"/>
          <w:szCs w:val="24"/>
          <w:lang w:val="es-MX"/>
        </w:rPr>
        <w:t>El objetivo principal del d</w:t>
      </w:r>
      <w:r w:rsidR="0014755A">
        <w:rPr>
          <w:rFonts w:ascii="Arial" w:hAnsi="Arial" w:cs="Arial"/>
          <w:sz w:val="24"/>
          <w:szCs w:val="24"/>
          <w:lang w:val="es-MX"/>
        </w:rPr>
        <w:t xml:space="preserve">esarrollo del </w:t>
      </w:r>
      <w:r w:rsidR="002F6BC3">
        <w:rPr>
          <w:rFonts w:ascii="Arial" w:hAnsi="Arial" w:cs="Arial"/>
          <w:sz w:val="24"/>
          <w:szCs w:val="24"/>
          <w:lang w:val="es-MX"/>
        </w:rPr>
        <w:t>programa</w:t>
      </w:r>
      <w:r w:rsidR="0014755A">
        <w:rPr>
          <w:rFonts w:ascii="Arial" w:hAnsi="Arial" w:cs="Arial"/>
          <w:sz w:val="24"/>
          <w:szCs w:val="24"/>
          <w:lang w:val="es-MX"/>
        </w:rPr>
        <w:t xml:space="preserve"> </w:t>
      </w:r>
      <w:r w:rsidR="002F6BC3">
        <w:rPr>
          <w:rFonts w:ascii="Arial" w:hAnsi="Arial" w:cs="Arial"/>
          <w:sz w:val="24"/>
          <w:szCs w:val="24"/>
          <w:lang w:val="es-MX"/>
        </w:rPr>
        <w:t xml:space="preserve">“Tienda De </w:t>
      </w:r>
      <w:proofErr w:type="gramStart"/>
      <w:r w:rsidR="002F6BC3">
        <w:rPr>
          <w:rFonts w:ascii="Arial" w:hAnsi="Arial" w:cs="Arial"/>
          <w:sz w:val="24"/>
          <w:szCs w:val="24"/>
          <w:lang w:val="es-MX"/>
        </w:rPr>
        <w:t>Ropa”</w:t>
      </w:r>
      <w:r w:rsidR="0014755A">
        <w:rPr>
          <w:rFonts w:ascii="Arial" w:hAnsi="Arial" w:cs="Arial"/>
          <w:sz w:val="24"/>
          <w:szCs w:val="24"/>
          <w:lang w:val="es-MX"/>
        </w:rPr>
        <w:t xml:space="preserve"> </w:t>
      </w:r>
      <w:r w:rsidRPr="00B65D39">
        <w:rPr>
          <w:rFonts w:ascii="Arial" w:hAnsi="Arial" w:cs="Arial"/>
          <w:sz w:val="24"/>
          <w:szCs w:val="24"/>
          <w:lang w:val="es-MX"/>
        </w:rPr>
        <w:t xml:space="preserve"> es</w:t>
      </w:r>
      <w:proofErr w:type="gramEnd"/>
      <w:r w:rsidRPr="00B65D39">
        <w:rPr>
          <w:rFonts w:ascii="Arial" w:hAnsi="Arial" w:cs="Arial"/>
          <w:sz w:val="24"/>
          <w:szCs w:val="24"/>
          <w:lang w:val="es-MX"/>
        </w:rPr>
        <w:t xml:space="preserve"> brindar a la administración</w:t>
      </w:r>
      <w:r w:rsidR="002F6BC3">
        <w:rPr>
          <w:rFonts w:ascii="Arial" w:hAnsi="Arial" w:cs="Arial"/>
          <w:sz w:val="24"/>
          <w:szCs w:val="24"/>
          <w:lang w:val="es-MX"/>
        </w:rPr>
        <w:t xml:space="preserve"> de las tiendas</w:t>
      </w:r>
      <w:r w:rsidRPr="00B65D39">
        <w:rPr>
          <w:rFonts w:ascii="Arial" w:hAnsi="Arial" w:cs="Arial"/>
          <w:sz w:val="24"/>
          <w:szCs w:val="24"/>
          <w:lang w:val="es-MX"/>
        </w:rPr>
        <w:t xml:space="preserve"> con una herramienta mediante la cual puedan </w:t>
      </w:r>
      <w:r w:rsidR="00485A62">
        <w:rPr>
          <w:rFonts w:ascii="Arial" w:hAnsi="Arial" w:cs="Arial"/>
          <w:sz w:val="24"/>
          <w:szCs w:val="24"/>
          <w:lang w:val="es-MX"/>
        </w:rPr>
        <w:t xml:space="preserve">generar de la mejor y </w:t>
      </w:r>
      <w:r w:rsidR="002F6BC3">
        <w:rPr>
          <w:rFonts w:ascii="Arial" w:hAnsi="Arial" w:cs="Arial"/>
          <w:sz w:val="24"/>
          <w:szCs w:val="24"/>
          <w:lang w:val="es-MX"/>
        </w:rPr>
        <w:t>más</w:t>
      </w:r>
      <w:r w:rsidR="00485A62">
        <w:rPr>
          <w:rFonts w:ascii="Arial" w:hAnsi="Arial" w:cs="Arial"/>
          <w:sz w:val="24"/>
          <w:szCs w:val="24"/>
          <w:lang w:val="es-MX"/>
        </w:rPr>
        <w:t xml:space="preserve"> </w:t>
      </w:r>
      <w:r w:rsidR="002F6BC3">
        <w:rPr>
          <w:rFonts w:ascii="Arial" w:hAnsi="Arial" w:cs="Arial"/>
          <w:sz w:val="24"/>
          <w:szCs w:val="24"/>
          <w:lang w:val="es-MX"/>
        </w:rPr>
        <w:t>fácil</w:t>
      </w:r>
      <w:r w:rsidR="00485A62">
        <w:rPr>
          <w:rFonts w:ascii="Arial" w:hAnsi="Arial" w:cs="Arial"/>
          <w:sz w:val="24"/>
          <w:szCs w:val="24"/>
          <w:lang w:val="es-MX"/>
        </w:rPr>
        <w:t xml:space="preserve"> maneara la tarea</w:t>
      </w:r>
      <w:r w:rsidRPr="00B65D39">
        <w:rPr>
          <w:rFonts w:ascii="Arial" w:hAnsi="Arial" w:cs="Arial"/>
          <w:sz w:val="24"/>
          <w:szCs w:val="24"/>
          <w:lang w:val="es-MX"/>
        </w:rPr>
        <w:t xml:space="preserve"> </w:t>
      </w:r>
      <w:r w:rsidR="00485A62">
        <w:rPr>
          <w:rFonts w:ascii="Arial" w:hAnsi="Arial" w:cs="Arial"/>
          <w:sz w:val="24"/>
          <w:szCs w:val="24"/>
          <w:lang w:val="es-MX"/>
        </w:rPr>
        <w:t xml:space="preserve">de </w:t>
      </w:r>
      <w:r w:rsidR="002F6BC3">
        <w:rPr>
          <w:rFonts w:ascii="Arial" w:hAnsi="Arial" w:cs="Arial"/>
          <w:sz w:val="24"/>
          <w:szCs w:val="24"/>
          <w:lang w:val="es-MX"/>
        </w:rPr>
        <w:t xml:space="preserve">llevar un mayor control de producto </w:t>
      </w:r>
      <w:r w:rsidR="00485A62">
        <w:rPr>
          <w:rFonts w:ascii="Arial" w:hAnsi="Arial" w:cs="Arial"/>
          <w:sz w:val="24"/>
          <w:szCs w:val="24"/>
          <w:lang w:val="es-MX"/>
        </w:rPr>
        <w:t xml:space="preserve">y sobre cantidades de </w:t>
      </w:r>
      <w:r w:rsidR="002F6BC3">
        <w:rPr>
          <w:rFonts w:ascii="Arial" w:hAnsi="Arial" w:cs="Arial"/>
          <w:sz w:val="24"/>
          <w:szCs w:val="24"/>
          <w:lang w:val="es-MX"/>
        </w:rPr>
        <w:t>artículos</w:t>
      </w:r>
      <w:r w:rsidR="00485A62">
        <w:rPr>
          <w:rFonts w:ascii="Arial" w:hAnsi="Arial" w:cs="Arial"/>
          <w:sz w:val="24"/>
          <w:szCs w:val="24"/>
          <w:lang w:val="es-MX"/>
        </w:rPr>
        <w:t xml:space="preserve">, </w:t>
      </w:r>
      <w:r w:rsidR="002F6BC3">
        <w:rPr>
          <w:rFonts w:ascii="Arial" w:hAnsi="Arial" w:cs="Arial"/>
          <w:sz w:val="24"/>
          <w:szCs w:val="24"/>
          <w:lang w:val="es-MX"/>
        </w:rPr>
        <w:t>así</w:t>
      </w:r>
      <w:r w:rsidR="00485A62">
        <w:rPr>
          <w:rFonts w:ascii="Arial" w:hAnsi="Arial" w:cs="Arial"/>
          <w:sz w:val="24"/>
          <w:szCs w:val="24"/>
          <w:lang w:val="es-MX"/>
        </w:rPr>
        <w:t xml:space="preserve"> como mantener un control sobre el </w:t>
      </w:r>
      <w:r w:rsidRPr="00B65D39">
        <w:rPr>
          <w:rFonts w:ascii="Arial" w:hAnsi="Arial" w:cs="Arial"/>
          <w:sz w:val="24"/>
          <w:szCs w:val="24"/>
          <w:lang w:val="es-MX"/>
        </w:rPr>
        <w:t>desempeño de los asesores de venta</w:t>
      </w:r>
      <w:r w:rsidR="002F6BC3">
        <w:rPr>
          <w:rFonts w:ascii="Arial" w:hAnsi="Arial" w:cs="Arial"/>
          <w:sz w:val="24"/>
          <w:szCs w:val="24"/>
          <w:lang w:val="es-MX"/>
        </w:rPr>
        <w:t>s y comprasen la tienda o b</w:t>
      </w:r>
      <w:r w:rsidR="00A23051">
        <w:rPr>
          <w:rFonts w:ascii="Arial" w:hAnsi="Arial" w:cs="Arial"/>
          <w:sz w:val="24"/>
          <w:szCs w:val="24"/>
          <w:lang w:val="es-MX"/>
        </w:rPr>
        <w:t>outique</w:t>
      </w:r>
      <w:r w:rsidRPr="00B65D39">
        <w:rPr>
          <w:rFonts w:ascii="Arial" w:hAnsi="Arial" w:cs="Arial"/>
          <w:sz w:val="24"/>
          <w:szCs w:val="24"/>
          <w:lang w:val="es-MX"/>
        </w:rPr>
        <w:t>.</w:t>
      </w:r>
    </w:p>
    <w:p w14:paraId="23ABF5E3" w14:textId="77777777" w:rsidR="00377B32" w:rsidRPr="00B65D39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704BF2A" w14:textId="77777777" w:rsidR="00377B32" w:rsidRPr="00B65D39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C265C7D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56B70405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46222123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265E1615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0281D95B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4A7C349A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19FAC8CC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44F60437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2D0C7E1C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534EC0A0" w14:textId="4DB2A85B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59F18259" w14:textId="212281A0" w:rsidR="00A23051" w:rsidRDefault="00A23051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43D3A32D" w14:textId="2927DD33" w:rsidR="00A23051" w:rsidRDefault="00A23051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795DBDEC" w14:textId="77777777" w:rsidR="00A23051" w:rsidRDefault="00A23051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0F40ACC5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3F30B199" w14:textId="77777777" w:rsidR="00377B32" w:rsidRPr="004816E2" w:rsidRDefault="00377B32" w:rsidP="00D02216">
      <w:pPr>
        <w:pStyle w:val="Ttulo1"/>
        <w:rPr>
          <w:lang w:val="es-MX"/>
        </w:rPr>
      </w:pPr>
      <w:bookmarkStart w:id="2" w:name="_Toc259094750"/>
      <w:r>
        <w:rPr>
          <w:lang w:val="es-MX"/>
        </w:rPr>
        <w:lastRenderedPageBreak/>
        <w:t>SOLUCION RESUMIDA</w:t>
      </w:r>
      <w:bookmarkEnd w:id="2"/>
    </w:p>
    <w:p w14:paraId="4A19FE9E" w14:textId="77777777" w:rsidR="00377B32" w:rsidRPr="00B65D39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249CA8A" w14:textId="3986158F" w:rsidR="00377B32" w:rsidRPr="00B65D39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65D39">
        <w:rPr>
          <w:rFonts w:ascii="Arial" w:hAnsi="Arial" w:cs="Arial"/>
          <w:sz w:val="24"/>
          <w:szCs w:val="24"/>
          <w:lang w:val="es-MX"/>
        </w:rPr>
        <w:t xml:space="preserve">Esta herramienta se desarrolla con la principal idea </w:t>
      </w:r>
      <w:r w:rsidR="00973394" w:rsidRPr="00B65D39">
        <w:rPr>
          <w:rFonts w:ascii="Arial" w:hAnsi="Arial" w:cs="Arial"/>
          <w:sz w:val="24"/>
          <w:szCs w:val="24"/>
          <w:lang w:val="es-MX"/>
        </w:rPr>
        <w:t>de automatizar</w:t>
      </w:r>
      <w:r w:rsidR="007A3DA2">
        <w:rPr>
          <w:rFonts w:ascii="Arial" w:hAnsi="Arial" w:cs="Arial"/>
          <w:sz w:val="24"/>
          <w:szCs w:val="24"/>
          <w:lang w:val="es-MX"/>
        </w:rPr>
        <w:t xml:space="preserve"> y </w:t>
      </w:r>
      <w:r w:rsidR="00973394">
        <w:rPr>
          <w:rFonts w:ascii="Arial" w:hAnsi="Arial" w:cs="Arial"/>
          <w:sz w:val="24"/>
          <w:szCs w:val="24"/>
          <w:lang w:val="es-MX"/>
        </w:rPr>
        <w:t xml:space="preserve">mejorar </w:t>
      </w:r>
      <w:r w:rsidR="00973394" w:rsidRPr="00B65D39">
        <w:rPr>
          <w:rFonts w:ascii="Arial" w:hAnsi="Arial" w:cs="Arial"/>
          <w:sz w:val="24"/>
          <w:szCs w:val="24"/>
          <w:lang w:val="es-MX"/>
        </w:rPr>
        <w:t>el</w:t>
      </w:r>
      <w:r w:rsidRPr="00B65D39">
        <w:rPr>
          <w:rFonts w:ascii="Arial" w:hAnsi="Arial" w:cs="Arial"/>
          <w:sz w:val="24"/>
          <w:szCs w:val="24"/>
          <w:lang w:val="es-MX"/>
        </w:rPr>
        <w:t xml:space="preserve"> método de</w:t>
      </w:r>
      <w:r w:rsidR="00A23051">
        <w:rPr>
          <w:rFonts w:ascii="Arial" w:hAnsi="Arial" w:cs="Arial"/>
          <w:sz w:val="24"/>
          <w:szCs w:val="24"/>
          <w:lang w:val="es-MX"/>
        </w:rPr>
        <w:t xml:space="preserve"> venta y compra</w:t>
      </w:r>
      <w:r w:rsidR="00973394">
        <w:rPr>
          <w:rFonts w:ascii="Arial" w:hAnsi="Arial" w:cs="Arial"/>
          <w:sz w:val="24"/>
          <w:szCs w:val="24"/>
          <w:lang w:val="es-MX"/>
        </w:rPr>
        <w:t>s</w:t>
      </w:r>
      <w:r w:rsidR="00A23051">
        <w:rPr>
          <w:rFonts w:ascii="Arial" w:hAnsi="Arial" w:cs="Arial"/>
          <w:sz w:val="24"/>
          <w:szCs w:val="24"/>
          <w:lang w:val="es-MX"/>
        </w:rPr>
        <w:t xml:space="preserve"> de artículos de la </w:t>
      </w:r>
      <w:r w:rsidR="008A3DD1">
        <w:rPr>
          <w:rFonts w:ascii="Arial" w:hAnsi="Arial" w:cs="Arial"/>
          <w:sz w:val="24"/>
          <w:szCs w:val="24"/>
          <w:lang w:val="es-MX"/>
        </w:rPr>
        <w:t>tienda</w:t>
      </w:r>
      <w:r w:rsidR="00A23051">
        <w:rPr>
          <w:rFonts w:ascii="Arial" w:hAnsi="Arial" w:cs="Arial"/>
          <w:sz w:val="24"/>
          <w:szCs w:val="24"/>
          <w:lang w:val="es-MX"/>
        </w:rPr>
        <w:t>.</w:t>
      </w:r>
    </w:p>
    <w:p w14:paraId="4DE8D6B4" w14:textId="1F103A25" w:rsidR="00377B32" w:rsidRPr="00A23051" w:rsidRDefault="00A23051" w:rsidP="00A23051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  <w:r>
        <w:rPr>
          <w:rFonts w:ascii="Arial" w:hAnsi="Arial" w:cs="Arial"/>
          <w:bCs/>
          <w:iCs/>
          <w:sz w:val="24"/>
          <w:szCs w:val="24"/>
          <w:lang w:val="es-PR"/>
        </w:rPr>
        <w:t>Este proyecto se tomó en base a la idea de facilitar el control de lo que entra y sale de una tienda de rop</w:t>
      </w:r>
      <w:r w:rsidRPr="00A23051">
        <w:rPr>
          <w:rFonts w:ascii="Arial" w:hAnsi="Arial" w:cs="Arial"/>
          <w:bCs/>
          <w:iCs/>
          <w:sz w:val="24"/>
          <w:szCs w:val="24"/>
          <w:lang w:val="es-PR"/>
        </w:rPr>
        <w:t xml:space="preserve">a. </w:t>
      </w:r>
    </w:p>
    <w:p w14:paraId="30730791" w14:textId="144CDB9B" w:rsidR="008A3DD1" w:rsidRDefault="008A3DD1" w:rsidP="009933F9">
      <w:pPr>
        <w:pStyle w:val="Prrafodelista1"/>
        <w:numPr>
          <w:ilvl w:val="0"/>
          <w:numId w:val="1"/>
        </w:numPr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  <w:r>
        <w:rPr>
          <w:rFonts w:ascii="Arial" w:hAnsi="Arial" w:cs="Arial"/>
          <w:bCs/>
          <w:iCs/>
          <w:sz w:val="24"/>
          <w:szCs w:val="24"/>
          <w:lang w:val="es-PR"/>
        </w:rPr>
        <w:t>Se reflejará los reportes donde mostrará el trabajo detall</w:t>
      </w:r>
      <w:r w:rsidR="00973394">
        <w:rPr>
          <w:rFonts w:ascii="Arial" w:hAnsi="Arial" w:cs="Arial"/>
          <w:bCs/>
          <w:iCs/>
          <w:sz w:val="24"/>
          <w:szCs w:val="24"/>
          <w:lang w:val="es-PR"/>
        </w:rPr>
        <w:t>ado</w:t>
      </w:r>
      <w:r>
        <w:rPr>
          <w:rFonts w:ascii="Arial" w:hAnsi="Arial" w:cs="Arial"/>
          <w:bCs/>
          <w:iCs/>
          <w:sz w:val="24"/>
          <w:szCs w:val="24"/>
          <w:lang w:val="es-PR"/>
        </w:rPr>
        <w:t>.</w:t>
      </w:r>
    </w:p>
    <w:p w14:paraId="07BACC96" w14:textId="5FA62CAC" w:rsidR="008A3DD1" w:rsidRDefault="008A3DD1" w:rsidP="009933F9">
      <w:pPr>
        <w:pStyle w:val="Prrafodelista1"/>
        <w:numPr>
          <w:ilvl w:val="0"/>
          <w:numId w:val="1"/>
        </w:numPr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  <w:r>
        <w:rPr>
          <w:rFonts w:ascii="Arial" w:hAnsi="Arial" w:cs="Arial"/>
          <w:bCs/>
          <w:iCs/>
          <w:sz w:val="24"/>
          <w:szCs w:val="24"/>
          <w:lang w:val="es-PR"/>
        </w:rPr>
        <w:t>El proyecto se manejará en lenguaje de java para mayor compresión del grupo y poder trabajar sin problemas.</w:t>
      </w:r>
    </w:p>
    <w:p w14:paraId="579EB41E" w14:textId="5D85E07E" w:rsidR="008A3DD1" w:rsidRDefault="00973394" w:rsidP="009933F9">
      <w:pPr>
        <w:pStyle w:val="Prrafodelista1"/>
        <w:numPr>
          <w:ilvl w:val="0"/>
          <w:numId w:val="1"/>
        </w:numPr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  <w:r>
        <w:rPr>
          <w:rFonts w:ascii="Arial" w:hAnsi="Arial" w:cs="Arial"/>
          <w:bCs/>
          <w:iCs/>
          <w:sz w:val="24"/>
          <w:szCs w:val="24"/>
          <w:lang w:val="es-PR"/>
        </w:rPr>
        <w:t>Se generará el modulo de venta y compra para especificar al usuario los</w:t>
      </w:r>
    </w:p>
    <w:p w14:paraId="6222E163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6F2D721F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3D800353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730C6EED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3F0869E4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40D329F8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7FFDD646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48122AB3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7BFCE4D3" w14:textId="77777777" w:rsidR="00AA6CBE" w:rsidRDefault="00AA6CBE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2FE35DA7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408C91D4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6BC35AC3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407DE87F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394D1B24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5E170719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34782DD0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01825557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001096BE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773A9FB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4B4CAE93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57D22D70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352608DD" w14:textId="77777777" w:rsidR="00AF57E0" w:rsidRDefault="00AF57E0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0F2EE4B3" w14:textId="77777777" w:rsidR="00AF57E0" w:rsidRDefault="00AF57E0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5085569" w14:textId="74023130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3260277" w14:textId="343944CE" w:rsidR="00973394" w:rsidRDefault="00973394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41167CF" w14:textId="7AC822EC" w:rsidR="00973394" w:rsidRDefault="00973394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6AF0B6CF" w14:textId="2FA225CD" w:rsidR="00973394" w:rsidRDefault="00973394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7A90F406" w14:textId="25EE801E" w:rsidR="00973394" w:rsidRDefault="00973394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49B5D524" w14:textId="5FBEA28A" w:rsidR="00973394" w:rsidRDefault="00973394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2F6E6785" w14:textId="77777777" w:rsidR="00973394" w:rsidRDefault="00973394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7BC16153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44BFB898" w14:textId="77777777" w:rsidR="00C525C8" w:rsidRPr="00AA6CBE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0A197A69" w14:textId="77777777" w:rsidR="00377B32" w:rsidRPr="004816E2" w:rsidRDefault="00377B32" w:rsidP="00D02216">
      <w:pPr>
        <w:pStyle w:val="Ttulo2"/>
        <w:rPr>
          <w:lang w:val="es-PR"/>
        </w:rPr>
      </w:pPr>
      <w:bookmarkStart w:id="3" w:name="_Toc259094751"/>
      <w:r w:rsidRPr="004816E2">
        <w:rPr>
          <w:lang w:val="es-PR"/>
        </w:rPr>
        <w:lastRenderedPageBreak/>
        <w:t>Otras características a incluir:</w:t>
      </w:r>
      <w:bookmarkEnd w:id="3"/>
    </w:p>
    <w:p w14:paraId="0E79C3CC" w14:textId="77777777" w:rsidR="00AF57E0" w:rsidRDefault="00AF57E0" w:rsidP="00B65D39">
      <w:pPr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68BB218C" w14:textId="3810C9BB" w:rsidR="009D304D" w:rsidRPr="009D304D" w:rsidRDefault="002B1798" w:rsidP="009D304D">
      <w:pPr>
        <w:pStyle w:val="Ttulo1"/>
        <w:rPr>
          <w:rFonts w:ascii="Arial" w:eastAsia="Times New Roman" w:hAnsi="Arial" w:cs="Arial"/>
          <w:b w:val="0"/>
          <w:iCs/>
          <w:color w:val="auto"/>
          <w:sz w:val="24"/>
          <w:szCs w:val="24"/>
          <w:lang w:val="es-PR"/>
        </w:rPr>
      </w:pPr>
      <w:r>
        <w:rPr>
          <w:rFonts w:ascii="Arial" w:eastAsia="Times New Roman" w:hAnsi="Arial" w:cs="Arial"/>
          <w:b w:val="0"/>
          <w:iCs/>
          <w:color w:val="auto"/>
          <w:sz w:val="24"/>
          <w:szCs w:val="24"/>
          <w:lang w:val="es-PR"/>
        </w:rPr>
        <w:t xml:space="preserve">El proyecto a realizar proporciona mejor eficiencia en entorno de tiendas y boutique o cualquier articulo de comercio de ropa. Se </w:t>
      </w:r>
      <w:r w:rsidR="00E2455E">
        <w:rPr>
          <w:rFonts w:ascii="Arial" w:eastAsia="Times New Roman" w:hAnsi="Arial" w:cs="Arial"/>
          <w:b w:val="0"/>
          <w:iCs/>
          <w:color w:val="auto"/>
          <w:sz w:val="24"/>
          <w:szCs w:val="24"/>
          <w:lang w:val="es-PR"/>
        </w:rPr>
        <w:t>implementará</w:t>
      </w:r>
      <w:r>
        <w:rPr>
          <w:rFonts w:ascii="Arial" w:eastAsia="Times New Roman" w:hAnsi="Arial" w:cs="Arial"/>
          <w:b w:val="0"/>
          <w:iCs/>
          <w:color w:val="auto"/>
          <w:sz w:val="24"/>
          <w:szCs w:val="24"/>
          <w:lang w:val="es-PR"/>
        </w:rPr>
        <w:t xml:space="preserve"> la base de datos</w:t>
      </w:r>
      <w:r w:rsidR="00E2455E">
        <w:rPr>
          <w:rFonts w:ascii="Arial" w:eastAsia="Times New Roman" w:hAnsi="Arial" w:cs="Arial"/>
          <w:b w:val="0"/>
          <w:iCs/>
          <w:color w:val="auto"/>
          <w:sz w:val="24"/>
          <w:szCs w:val="24"/>
          <w:lang w:val="es-PR"/>
        </w:rPr>
        <w:t xml:space="preserve"> MySQL Server</w:t>
      </w:r>
      <w:r>
        <w:rPr>
          <w:rFonts w:ascii="Arial" w:eastAsia="Times New Roman" w:hAnsi="Arial" w:cs="Arial"/>
          <w:b w:val="0"/>
          <w:iCs/>
          <w:color w:val="auto"/>
          <w:sz w:val="24"/>
          <w:szCs w:val="24"/>
          <w:lang w:val="es-PR"/>
        </w:rPr>
        <w:t xml:space="preserve"> para mayor control de la base de datos</w:t>
      </w:r>
      <w:r w:rsidR="009D304D">
        <w:rPr>
          <w:rFonts w:ascii="Arial" w:eastAsia="Times New Roman" w:hAnsi="Arial" w:cs="Arial"/>
          <w:b w:val="0"/>
          <w:iCs/>
          <w:color w:val="auto"/>
          <w:sz w:val="24"/>
          <w:szCs w:val="24"/>
          <w:lang w:val="es-PR"/>
        </w:rPr>
        <w:t>. El cuelas el programa tendrá ciertas librerías para su funcionamiento</w:t>
      </w:r>
      <w:r w:rsidR="00262F70">
        <w:rPr>
          <w:rFonts w:ascii="Arial" w:eastAsia="Times New Roman" w:hAnsi="Arial" w:cs="Arial"/>
          <w:b w:val="0"/>
          <w:iCs/>
          <w:color w:val="auto"/>
          <w:sz w:val="24"/>
          <w:szCs w:val="24"/>
          <w:lang w:val="es-PR"/>
        </w:rPr>
        <w:t xml:space="preserve"> correcto</w:t>
      </w:r>
      <w:r w:rsidR="00EC19D2">
        <w:rPr>
          <w:rFonts w:ascii="Arial" w:eastAsia="Times New Roman" w:hAnsi="Arial" w:cs="Arial"/>
          <w:b w:val="0"/>
          <w:iCs/>
          <w:color w:val="auto"/>
          <w:sz w:val="24"/>
          <w:szCs w:val="24"/>
          <w:lang w:val="es-PR"/>
        </w:rPr>
        <w:t>.</w:t>
      </w:r>
    </w:p>
    <w:p w14:paraId="07AC91D3" w14:textId="4074FA29" w:rsidR="002B1798" w:rsidRPr="002B1798" w:rsidRDefault="002B1798" w:rsidP="002B1798">
      <w:pPr>
        <w:rPr>
          <w:lang w:val="es-PR"/>
        </w:rPr>
      </w:pPr>
    </w:p>
    <w:p w14:paraId="713565F4" w14:textId="77777777" w:rsidR="00AF57E0" w:rsidRDefault="00AF57E0" w:rsidP="00AF57E0">
      <w:pPr>
        <w:rPr>
          <w:lang w:val="es-PR"/>
        </w:rPr>
      </w:pPr>
    </w:p>
    <w:p w14:paraId="28953F5F" w14:textId="77777777" w:rsidR="00AF57E0" w:rsidRDefault="00AF57E0" w:rsidP="00AF57E0">
      <w:pPr>
        <w:rPr>
          <w:lang w:val="es-PR"/>
        </w:rPr>
      </w:pPr>
    </w:p>
    <w:p w14:paraId="00ACF190" w14:textId="77777777" w:rsidR="00AF57E0" w:rsidRDefault="00AF57E0" w:rsidP="00AF57E0">
      <w:pPr>
        <w:rPr>
          <w:lang w:val="es-PR"/>
        </w:rPr>
      </w:pPr>
    </w:p>
    <w:p w14:paraId="05BBD0D2" w14:textId="77777777" w:rsidR="00AF57E0" w:rsidRDefault="00AF57E0" w:rsidP="00AF57E0">
      <w:pPr>
        <w:rPr>
          <w:lang w:val="es-PR"/>
        </w:rPr>
      </w:pPr>
    </w:p>
    <w:p w14:paraId="1146C1EA" w14:textId="77777777" w:rsidR="00AF57E0" w:rsidRDefault="00AF57E0" w:rsidP="00AF57E0">
      <w:pPr>
        <w:rPr>
          <w:lang w:val="es-PR"/>
        </w:rPr>
      </w:pPr>
    </w:p>
    <w:p w14:paraId="6289E0C4" w14:textId="77777777" w:rsidR="00AF57E0" w:rsidRDefault="00AF57E0" w:rsidP="00AF57E0">
      <w:pPr>
        <w:rPr>
          <w:lang w:val="es-PR"/>
        </w:rPr>
      </w:pPr>
    </w:p>
    <w:p w14:paraId="5E80A6F5" w14:textId="77777777" w:rsidR="00AF57E0" w:rsidRDefault="00AF57E0" w:rsidP="00AF57E0">
      <w:pPr>
        <w:rPr>
          <w:lang w:val="es-PR"/>
        </w:rPr>
      </w:pPr>
    </w:p>
    <w:p w14:paraId="0891FCAB" w14:textId="77777777" w:rsidR="00AF57E0" w:rsidRDefault="00AF57E0" w:rsidP="00AF57E0">
      <w:pPr>
        <w:rPr>
          <w:lang w:val="es-PR"/>
        </w:rPr>
      </w:pPr>
    </w:p>
    <w:p w14:paraId="6396E2AB" w14:textId="7D1E1932" w:rsidR="00AF57E0" w:rsidRDefault="00AF57E0" w:rsidP="00AF57E0">
      <w:pPr>
        <w:rPr>
          <w:lang w:val="es-PR"/>
        </w:rPr>
      </w:pPr>
    </w:p>
    <w:p w14:paraId="06B9A0A2" w14:textId="1A5417EF" w:rsidR="002B1798" w:rsidRDefault="002B1798" w:rsidP="00AF57E0">
      <w:pPr>
        <w:rPr>
          <w:lang w:val="es-PR"/>
        </w:rPr>
      </w:pPr>
    </w:p>
    <w:p w14:paraId="2726DE54" w14:textId="192C0054" w:rsidR="002B1798" w:rsidRDefault="002B1798" w:rsidP="00AF57E0">
      <w:pPr>
        <w:rPr>
          <w:lang w:val="es-PR"/>
        </w:rPr>
      </w:pPr>
    </w:p>
    <w:p w14:paraId="481558C1" w14:textId="75FAAD77" w:rsidR="002B1798" w:rsidRDefault="002B1798" w:rsidP="00AF57E0">
      <w:pPr>
        <w:rPr>
          <w:lang w:val="es-PR"/>
        </w:rPr>
      </w:pPr>
    </w:p>
    <w:p w14:paraId="2CDDA7C4" w14:textId="77777777" w:rsidR="002B1798" w:rsidRDefault="002B1798" w:rsidP="00AF57E0">
      <w:pPr>
        <w:rPr>
          <w:lang w:val="es-PR"/>
        </w:rPr>
      </w:pPr>
    </w:p>
    <w:p w14:paraId="2E829CF4" w14:textId="77777777" w:rsidR="00AF57E0" w:rsidRDefault="00AF57E0" w:rsidP="00AF57E0">
      <w:pPr>
        <w:rPr>
          <w:lang w:val="es-PR"/>
        </w:rPr>
      </w:pPr>
    </w:p>
    <w:p w14:paraId="63CC0685" w14:textId="77777777" w:rsidR="00AF57E0" w:rsidRDefault="00AF57E0" w:rsidP="00AF57E0">
      <w:pPr>
        <w:rPr>
          <w:lang w:val="es-PR"/>
        </w:rPr>
      </w:pPr>
    </w:p>
    <w:p w14:paraId="2522F9E7" w14:textId="77777777" w:rsidR="00AF57E0" w:rsidRPr="00AF57E0" w:rsidRDefault="00AF57E0" w:rsidP="00AF57E0">
      <w:pPr>
        <w:rPr>
          <w:lang w:val="es-PR"/>
        </w:rPr>
      </w:pPr>
    </w:p>
    <w:p w14:paraId="49D9E7BD" w14:textId="77777777" w:rsidR="00377B32" w:rsidRDefault="00377B32" w:rsidP="00D02216">
      <w:pPr>
        <w:pStyle w:val="Ttulo1"/>
        <w:rPr>
          <w:lang w:val="es-PR"/>
        </w:rPr>
      </w:pPr>
      <w:bookmarkStart w:id="4" w:name="_Toc259094752"/>
      <w:r w:rsidRPr="004816E2">
        <w:rPr>
          <w:lang w:val="es-PR"/>
        </w:rPr>
        <w:lastRenderedPageBreak/>
        <w:t>ESTRATEGIA DE DESARROLLO</w:t>
      </w:r>
      <w:bookmarkEnd w:id="4"/>
    </w:p>
    <w:p w14:paraId="479C08D0" w14:textId="77777777" w:rsidR="00AF57E0" w:rsidRDefault="00AF57E0" w:rsidP="00D02216">
      <w:pPr>
        <w:pStyle w:val="Ttulo2"/>
        <w:rPr>
          <w:lang w:val="es-PR"/>
        </w:rPr>
      </w:pPr>
    </w:p>
    <w:p w14:paraId="480AF485" w14:textId="77777777" w:rsidR="00377B32" w:rsidRDefault="00377B32" w:rsidP="00D02216">
      <w:pPr>
        <w:pStyle w:val="Ttulo2"/>
        <w:rPr>
          <w:lang w:val="es-PR"/>
        </w:rPr>
      </w:pPr>
      <w:bookmarkStart w:id="5" w:name="_Toc259094753"/>
      <w:r w:rsidRPr="004816E2">
        <w:rPr>
          <w:lang w:val="es-PR"/>
        </w:rPr>
        <w:t>Herramienta de desarrollo:</w:t>
      </w:r>
      <w:bookmarkEnd w:id="5"/>
    </w:p>
    <w:p w14:paraId="67536DCD" w14:textId="7C0155DD" w:rsidR="00377B32" w:rsidRDefault="00377B32" w:rsidP="00B65D39">
      <w:pPr>
        <w:jc w:val="both"/>
        <w:rPr>
          <w:rFonts w:ascii="Arial" w:hAnsi="Arial" w:cs="Arial"/>
          <w:sz w:val="24"/>
          <w:szCs w:val="24"/>
        </w:rPr>
      </w:pPr>
      <w:r w:rsidRPr="004816E2">
        <w:rPr>
          <w:rFonts w:ascii="Arial" w:hAnsi="Arial" w:cs="Arial"/>
          <w:sz w:val="24"/>
          <w:szCs w:val="24"/>
        </w:rPr>
        <w:t xml:space="preserve">La Herramienta de desarrollo </w:t>
      </w:r>
      <w:r w:rsidR="002B1798">
        <w:rPr>
          <w:rFonts w:ascii="Arial" w:hAnsi="Arial" w:cs="Arial"/>
          <w:sz w:val="24"/>
          <w:szCs w:val="24"/>
        </w:rPr>
        <w:t>será la de NetBeans</w:t>
      </w:r>
      <w:r w:rsidR="008E6354">
        <w:rPr>
          <w:rFonts w:ascii="Arial" w:hAnsi="Arial" w:cs="Arial"/>
          <w:sz w:val="24"/>
          <w:szCs w:val="24"/>
        </w:rPr>
        <w:t xml:space="preserve"> para la creación del proyecto el cual es la perfecta herramienta fácil y a la mano para gestionar el </w:t>
      </w:r>
      <w:r w:rsidR="00F15440">
        <w:rPr>
          <w:rFonts w:ascii="Arial" w:hAnsi="Arial" w:cs="Arial"/>
          <w:sz w:val="24"/>
          <w:szCs w:val="24"/>
        </w:rPr>
        <w:t>proyecto</w:t>
      </w:r>
      <w:r w:rsidR="008E6354">
        <w:rPr>
          <w:rFonts w:ascii="Arial" w:hAnsi="Arial" w:cs="Arial"/>
          <w:sz w:val="24"/>
          <w:szCs w:val="24"/>
        </w:rPr>
        <w:t>.</w:t>
      </w:r>
    </w:p>
    <w:p w14:paraId="06A8495D" w14:textId="77777777" w:rsidR="00AF57E0" w:rsidRDefault="00AF57E0" w:rsidP="00D02216">
      <w:pPr>
        <w:pStyle w:val="Ttulo2"/>
        <w:rPr>
          <w:lang w:val="es-PR"/>
        </w:rPr>
      </w:pPr>
    </w:p>
    <w:p w14:paraId="011319E1" w14:textId="77777777" w:rsidR="00377B32" w:rsidRPr="004816E2" w:rsidRDefault="00377B32" w:rsidP="00D02216">
      <w:pPr>
        <w:pStyle w:val="Ttulo2"/>
        <w:rPr>
          <w:lang w:val="es-PR"/>
        </w:rPr>
      </w:pPr>
      <w:bookmarkStart w:id="6" w:name="_Toc259094754"/>
      <w:r w:rsidRPr="004816E2">
        <w:rPr>
          <w:lang w:val="es-PR"/>
        </w:rPr>
        <w:t>Lenguaje de programación:</w:t>
      </w:r>
      <w:bookmarkEnd w:id="6"/>
    </w:p>
    <w:p w14:paraId="54D47CD7" w14:textId="6B91F769" w:rsidR="00377B32" w:rsidRPr="004816E2" w:rsidRDefault="00377B32" w:rsidP="00B65D39">
      <w:pPr>
        <w:jc w:val="both"/>
        <w:rPr>
          <w:rFonts w:ascii="Arial" w:hAnsi="Arial" w:cs="Arial"/>
          <w:b/>
          <w:bCs/>
          <w:iCs/>
          <w:sz w:val="24"/>
          <w:szCs w:val="24"/>
          <w:lang w:val="es-PR"/>
        </w:rPr>
      </w:pPr>
      <w:r w:rsidRPr="004816E2">
        <w:rPr>
          <w:rFonts w:ascii="Arial" w:hAnsi="Arial" w:cs="Arial"/>
          <w:sz w:val="24"/>
          <w:szCs w:val="24"/>
        </w:rPr>
        <w:t>El</w:t>
      </w:r>
      <w:r w:rsidR="00F15440">
        <w:rPr>
          <w:rFonts w:ascii="Arial" w:hAnsi="Arial" w:cs="Arial"/>
          <w:sz w:val="24"/>
          <w:szCs w:val="24"/>
        </w:rPr>
        <w:t xml:space="preserve"> lenguaje a utilizar </w:t>
      </w:r>
      <w:r w:rsidR="00EC19D2">
        <w:rPr>
          <w:rFonts w:ascii="Arial" w:hAnsi="Arial" w:cs="Arial"/>
          <w:sz w:val="24"/>
          <w:szCs w:val="24"/>
        </w:rPr>
        <w:t>java.</w:t>
      </w:r>
    </w:p>
    <w:p w14:paraId="76C63578" w14:textId="77777777" w:rsidR="00AF57E0" w:rsidRDefault="00AF57E0" w:rsidP="00D02216">
      <w:pPr>
        <w:pStyle w:val="Ttulo2"/>
        <w:rPr>
          <w:lang w:val="es-PR"/>
        </w:rPr>
      </w:pPr>
    </w:p>
    <w:p w14:paraId="2CFE4171" w14:textId="77777777" w:rsidR="00377B32" w:rsidRPr="004816E2" w:rsidRDefault="00377B32" w:rsidP="00D02216">
      <w:pPr>
        <w:pStyle w:val="Ttulo2"/>
        <w:rPr>
          <w:lang w:val="es-PR"/>
        </w:rPr>
      </w:pPr>
      <w:bookmarkStart w:id="7" w:name="_Toc259094755"/>
      <w:r w:rsidRPr="004816E2">
        <w:rPr>
          <w:lang w:val="es-PR"/>
        </w:rPr>
        <w:t>Tecnología visual:</w:t>
      </w:r>
      <w:bookmarkEnd w:id="7"/>
    </w:p>
    <w:p w14:paraId="69996A23" w14:textId="77777777" w:rsidR="00AF57E0" w:rsidRDefault="00AF57E0" w:rsidP="00D02216">
      <w:pPr>
        <w:pStyle w:val="Ttulo2"/>
        <w:rPr>
          <w:lang w:val="es-PR"/>
        </w:rPr>
      </w:pPr>
    </w:p>
    <w:p w14:paraId="3D89A20C" w14:textId="77777777" w:rsidR="00377B32" w:rsidRPr="004816E2" w:rsidRDefault="00377B32" w:rsidP="00D02216">
      <w:pPr>
        <w:pStyle w:val="Ttulo2"/>
        <w:rPr>
          <w:lang w:val="es-PR"/>
        </w:rPr>
      </w:pPr>
      <w:bookmarkStart w:id="8" w:name="_Toc259094756"/>
      <w:r w:rsidRPr="004816E2">
        <w:rPr>
          <w:lang w:val="es-PR"/>
        </w:rPr>
        <w:t>Almacenamiento de datos:</w:t>
      </w:r>
      <w:bookmarkEnd w:id="8"/>
    </w:p>
    <w:p w14:paraId="641A7E53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</w:rPr>
      </w:pPr>
      <w:r w:rsidRPr="00D31D59">
        <w:rPr>
          <w:rFonts w:ascii="Arial" w:hAnsi="Arial" w:cs="Arial"/>
          <w:sz w:val="24"/>
          <w:szCs w:val="24"/>
        </w:rPr>
        <w:t xml:space="preserve">Utilizaremos el actual motor de base de datos Microsoft SQL Server </w:t>
      </w:r>
      <w:r w:rsidR="00A82B80">
        <w:rPr>
          <w:rFonts w:ascii="Arial" w:hAnsi="Arial" w:cs="Arial"/>
          <w:sz w:val="24"/>
          <w:szCs w:val="24"/>
        </w:rPr>
        <w:t xml:space="preserve">2012 </w:t>
      </w:r>
      <w:r w:rsidR="00286836">
        <w:rPr>
          <w:rFonts w:ascii="Arial" w:hAnsi="Arial" w:cs="Arial"/>
          <w:sz w:val="24"/>
          <w:szCs w:val="24"/>
        </w:rPr>
        <w:t>que es muy popular y el soporte técnico del mismo es menos costoso y más común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76D196E" w14:textId="77777777" w:rsidR="00AF57E0" w:rsidRDefault="00AF57E0" w:rsidP="00D02216">
      <w:pPr>
        <w:pStyle w:val="Ttulo1"/>
      </w:pPr>
    </w:p>
    <w:p w14:paraId="5F7584A6" w14:textId="77777777" w:rsidR="00AF57E0" w:rsidRDefault="00AF57E0" w:rsidP="00D02216">
      <w:pPr>
        <w:pStyle w:val="Ttulo1"/>
      </w:pPr>
    </w:p>
    <w:p w14:paraId="3A6EBF87" w14:textId="77777777" w:rsidR="00AF57E0" w:rsidRDefault="00AF57E0" w:rsidP="00AF57E0"/>
    <w:p w14:paraId="45B6751C" w14:textId="77777777" w:rsidR="00AF57E0" w:rsidRDefault="00AF57E0" w:rsidP="00AF57E0"/>
    <w:p w14:paraId="03B78F90" w14:textId="77777777" w:rsidR="00AF57E0" w:rsidRDefault="00AF57E0" w:rsidP="00AF57E0"/>
    <w:p w14:paraId="340B395E" w14:textId="77777777" w:rsidR="00AF57E0" w:rsidRDefault="00AF57E0" w:rsidP="00AF57E0"/>
    <w:p w14:paraId="2DA48B83" w14:textId="30681E4B" w:rsidR="00AF57E0" w:rsidRDefault="00AF57E0" w:rsidP="00AF57E0"/>
    <w:p w14:paraId="255EFF56" w14:textId="487642C9" w:rsidR="00E2455E" w:rsidRDefault="00E2455E" w:rsidP="00AF57E0"/>
    <w:p w14:paraId="7BECE9DD" w14:textId="4F1E014E" w:rsidR="00E2455E" w:rsidRDefault="00E2455E" w:rsidP="00AF57E0"/>
    <w:p w14:paraId="4D24F7CF" w14:textId="77777777" w:rsidR="00E2455E" w:rsidRDefault="00E2455E" w:rsidP="00AF57E0"/>
    <w:p w14:paraId="1C88FB8E" w14:textId="77777777" w:rsidR="00377B32" w:rsidRDefault="00377B32" w:rsidP="00D02216">
      <w:pPr>
        <w:pStyle w:val="Ttulo1"/>
      </w:pPr>
      <w:bookmarkStart w:id="9" w:name="_Toc259094757"/>
      <w:r w:rsidRPr="00542A64">
        <w:lastRenderedPageBreak/>
        <w:t>ALCANCE</w:t>
      </w:r>
      <w:r>
        <w:t>S</w:t>
      </w:r>
      <w:bookmarkEnd w:id="9"/>
      <w:r w:rsidRPr="00542A64">
        <w:t xml:space="preserve"> </w:t>
      </w:r>
    </w:p>
    <w:p w14:paraId="4E273DB1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</w:rPr>
      </w:pPr>
    </w:p>
    <w:p w14:paraId="5276979A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permite el cálculo de </w:t>
      </w:r>
      <w:proofErr w:type="spellStart"/>
      <w:r w:rsidR="00C55A71">
        <w:rPr>
          <w:rFonts w:ascii="Arial" w:hAnsi="Arial" w:cs="Arial"/>
          <w:sz w:val="24"/>
          <w:szCs w:val="24"/>
        </w:rPr>
        <w:t>pronosticos</w:t>
      </w:r>
      <w:proofErr w:type="spellEnd"/>
      <w:r w:rsidR="00C55A71">
        <w:rPr>
          <w:rFonts w:ascii="Arial" w:hAnsi="Arial" w:cs="Arial"/>
          <w:sz w:val="24"/>
          <w:szCs w:val="24"/>
        </w:rPr>
        <w:t xml:space="preserve"> de venta en base a </w:t>
      </w:r>
      <w:proofErr w:type="spellStart"/>
      <w:r w:rsidR="00C55A71">
        <w:rPr>
          <w:rFonts w:ascii="Arial" w:hAnsi="Arial" w:cs="Arial"/>
          <w:sz w:val="24"/>
          <w:szCs w:val="24"/>
        </w:rPr>
        <w:t>cantidady</w:t>
      </w:r>
      <w:proofErr w:type="spellEnd"/>
      <w:r w:rsidR="00C55A71">
        <w:rPr>
          <w:rFonts w:ascii="Arial" w:hAnsi="Arial" w:cs="Arial"/>
          <w:sz w:val="24"/>
          <w:szCs w:val="24"/>
        </w:rPr>
        <w:t xml:space="preserve"> valores monetarios</w:t>
      </w:r>
      <w:r>
        <w:rPr>
          <w:rFonts w:ascii="Arial" w:hAnsi="Arial" w:cs="Arial"/>
          <w:sz w:val="24"/>
          <w:szCs w:val="24"/>
        </w:rPr>
        <w:t xml:space="preserve"> de acuerdo al modelo expuesto por parte de personal de </w:t>
      </w:r>
      <w:r w:rsidR="009E4386">
        <w:rPr>
          <w:rFonts w:ascii="Arial" w:hAnsi="Arial" w:cs="Arial"/>
          <w:sz w:val="24"/>
          <w:szCs w:val="24"/>
        </w:rPr>
        <w:t>EMPRESA</w:t>
      </w:r>
      <w:r>
        <w:rPr>
          <w:rFonts w:ascii="Arial" w:hAnsi="Arial" w:cs="Arial"/>
          <w:sz w:val="24"/>
          <w:szCs w:val="24"/>
        </w:rPr>
        <w:t xml:space="preserve"> y en la visita de acercamiento.</w:t>
      </w:r>
    </w:p>
    <w:p w14:paraId="2AA2C2CB" w14:textId="77777777" w:rsidR="00377B32" w:rsidRDefault="003C1C24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Tendrá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acceso a todas las empresas que se encuentren instaladas en </w:t>
      </w:r>
      <w:proofErr w:type="spellStart"/>
      <w:r w:rsidR="00377B32">
        <w:rPr>
          <w:rFonts w:ascii="Arial" w:hAnsi="Arial" w:cs="Arial"/>
          <w:bCs/>
          <w:iCs/>
          <w:sz w:val="24"/>
          <w:szCs w:val="24"/>
        </w:rPr>
        <w:t>Micrososft</w:t>
      </w:r>
      <w:proofErr w:type="spellEnd"/>
      <w:r w:rsidR="00377B32">
        <w:rPr>
          <w:rFonts w:ascii="Arial" w:hAnsi="Arial" w:cs="Arial"/>
          <w:bCs/>
          <w:iCs/>
          <w:sz w:val="24"/>
          <w:szCs w:val="24"/>
        </w:rPr>
        <w:t xml:space="preserve"> Dynamics GP.</w:t>
      </w:r>
    </w:p>
    <w:p w14:paraId="4117A30A" w14:textId="77777777" w:rsidR="00CC1782" w:rsidRDefault="00CC178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proofErr w:type="spellStart"/>
      <w:r>
        <w:rPr>
          <w:rFonts w:ascii="Arial" w:hAnsi="Arial" w:cs="Arial"/>
          <w:bCs/>
          <w:iCs/>
          <w:sz w:val="24"/>
          <w:szCs w:val="24"/>
        </w:rPr>
        <w:t>Estara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inluido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en el aplicativo y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compartiran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submodulo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de seguridad.</w:t>
      </w:r>
    </w:p>
    <w:p w14:paraId="42D68070" w14:textId="77777777" w:rsidR="00377B32" w:rsidRDefault="00AF57E0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Los reportes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contara</w:t>
      </w:r>
      <w:r>
        <w:rPr>
          <w:rFonts w:ascii="Arial" w:hAnsi="Arial" w:cs="Arial"/>
          <w:bCs/>
          <w:iCs/>
          <w:sz w:val="24"/>
          <w:szCs w:val="24"/>
        </w:rPr>
        <w:t>n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con filtros por cada una de sus columnas lo que brindara una mayor facilidad al momento de trabajar con los datos.</w:t>
      </w:r>
    </w:p>
    <w:p w14:paraId="3A0A1F4E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Los reportes generados </w:t>
      </w:r>
      <w:r w:rsidR="003C1C24">
        <w:rPr>
          <w:rFonts w:ascii="Arial" w:hAnsi="Arial" w:cs="Arial"/>
          <w:bCs/>
          <w:iCs/>
          <w:sz w:val="24"/>
          <w:szCs w:val="24"/>
        </w:rPr>
        <w:t>podrán</w:t>
      </w:r>
      <w:r>
        <w:rPr>
          <w:rFonts w:ascii="Arial" w:hAnsi="Arial" w:cs="Arial"/>
          <w:bCs/>
          <w:iCs/>
          <w:sz w:val="24"/>
          <w:szCs w:val="24"/>
        </w:rPr>
        <w:t xml:space="preserve"> ser guardados para mantener un </w:t>
      </w:r>
      <w:r w:rsidR="003C1C24">
        <w:rPr>
          <w:rFonts w:ascii="Arial" w:hAnsi="Arial" w:cs="Arial"/>
          <w:bCs/>
          <w:iCs/>
          <w:sz w:val="24"/>
          <w:szCs w:val="24"/>
        </w:rPr>
        <w:t>histórico</w:t>
      </w:r>
      <w:r>
        <w:rPr>
          <w:rFonts w:ascii="Arial" w:hAnsi="Arial" w:cs="Arial"/>
          <w:bCs/>
          <w:iCs/>
          <w:sz w:val="24"/>
          <w:szCs w:val="24"/>
        </w:rPr>
        <w:t xml:space="preserve"> para en un futuro acceder a ellos y realizar estudios sobre estos datos.</w:t>
      </w:r>
    </w:p>
    <w:p w14:paraId="315FCC47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Se </w:t>
      </w:r>
      <w:r w:rsidR="003C1C24">
        <w:rPr>
          <w:rFonts w:ascii="Arial" w:hAnsi="Arial" w:cs="Arial"/>
          <w:bCs/>
          <w:iCs/>
          <w:sz w:val="24"/>
          <w:szCs w:val="24"/>
        </w:rPr>
        <w:t>podrán</w:t>
      </w:r>
      <w:r>
        <w:rPr>
          <w:rFonts w:ascii="Arial" w:hAnsi="Arial" w:cs="Arial"/>
          <w:bCs/>
          <w:iCs/>
          <w:sz w:val="24"/>
          <w:szCs w:val="24"/>
        </w:rPr>
        <w:t xml:space="preserve"> exportar los reportes para mayor comodidad a hojas de calculo (Excel) y a formato PDF (Acrobat).</w:t>
      </w:r>
    </w:p>
    <w:p w14:paraId="432C8A92" w14:textId="59CD62F7" w:rsidR="00CC1782" w:rsidRDefault="00CC178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Como un bonus </w:t>
      </w:r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se </w:t>
      </w:r>
      <w:proofErr w:type="spellStart"/>
      <w:r>
        <w:rPr>
          <w:rFonts w:ascii="Arial" w:hAnsi="Arial" w:cs="Arial"/>
          <w:bCs/>
          <w:iCs/>
          <w:sz w:val="24"/>
          <w:szCs w:val="24"/>
          <w:lang w:val="es-PR"/>
        </w:rPr>
        <w:t>podra</w:t>
      </w:r>
      <w:proofErr w:type="spellEnd"/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 generar </w:t>
      </w:r>
      <w:proofErr w:type="spellStart"/>
      <w:r>
        <w:rPr>
          <w:rFonts w:ascii="Arial" w:hAnsi="Arial" w:cs="Arial"/>
          <w:bCs/>
          <w:iCs/>
          <w:sz w:val="24"/>
          <w:szCs w:val="24"/>
          <w:lang w:val="es-PR"/>
        </w:rPr>
        <w:t>pronosticos</w:t>
      </w:r>
      <w:proofErr w:type="spellEnd"/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 </w:t>
      </w:r>
      <w:proofErr w:type="spellStart"/>
      <w:r>
        <w:rPr>
          <w:rFonts w:ascii="Arial" w:hAnsi="Arial" w:cs="Arial"/>
          <w:bCs/>
          <w:iCs/>
          <w:sz w:val="24"/>
          <w:szCs w:val="24"/>
          <w:lang w:val="es-PR"/>
        </w:rPr>
        <w:t>especificos</w:t>
      </w:r>
      <w:proofErr w:type="spellEnd"/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 para cliente </w:t>
      </w:r>
      <w:r w:rsidR="00A37730">
        <w:rPr>
          <w:rFonts w:ascii="Arial" w:hAnsi="Arial" w:cs="Arial"/>
          <w:bCs/>
          <w:iCs/>
          <w:sz w:val="24"/>
          <w:szCs w:val="24"/>
          <w:lang w:val="es-PR"/>
        </w:rPr>
        <w:t>o</w:t>
      </w:r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 se </w:t>
      </w:r>
      <w:proofErr w:type="spellStart"/>
      <w:r>
        <w:rPr>
          <w:rFonts w:ascii="Arial" w:hAnsi="Arial" w:cs="Arial"/>
          <w:bCs/>
          <w:iCs/>
          <w:sz w:val="24"/>
          <w:szCs w:val="24"/>
          <w:lang w:val="es-PR"/>
        </w:rPr>
        <w:t>podran</w:t>
      </w:r>
      <w:proofErr w:type="spellEnd"/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 usar los criterios de Zona ,Rubro y Tipo de cliente para seleccionar  a quienes se les generara, y utilizara los criterios de </w:t>
      </w:r>
      <w:r w:rsidR="00A37730">
        <w:rPr>
          <w:rFonts w:ascii="Arial" w:hAnsi="Arial" w:cs="Arial"/>
          <w:bCs/>
          <w:iCs/>
          <w:sz w:val="24"/>
          <w:szCs w:val="24"/>
          <w:lang w:val="es-PR"/>
        </w:rPr>
        <w:t>Casa y</w:t>
      </w:r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 Articulo para la </w:t>
      </w:r>
      <w:proofErr w:type="spellStart"/>
      <w:r>
        <w:rPr>
          <w:rFonts w:ascii="Arial" w:hAnsi="Arial" w:cs="Arial"/>
          <w:bCs/>
          <w:iCs/>
          <w:sz w:val="24"/>
          <w:szCs w:val="24"/>
          <w:lang w:val="es-PR"/>
        </w:rPr>
        <w:t>generacion</w:t>
      </w:r>
      <w:proofErr w:type="spellEnd"/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 de los </w:t>
      </w:r>
      <w:proofErr w:type="spellStart"/>
      <w:r>
        <w:rPr>
          <w:rFonts w:ascii="Arial" w:hAnsi="Arial" w:cs="Arial"/>
          <w:bCs/>
          <w:iCs/>
          <w:sz w:val="24"/>
          <w:szCs w:val="24"/>
          <w:lang w:val="es-PR"/>
        </w:rPr>
        <w:t>pronosticos</w:t>
      </w:r>
      <w:proofErr w:type="spellEnd"/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. Y contara con la misma funcionalidad  de los </w:t>
      </w:r>
      <w:proofErr w:type="spellStart"/>
      <w:r>
        <w:rPr>
          <w:rFonts w:ascii="Arial" w:hAnsi="Arial" w:cs="Arial"/>
          <w:bCs/>
          <w:iCs/>
          <w:sz w:val="24"/>
          <w:szCs w:val="24"/>
          <w:lang w:val="es-PR"/>
        </w:rPr>
        <w:t>pronosticos</w:t>
      </w:r>
      <w:proofErr w:type="spellEnd"/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 de vendedores. En cuanto a su </w:t>
      </w:r>
      <w:proofErr w:type="spellStart"/>
      <w:r>
        <w:rPr>
          <w:rFonts w:ascii="Arial" w:hAnsi="Arial" w:cs="Arial"/>
          <w:bCs/>
          <w:iCs/>
          <w:sz w:val="24"/>
          <w:szCs w:val="24"/>
          <w:lang w:val="es-PR"/>
        </w:rPr>
        <w:t>edicion</w:t>
      </w:r>
      <w:proofErr w:type="spellEnd"/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 y manejo.</w:t>
      </w:r>
    </w:p>
    <w:p w14:paraId="375A8642" w14:textId="26DD545D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3FA4B14" w14:textId="517318D5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478C73C7" w14:textId="3357F439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5040F0DE" w14:textId="3F50C643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8D2C465" w14:textId="0B8FA131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20279C5C" w14:textId="73D35353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0D30988F" w14:textId="356BB583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001F431A" w14:textId="5A314A2E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2FF7AD84" w14:textId="663AB96E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75E8A7A5" w14:textId="48E6979D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515349F6" w14:textId="393F4D19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4C7D90F2" w14:textId="19456294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5E374A7" w14:textId="55C581F7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517D5D9" w14:textId="183DFA43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CB69836" w14:textId="4CBF6964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663B08A7" w14:textId="43A71FF1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7D812F4C" w14:textId="77777777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ECCE785" w14:textId="77777777" w:rsidR="00377B32" w:rsidRDefault="00377B32" w:rsidP="00D02216">
      <w:pPr>
        <w:pStyle w:val="Ttulo1"/>
      </w:pPr>
      <w:bookmarkStart w:id="10" w:name="_Toc259094758"/>
      <w:r w:rsidRPr="00D849B4">
        <w:lastRenderedPageBreak/>
        <w:t>SUPUESTOS Y LIMITANTES</w:t>
      </w:r>
      <w:bookmarkEnd w:id="10"/>
    </w:p>
    <w:p w14:paraId="35DAA30C" w14:textId="77777777" w:rsidR="00377B32" w:rsidRDefault="00377B32" w:rsidP="00542A64">
      <w:pPr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1FADD303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En </w:t>
      </w:r>
      <w:r w:rsidR="00FF55CF">
        <w:rPr>
          <w:rFonts w:ascii="Arial" w:hAnsi="Arial" w:cs="Arial"/>
          <w:bCs/>
          <w:iCs/>
          <w:sz w:val="24"/>
          <w:szCs w:val="24"/>
        </w:rPr>
        <w:t xml:space="preserve">EMPRESA S.A. </w:t>
      </w:r>
      <w:r>
        <w:rPr>
          <w:rFonts w:ascii="Arial" w:hAnsi="Arial" w:cs="Arial"/>
          <w:bCs/>
          <w:iCs/>
          <w:sz w:val="24"/>
          <w:szCs w:val="24"/>
        </w:rPr>
        <w:t xml:space="preserve">se </w:t>
      </w:r>
      <w:r w:rsidR="00B90DC0">
        <w:rPr>
          <w:rFonts w:ascii="Arial" w:hAnsi="Arial" w:cs="Arial"/>
          <w:bCs/>
          <w:iCs/>
          <w:sz w:val="24"/>
          <w:szCs w:val="24"/>
        </w:rPr>
        <w:t>deberá</w:t>
      </w:r>
      <w:r>
        <w:rPr>
          <w:rFonts w:ascii="Arial" w:hAnsi="Arial" w:cs="Arial"/>
          <w:bCs/>
          <w:iCs/>
          <w:sz w:val="24"/>
          <w:szCs w:val="24"/>
        </w:rPr>
        <w:t xml:space="preserve"> contar con la infraestructura necesaria en equipo de computo, servidor en el cual se encontrara instalado Microsoft Dynamics GP y equipos cliente En los cuales se instalara el modulo de comisiones.</w:t>
      </w:r>
    </w:p>
    <w:p w14:paraId="6A84D0C9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</w:p>
    <w:p w14:paraId="044A9FCA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No </w:t>
      </w:r>
      <w:r w:rsidR="00B90DC0">
        <w:rPr>
          <w:rFonts w:ascii="Arial" w:hAnsi="Arial" w:cs="Arial"/>
          <w:bCs/>
          <w:iCs/>
          <w:sz w:val="24"/>
          <w:szCs w:val="24"/>
        </w:rPr>
        <w:t>están</w:t>
      </w:r>
      <w:r>
        <w:rPr>
          <w:rFonts w:ascii="Arial" w:hAnsi="Arial" w:cs="Arial"/>
          <w:bCs/>
          <w:iCs/>
          <w:sz w:val="24"/>
          <w:szCs w:val="24"/>
        </w:rPr>
        <w:t xml:space="preserve"> incluidos cambios  en aplicaciones de terceros y/o desarrolladas por </w:t>
      </w:r>
      <w:r w:rsidR="009E4386">
        <w:rPr>
          <w:rFonts w:ascii="Arial" w:hAnsi="Arial" w:cs="Arial"/>
          <w:bCs/>
          <w:iCs/>
          <w:sz w:val="24"/>
          <w:szCs w:val="24"/>
        </w:rPr>
        <w:t>EMPRESA</w:t>
      </w:r>
      <w:r>
        <w:rPr>
          <w:rFonts w:ascii="Arial" w:hAnsi="Arial" w:cs="Arial"/>
          <w:bCs/>
          <w:iCs/>
          <w:sz w:val="24"/>
          <w:szCs w:val="24"/>
        </w:rPr>
        <w:t xml:space="preserve">, ni cualquier </w:t>
      </w:r>
      <w:r w:rsidR="00B90DC0">
        <w:rPr>
          <w:rFonts w:ascii="Arial" w:hAnsi="Arial" w:cs="Arial"/>
          <w:bCs/>
          <w:iCs/>
          <w:sz w:val="24"/>
          <w:szCs w:val="24"/>
        </w:rPr>
        <w:t>requerimiento</w:t>
      </w:r>
      <w:r>
        <w:rPr>
          <w:rFonts w:ascii="Arial" w:hAnsi="Arial" w:cs="Arial"/>
          <w:bCs/>
          <w:iCs/>
          <w:sz w:val="24"/>
          <w:szCs w:val="24"/>
        </w:rPr>
        <w:t xml:space="preserve"> que no se haya descrito en la visita de acercamiento.</w:t>
      </w:r>
    </w:p>
    <w:p w14:paraId="3DE0CA05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</w:p>
    <w:p w14:paraId="73B30026" w14:textId="77777777" w:rsidR="00377B32" w:rsidRDefault="00B90DC0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Están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fuera del alcance del proyecto cualquier </w:t>
      </w:r>
      <w:r>
        <w:rPr>
          <w:rFonts w:ascii="Arial" w:hAnsi="Arial" w:cs="Arial"/>
          <w:bCs/>
          <w:iCs/>
          <w:sz w:val="24"/>
          <w:szCs w:val="24"/>
        </w:rPr>
        <w:t>instalación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de </w:t>
      </w:r>
      <w:proofErr w:type="spellStart"/>
      <w:r w:rsidR="00377B32">
        <w:rPr>
          <w:rFonts w:ascii="Arial" w:hAnsi="Arial" w:cs="Arial"/>
          <w:bCs/>
          <w:iCs/>
          <w:sz w:val="24"/>
          <w:szCs w:val="24"/>
        </w:rPr>
        <w:t>service</w:t>
      </w:r>
      <w:proofErr w:type="spellEnd"/>
      <w:r w:rsidR="00377B32">
        <w:rPr>
          <w:rFonts w:ascii="Arial" w:hAnsi="Arial" w:cs="Arial"/>
          <w:bCs/>
          <w:iCs/>
          <w:sz w:val="24"/>
          <w:szCs w:val="24"/>
        </w:rPr>
        <w:t xml:space="preserve"> packs y parches sobre </w:t>
      </w:r>
      <w:r>
        <w:rPr>
          <w:rFonts w:ascii="Arial" w:hAnsi="Arial" w:cs="Arial"/>
          <w:bCs/>
          <w:iCs/>
          <w:sz w:val="24"/>
          <w:szCs w:val="24"/>
        </w:rPr>
        <w:t>tecnologías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de terceros.</w:t>
      </w:r>
    </w:p>
    <w:p w14:paraId="3519A5F2" w14:textId="77777777" w:rsidR="00377B32" w:rsidRDefault="00377B32" w:rsidP="00D02216">
      <w:pPr>
        <w:pStyle w:val="Ttulo1"/>
      </w:pPr>
      <w:bookmarkStart w:id="11" w:name="_Toc259094759"/>
      <w:r w:rsidRPr="0053782A">
        <w:t>CAPACITACION</w:t>
      </w:r>
      <w:bookmarkEnd w:id="11"/>
    </w:p>
    <w:p w14:paraId="33FFFD5F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</w:p>
    <w:p w14:paraId="7EA7F1C9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Como parte de esta propuesta se incluye la </w:t>
      </w:r>
      <w:r w:rsidR="00B90DC0">
        <w:rPr>
          <w:rFonts w:ascii="Arial" w:hAnsi="Arial" w:cs="Arial"/>
          <w:bCs/>
          <w:iCs/>
          <w:sz w:val="24"/>
          <w:szCs w:val="24"/>
        </w:rPr>
        <w:t>capacitación</w:t>
      </w:r>
      <w:r>
        <w:rPr>
          <w:rFonts w:ascii="Arial" w:hAnsi="Arial" w:cs="Arial"/>
          <w:bCs/>
          <w:iCs/>
          <w:sz w:val="24"/>
          <w:szCs w:val="24"/>
        </w:rPr>
        <w:t xml:space="preserve"> mediante una actividad explicativa de</w:t>
      </w:r>
      <w:r w:rsidR="00CC1782">
        <w:rPr>
          <w:rFonts w:ascii="Arial" w:hAnsi="Arial" w:cs="Arial"/>
          <w:bCs/>
          <w:iCs/>
          <w:sz w:val="24"/>
          <w:szCs w:val="24"/>
        </w:rPr>
        <w:t xml:space="preserve"> el uso del </w:t>
      </w:r>
      <w:proofErr w:type="spellStart"/>
      <w:r w:rsidR="00CC1782">
        <w:rPr>
          <w:rFonts w:ascii="Arial" w:hAnsi="Arial" w:cs="Arial"/>
          <w:bCs/>
          <w:iCs/>
          <w:sz w:val="24"/>
          <w:szCs w:val="24"/>
        </w:rPr>
        <w:t>modulo</w:t>
      </w:r>
      <w:proofErr w:type="spellEnd"/>
      <w:r w:rsidR="00CC1782">
        <w:rPr>
          <w:rFonts w:ascii="Arial" w:hAnsi="Arial" w:cs="Arial"/>
          <w:bCs/>
          <w:iCs/>
          <w:sz w:val="24"/>
          <w:szCs w:val="24"/>
        </w:rPr>
        <w:t xml:space="preserve"> de </w:t>
      </w:r>
      <w:proofErr w:type="spellStart"/>
      <w:r w:rsidR="00CC1782">
        <w:rPr>
          <w:rFonts w:ascii="Arial" w:hAnsi="Arial" w:cs="Arial"/>
          <w:bCs/>
          <w:iCs/>
          <w:sz w:val="24"/>
          <w:szCs w:val="24"/>
        </w:rPr>
        <w:t>pronosticos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, </w:t>
      </w:r>
      <w:r w:rsidR="00B90DC0">
        <w:rPr>
          <w:rFonts w:ascii="Arial" w:hAnsi="Arial" w:cs="Arial"/>
          <w:bCs/>
          <w:iCs/>
          <w:sz w:val="24"/>
          <w:szCs w:val="24"/>
        </w:rPr>
        <w:t>además</w:t>
      </w:r>
      <w:r>
        <w:rPr>
          <w:rFonts w:ascii="Arial" w:hAnsi="Arial" w:cs="Arial"/>
          <w:bCs/>
          <w:iCs/>
          <w:sz w:val="24"/>
          <w:szCs w:val="24"/>
        </w:rPr>
        <w:t xml:space="preserve"> del funcionamiento a nivel </w:t>
      </w:r>
      <w:r w:rsidR="00B90DC0">
        <w:rPr>
          <w:rFonts w:ascii="Arial" w:hAnsi="Arial" w:cs="Arial"/>
          <w:bCs/>
          <w:iCs/>
          <w:sz w:val="24"/>
          <w:szCs w:val="24"/>
        </w:rPr>
        <w:t>técnico</w:t>
      </w:r>
      <w:r>
        <w:rPr>
          <w:rFonts w:ascii="Arial" w:hAnsi="Arial" w:cs="Arial"/>
          <w:bCs/>
          <w:iCs/>
          <w:sz w:val="24"/>
          <w:szCs w:val="24"/>
        </w:rPr>
        <w:t xml:space="preserve"> con personal de T.I. </w:t>
      </w:r>
      <w:r w:rsidR="00CC1782">
        <w:rPr>
          <w:rFonts w:ascii="Arial" w:hAnsi="Arial" w:cs="Arial"/>
          <w:bCs/>
          <w:iCs/>
          <w:sz w:val="24"/>
          <w:szCs w:val="24"/>
        </w:rPr>
        <w:t xml:space="preserve">u otro interesado, </w:t>
      </w:r>
      <w:r>
        <w:rPr>
          <w:rFonts w:ascii="Arial" w:hAnsi="Arial" w:cs="Arial"/>
          <w:bCs/>
          <w:iCs/>
          <w:sz w:val="24"/>
          <w:szCs w:val="24"/>
        </w:rPr>
        <w:t xml:space="preserve">esta </w:t>
      </w:r>
      <w:r w:rsidR="00B90DC0">
        <w:rPr>
          <w:rFonts w:ascii="Arial" w:hAnsi="Arial" w:cs="Arial"/>
          <w:bCs/>
          <w:iCs/>
          <w:sz w:val="24"/>
          <w:szCs w:val="24"/>
        </w:rPr>
        <w:t>actividad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B90DC0">
        <w:rPr>
          <w:rFonts w:ascii="Arial" w:hAnsi="Arial" w:cs="Arial"/>
          <w:bCs/>
          <w:iCs/>
          <w:sz w:val="24"/>
          <w:szCs w:val="24"/>
        </w:rPr>
        <w:t>será</w:t>
      </w:r>
      <w:r>
        <w:rPr>
          <w:rFonts w:ascii="Arial" w:hAnsi="Arial" w:cs="Arial"/>
          <w:bCs/>
          <w:iCs/>
          <w:sz w:val="24"/>
          <w:szCs w:val="24"/>
        </w:rPr>
        <w:t xml:space="preserve"> pre</w:t>
      </w:r>
      <w:r w:rsidR="00B90DC0">
        <w:rPr>
          <w:rFonts w:ascii="Arial" w:hAnsi="Arial" w:cs="Arial"/>
          <w:bCs/>
          <w:iCs/>
          <w:sz w:val="24"/>
          <w:szCs w:val="24"/>
        </w:rPr>
        <w:t>s</w:t>
      </w:r>
      <w:r>
        <w:rPr>
          <w:rFonts w:ascii="Arial" w:hAnsi="Arial" w:cs="Arial"/>
          <w:bCs/>
          <w:iCs/>
          <w:sz w:val="24"/>
          <w:szCs w:val="24"/>
        </w:rPr>
        <w:t>en</w:t>
      </w:r>
      <w:r w:rsidR="00B90DC0">
        <w:rPr>
          <w:rFonts w:ascii="Arial" w:hAnsi="Arial" w:cs="Arial"/>
          <w:bCs/>
          <w:iCs/>
          <w:sz w:val="24"/>
          <w:szCs w:val="24"/>
        </w:rPr>
        <w:t>c</w:t>
      </w:r>
      <w:r>
        <w:rPr>
          <w:rFonts w:ascii="Arial" w:hAnsi="Arial" w:cs="Arial"/>
          <w:bCs/>
          <w:iCs/>
          <w:sz w:val="24"/>
          <w:szCs w:val="24"/>
        </w:rPr>
        <w:t>ial.</w:t>
      </w:r>
    </w:p>
    <w:p w14:paraId="0BF3A8C7" w14:textId="77777777" w:rsidR="00377B32" w:rsidRPr="0053782A" w:rsidRDefault="00377B32" w:rsidP="00542A64">
      <w:pPr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1D9E9E68" w14:textId="77777777" w:rsidR="00377B32" w:rsidRDefault="00377B32" w:rsidP="00D02216">
      <w:pPr>
        <w:pStyle w:val="Ttulo1"/>
      </w:pPr>
      <w:bookmarkStart w:id="12" w:name="_Toc259094760"/>
      <w:r w:rsidRPr="0053782A">
        <w:t>SOPORTE</w:t>
      </w:r>
      <w:bookmarkEnd w:id="12"/>
    </w:p>
    <w:p w14:paraId="692FB387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</w:p>
    <w:p w14:paraId="66072146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En fase de pruebas se </w:t>
      </w:r>
      <w:r w:rsidR="00880FD1">
        <w:rPr>
          <w:rFonts w:ascii="Arial" w:hAnsi="Arial" w:cs="Arial"/>
          <w:bCs/>
          <w:iCs/>
          <w:sz w:val="24"/>
          <w:szCs w:val="24"/>
        </w:rPr>
        <w:t>mantendrá</w:t>
      </w:r>
      <w:r>
        <w:rPr>
          <w:rFonts w:ascii="Arial" w:hAnsi="Arial" w:cs="Arial"/>
          <w:bCs/>
          <w:iCs/>
          <w:sz w:val="24"/>
          <w:szCs w:val="24"/>
        </w:rPr>
        <w:t xml:space="preserve"> un canal de comunicación continua con personal de T.I. </w:t>
      </w:r>
      <w:r w:rsidR="00880FD1">
        <w:rPr>
          <w:rFonts w:ascii="Arial" w:hAnsi="Arial" w:cs="Arial"/>
          <w:bCs/>
          <w:iCs/>
          <w:sz w:val="24"/>
          <w:szCs w:val="24"/>
        </w:rPr>
        <w:t>además</w:t>
      </w:r>
      <w:r>
        <w:rPr>
          <w:rFonts w:ascii="Arial" w:hAnsi="Arial" w:cs="Arial"/>
          <w:bCs/>
          <w:iCs/>
          <w:sz w:val="24"/>
          <w:szCs w:val="24"/>
        </w:rPr>
        <w:t xml:space="preserve"> de visitas </w:t>
      </w:r>
      <w:r w:rsidR="00880FD1">
        <w:rPr>
          <w:rFonts w:ascii="Arial" w:hAnsi="Arial" w:cs="Arial"/>
          <w:bCs/>
          <w:iCs/>
          <w:sz w:val="24"/>
          <w:szCs w:val="24"/>
        </w:rPr>
        <w:t>presenciales</w:t>
      </w:r>
      <w:r>
        <w:rPr>
          <w:rFonts w:ascii="Arial" w:hAnsi="Arial" w:cs="Arial"/>
          <w:bCs/>
          <w:iCs/>
          <w:sz w:val="24"/>
          <w:szCs w:val="24"/>
        </w:rPr>
        <w:t xml:space="preserve"> para evacuar todas las dudas de funcionamiento y </w:t>
      </w:r>
      <w:r w:rsidR="00880FD1">
        <w:rPr>
          <w:rFonts w:ascii="Arial" w:hAnsi="Arial" w:cs="Arial"/>
          <w:bCs/>
          <w:iCs/>
          <w:sz w:val="24"/>
          <w:szCs w:val="24"/>
        </w:rPr>
        <w:t>corrección</w:t>
      </w:r>
      <w:r>
        <w:rPr>
          <w:rFonts w:ascii="Arial" w:hAnsi="Arial" w:cs="Arial"/>
          <w:bCs/>
          <w:iCs/>
          <w:sz w:val="24"/>
          <w:szCs w:val="24"/>
        </w:rPr>
        <w:t xml:space="preserve"> de detalles que puedan surgir en su funcionamiento.</w:t>
      </w:r>
    </w:p>
    <w:p w14:paraId="3A947576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Una vez implementado y puesto en funcionamiento se brindara un soporte pre</w:t>
      </w:r>
      <w:r w:rsidR="003C1C24">
        <w:rPr>
          <w:rFonts w:ascii="Arial" w:hAnsi="Arial" w:cs="Arial"/>
          <w:bCs/>
          <w:iCs/>
          <w:sz w:val="24"/>
          <w:szCs w:val="24"/>
        </w:rPr>
        <w:t>s</w:t>
      </w:r>
      <w:r>
        <w:rPr>
          <w:rFonts w:ascii="Arial" w:hAnsi="Arial" w:cs="Arial"/>
          <w:bCs/>
          <w:iCs/>
          <w:sz w:val="24"/>
          <w:szCs w:val="24"/>
        </w:rPr>
        <w:t>encial y/o remoto del aplicativo según la gravedad del caso.</w:t>
      </w:r>
    </w:p>
    <w:p w14:paraId="6C6B1372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</w:t>
      </w:r>
    </w:p>
    <w:p w14:paraId="62D5E59D" w14:textId="77777777" w:rsidR="00377B32" w:rsidRDefault="00377B32" w:rsidP="00542A64">
      <w:pPr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42D692C6" w14:textId="77777777" w:rsidR="006E5F13" w:rsidRDefault="00377B32" w:rsidP="00D02216">
      <w:pPr>
        <w:pStyle w:val="Ttulo1"/>
      </w:pPr>
      <w:bookmarkStart w:id="13" w:name="_Toc259094761"/>
      <w:r>
        <w:lastRenderedPageBreak/>
        <w:t>PLAN DE TRABAJO</w:t>
      </w:r>
      <w:bookmarkEnd w:id="13"/>
    </w:p>
    <w:p w14:paraId="3CC98E7F" w14:textId="77777777" w:rsidR="00356F79" w:rsidRDefault="00356F79" w:rsidP="00D02216">
      <w:pPr>
        <w:pStyle w:val="Ttulo1"/>
        <w:rPr>
          <w:rFonts w:ascii="Arial" w:eastAsia="Times New Roman" w:hAnsi="Arial"/>
          <w:b w:val="0"/>
          <w:bCs w:val="0"/>
          <w:color w:val="auto"/>
          <w:sz w:val="24"/>
          <w:szCs w:val="22"/>
          <w:lang w:val="es-MX"/>
        </w:rPr>
      </w:pPr>
      <w:bookmarkStart w:id="14" w:name="_Toc259094762"/>
      <w:r w:rsidRPr="00356F79">
        <w:rPr>
          <w:rFonts w:ascii="Arial" w:eastAsia="Times New Roman" w:hAnsi="Arial"/>
          <w:b w:val="0"/>
          <w:bCs w:val="0"/>
          <w:color w:val="auto"/>
          <w:sz w:val="24"/>
          <w:szCs w:val="22"/>
          <w:lang w:val="es-MX"/>
        </w:rPr>
        <w:t>El desarrollo del sistema está programado para ha</w:t>
      </w:r>
      <w:r w:rsidR="00CC1782">
        <w:rPr>
          <w:rFonts w:ascii="Arial" w:eastAsia="Times New Roman" w:hAnsi="Arial"/>
          <w:b w:val="0"/>
          <w:bCs w:val="0"/>
          <w:color w:val="auto"/>
          <w:sz w:val="24"/>
          <w:szCs w:val="22"/>
          <w:lang w:val="es-MX"/>
        </w:rPr>
        <w:t>cerse en 30</w:t>
      </w:r>
      <w:r w:rsidRPr="00356F79">
        <w:rPr>
          <w:rFonts w:ascii="Arial" w:eastAsia="Times New Roman" w:hAnsi="Arial"/>
          <w:b w:val="0"/>
          <w:bCs w:val="0"/>
          <w:color w:val="auto"/>
          <w:sz w:val="24"/>
          <w:szCs w:val="22"/>
          <w:lang w:val="es-MX"/>
        </w:rPr>
        <w:t xml:space="preserve"> días, las fechas pueden variar dependiendo de la fecha de inicio del proyecto.</w:t>
      </w:r>
      <w:bookmarkEnd w:id="14"/>
      <w:r w:rsidRPr="00356F79">
        <w:rPr>
          <w:rFonts w:ascii="Arial" w:eastAsia="Times New Roman" w:hAnsi="Arial"/>
          <w:b w:val="0"/>
          <w:bCs w:val="0"/>
          <w:color w:val="auto"/>
          <w:sz w:val="24"/>
          <w:szCs w:val="22"/>
          <w:lang w:val="es-MX"/>
        </w:rPr>
        <w:t xml:space="preserve"> </w:t>
      </w:r>
    </w:p>
    <w:p w14:paraId="1B6C6C70" w14:textId="77777777" w:rsidR="00377B32" w:rsidRPr="00515A87" w:rsidRDefault="0014755A" w:rsidP="00D02216">
      <w:pPr>
        <w:pStyle w:val="Ttulo1"/>
      </w:pPr>
      <w:r>
        <w:rPr>
          <w:b w:val="0"/>
          <w:bCs w:val="0"/>
          <w:noProof/>
          <w:lang w:val="es-ES" w:eastAsia="es-ES"/>
        </w:rPr>
        <w:drawing>
          <wp:inline distT="0" distB="0" distL="0" distR="0" wp14:anchorId="7B091A08" wp14:editId="2738AA51">
            <wp:extent cx="5610225" cy="30765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B32">
        <w:br w:type="page"/>
      </w:r>
      <w:bookmarkStart w:id="15" w:name="_Toc259094763"/>
      <w:r w:rsidR="00377B32" w:rsidRPr="00515A87">
        <w:lastRenderedPageBreak/>
        <w:t>OFERTA ECONOMICA</w:t>
      </w:r>
      <w:bookmarkEnd w:id="15"/>
    </w:p>
    <w:p w14:paraId="2988D769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</w:p>
    <w:p w14:paraId="01BC9F01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El desarrollo de este modulo esta </w:t>
      </w:r>
      <w:r w:rsidR="00880FD1">
        <w:rPr>
          <w:rFonts w:ascii="Arial" w:hAnsi="Arial" w:cs="Arial"/>
          <w:bCs/>
          <w:iCs/>
          <w:sz w:val="24"/>
          <w:szCs w:val="24"/>
        </w:rPr>
        <w:t>valorada</w:t>
      </w:r>
      <w:r w:rsidR="00AF57E0">
        <w:rPr>
          <w:rFonts w:ascii="Arial" w:hAnsi="Arial" w:cs="Arial"/>
          <w:bCs/>
          <w:iCs/>
          <w:sz w:val="24"/>
          <w:szCs w:val="24"/>
        </w:rPr>
        <w:t xml:space="preserve"> por la cantidad de USD $ </w:t>
      </w:r>
      <w:proofErr w:type="gramStart"/>
      <w:r w:rsidR="006D1646">
        <w:rPr>
          <w:rFonts w:ascii="Arial" w:hAnsi="Arial" w:cs="Arial"/>
          <w:bCs/>
          <w:iCs/>
          <w:sz w:val="24"/>
          <w:szCs w:val="24"/>
        </w:rPr>
        <w:t>XXX,XXX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.00, se ha tomado en cuenta el tiempo que se </w:t>
      </w:r>
      <w:r w:rsidR="00880FD1">
        <w:rPr>
          <w:rFonts w:ascii="Arial" w:hAnsi="Arial" w:cs="Arial"/>
          <w:bCs/>
          <w:iCs/>
          <w:sz w:val="24"/>
          <w:szCs w:val="24"/>
        </w:rPr>
        <w:t>invertirá</w:t>
      </w:r>
      <w:r>
        <w:rPr>
          <w:rFonts w:ascii="Arial" w:hAnsi="Arial" w:cs="Arial"/>
          <w:bCs/>
          <w:iCs/>
          <w:sz w:val="24"/>
          <w:szCs w:val="24"/>
        </w:rPr>
        <w:t xml:space="preserve"> en su desarrollo, </w:t>
      </w:r>
      <w:r w:rsidR="00CC1782">
        <w:rPr>
          <w:rFonts w:ascii="Arial" w:hAnsi="Arial" w:cs="Arial"/>
          <w:bCs/>
          <w:iCs/>
          <w:sz w:val="24"/>
          <w:szCs w:val="24"/>
        </w:rPr>
        <w:t xml:space="preserve">la magnitud de </w:t>
      </w:r>
      <w:proofErr w:type="spellStart"/>
      <w:r w:rsidR="00CC1782">
        <w:rPr>
          <w:rFonts w:ascii="Arial" w:hAnsi="Arial" w:cs="Arial"/>
          <w:bCs/>
          <w:iCs/>
          <w:sz w:val="24"/>
          <w:szCs w:val="24"/>
        </w:rPr>
        <w:t>el</w:t>
      </w:r>
      <w:proofErr w:type="spellEnd"/>
      <w:r w:rsidR="00CC1782">
        <w:rPr>
          <w:rFonts w:ascii="Arial" w:hAnsi="Arial" w:cs="Arial"/>
          <w:bCs/>
          <w:iCs/>
          <w:sz w:val="24"/>
          <w:szCs w:val="24"/>
        </w:rPr>
        <w:t xml:space="preserve">, </w:t>
      </w:r>
      <w:r>
        <w:rPr>
          <w:rFonts w:ascii="Arial" w:hAnsi="Arial" w:cs="Arial"/>
          <w:bCs/>
          <w:iCs/>
          <w:sz w:val="24"/>
          <w:szCs w:val="24"/>
        </w:rPr>
        <w:t>el alcance del proyecto y la funcionalidad con la cual se contara.</w:t>
      </w:r>
      <w:r w:rsidR="00AF57E0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="00AF57E0">
        <w:rPr>
          <w:rFonts w:ascii="Arial" w:hAnsi="Arial" w:cs="Arial"/>
          <w:bCs/>
          <w:iCs/>
          <w:sz w:val="24"/>
          <w:szCs w:val="24"/>
        </w:rPr>
        <w:t>Ademas</w:t>
      </w:r>
      <w:proofErr w:type="spellEnd"/>
      <w:r w:rsidR="00AF57E0">
        <w:rPr>
          <w:rFonts w:ascii="Arial" w:hAnsi="Arial" w:cs="Arial"/>
          <w:bCs/>
          <w:iCs/>
          <w:sz w:val="24"/>
          <w:szCs w:val="24"/>
        </w:rPr>
        <w:t xml:space="preserve"> de la calidad, esmero y prontitud en el trabajo que </w:t>
      </w:r>
      <w:r w:rsidR="009E4386">
        <w:rPr>
          <w:rFonts w:ascii="Arial" w:hAnsi="Arial" w:cs="Arial"/>
          <w:bCs/>
          <w:iCs/>
          <w:sz w:val="24"/>
          <w:szCs w:val="24"/>
        </w:rPr>
        <w:t>EMPRESA</w:t>
      </w:r>
      <w:r w:rsidR="00AF57E0">
        <w:rPr>
          <w:rFonts w:ascii="Arial" w:hAnsi="Arial" w:cs="Arial"/>
          <w:bCs/>
          <w:iCs/>
          <w:sz w:val="24"/>
          <w:szCs w:val="24"/>
        </w:rPr>
        <w:t xml:space="preserve"> </w:t>
      </w:r>
      <w:r w:rsidR="00CC1782">
        <w:rPr>
          <w:rFonts w:ascii="Arial" w:hAnsi="Arial" w:cs="Arial"/>
          <w:bCs/>
          <w:iCs/>
          <w:sz w:val="24"/>
          <w:szCs w:val="24"/>
        </w:rPr>
        <w:t>y</w:t>
      </w:r>
      <w:r w:rsidR="00AF57E0">
        <w:rPr>
          <w:rFonts w:ascii="Arial" w:hAnsi="Arial" w:cs="Arial"/>
          <w:bCs/>
          <w:iCs/>
          <w:sz w:val="24"/>
          <w:szCs w:val="24"/>
        </w:rPr>
        <w:t>a conoce por el modulo de comisiones</w:t>
      </w:r>
      <w:r w:rsidR="00CC1782">
        <w:rPr>
          <w:rFonts w:ascii="Arial" w:hAnsi="Arial" w:cs="Arial"/>
          <w:bCs/>
          <w:iCs/>
          <w:sz w:val="24"/>
          <w:szCs w:val="24"/>
        </w:rPr>
        <w:t xml:space="preserve">, que </w:t>
      </w:r>
      <w:proofErr w:type="spellStart"/>
      <w:r w:rsidR="00CC1782">
        <w:rPr>
          <w:rFonts w:ascii="Arial" w:hAnsi="Arial" w:cs="Arial"/>
          <w:bCs/>
          <w:iCs/>
          <w:sz w:val="24"/>
          <w:szCs w:val="24"/>
        </w:rPr>
        <w:t>ademas</w:t>
      </w:r>
      <w:proofErr w:type="spellEnd"/>
      <w:r w:rsidR="00CC1782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="00CC1782">
        <w:rPr>
          <w:rFonts w:ascii="Arial" w:hAnsi="Arial" w:cs="Arial"/>
          <w:bCs/>
          <w:iCs/>
          <w:sz w:val="24"/>
          <w:szCs w:val="24"/>
        </w:rPr>
        <w:t>estan</w:t>
      </w:r>
      <w:proofErr w:type="spellEnd"/>
      <w:r w:rsidR="00CC1782">
        <w:rPr>
          <w:rFonts w:ascii="Arial" w:hAnsi="Arial" w:cs="Arial"/>
          <w:bCs/>
          <w:iCs/>
          <w:sz w:val="24"/>
          <w:szCs w:val="24"/>
        </w:rPr>
        <w:t xml:space="preserve"> presentes en </w:t>
      </w:r>
      <w:r w:rsidR="00AF57E0">
        <w:rPr>
          <w:rFonts w:ascii="Arial" w:hAnsi="Arial" w:cs="Arial"/>
          <w:bCs/>
          <w:iCs/>
          <w:sz w:val="24"/>
          <w:szCs w:val="24"/>
        </w:rPr>
        <w:t>cada uno de mis desarrollos.</w:t>
      </w:r>
    </w:p>
    <w:p w14:paraId="3C2CA442" w14:textId="77777777" w:rsidR="00AF57E0" w:rsidRDefault="00AF57E0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proofErr w:type="spellStart"/>
      <w:r>
        <w:rPr>
          <w:rFonts w:ascii="Arial" w:hAnsi="Arial" w:cs="Arial"/>
          <w:bCs/>
          <w:iCs/>
          <w:sz w:val="24"/>
          <w:szCs w:val="24"/>
        </w:rPr>
        <w:t>Ademas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tengo la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intencion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de cubrir cualquier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espectativa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que se tenga</w:t>
      </w:r>
      <w:r w:rsidR="00CC1782">
        <w:rPr>
          <w:rFonts w:ascii="Arial" w:hAnsi="Arial" w:cs="Arial"/>
          <w:bCs/>
          <w:iCs/>
          <w:sz w:val="24"/>
          <w:szCs w:val="24"/>
        </w:rPr>
        <w:t>,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dotandolos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de una herramienta poderosa, </w:t>
      </w:r>
      <w:r w:rsidR="00CC1782">
        <w:rPr>
          <w:rFonts w:ascii="Arial" w:hAnsi="Arial" w:cs="Arial"/>
          <w:bCs/>
          <w:iCs/>
          <w:sz w:val="24"/>
          <w:szCs w:val="24"/>
        </w:rPr>
        <w:t xml:space="preserve">que resuelva un problema,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facil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de uso y efectiva en su labor</w:t>
      </w:r>
      <w:r w:rsidR="00CC1782">
        <w:rPr>
          <w:rFonts w:ascii="Arial" w:hAnsi="Arial" w:cs="Arial"/>
          <w:bCs/>
          <w:iCs/>
          <w:sz w:val="24"/>
          <w:szCs w:val="24"/>
        </w:rPr>
        <w:t>.</w:t>
      </w:r>
    </w:p>
    <w:p w14:paraId="17A648FB" w14:textId="77777777" w:rsidR="00496FDF" w:rsidRDefault="00496FDF" w:rsidP="00496FDF">
      <w:pPr>
        <w:pStyle w:val="Ttulo1"/>
      </w:pPr>
      <w:bookmarkStart w:id="16" w:name="_Toc259094764"/>
      <w:r w:rsidRPr="00496FDF">
        <w:t>FORMA DE PAGO</w:t>
      </w:r>
      <w:bookmarkEnd w:id="16"/>
    </w:p>
    <w:p w14:paraId="614A76DC" w14:textId="77777777" w:rsidR="00496FDF" w:rsidRPr="00496FDF" w:rsidRDefault="00496FDF" w:rsidP="00496FDF"/>
    <w:p w14:paraId="00BEC02D" w14:textId="77777777" w:rsidR="00377B32" w:rsidRPr="0053782A" w:rsidRDefault="00496FDF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S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e </w:t>
      </w:r>
      <w:r w:rsidR="00880FD1">
        <w:rPr>
          <w:rFonts w:ascii="Arial" w:hAnsi="Arial" w:cs="Arial"/>
          <w:bCs/>
          <w:iCs/>
          <w:sz w:val="24"/>
          <w:szCs w:val="24"/>
        </w:rPr>
        <w:t>harán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dos pagos del cincuenta </w:t>
      </w:r>
      <w:r w:rsidR="00880FD1">
        <w:rPr>
          <w:rFonts w:ascii="Arial" w:hAnsi="Arial" w:cs="Arial"/>
          <w:bCs/>
          <w:iCs/>
          <w:sz w:val="24"/>
          <w:szCs w:val="24"/>
        </w:rPr>
        <w:t>por ciento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del total. Uno pagadero al inicio al ser aprobado el proyecto y otro al final una ve</w:t>
      </w:r>
      <w:r w:rsidR="00623AE4">
        <w:rPr>
          <w:rFonts w:ascii="Arial" w:hAnsi="Arial" w:cs="Arial"/>
          <w:bCs/>
          <w:iCs/>
          <w:sz w:val="24"/>
          <w:szCs w:val="24"/>
        </w:rPr>
        <w:t>z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completada la </w:t>
      </w:r>
      <w:r w:rsidR="00880FD1">
        <w:rPr>
          <w:rFonts w:ascii="Arial" w:hAnsi="Arial" w:cs="Arial"/>
          <w:bCs/>
          <w:iCs/>
          <w:sz w:val="24"/>
          <w:szCs w:val="24"/>
        </w:rPr>
        <w:t>implementación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, posterior a la </w:t>
      </w:r>
      <w:r w:rsidR="00880FD1">
        <w:rPr>
          <w:rFonts w:ascii="Arial" w:hAnsi="Arial" w:cs="Arial"/>
          <w:bCs/>
          <w:iCs/>
          <w:sz w:val="24"/>
          <w:szCs w:val="24"/>
        </w:rPr>
        <w:t>revisión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final por parte de </w:t>
      </w:r>
      <w:r w:rsidR="00FF55CF">
        <w:rPr>
          <w:rFonts w:ascii="Arial" w:hAnsi="Arial" w:cs="Arial"/>
          <w:bCs/>
          <w:iCs/>
          <w:sz w:val="24"/>
          <w:szCs w:val="24"/>
        </w:rPr>
        <w:t xml:space="preserve">EMPRESA 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S.A. en la cual se </w:t>
      </w:r>
      <w:r w:rsidR="00880FD1">
        <w:rPr>
          <w:rFonts w:ascii="Arial" w:hAnsi="Arial" w:cs="Arial"/>
          <w:bCs/>
          <w:iCs/>
          <w:sz w:val="24"/>
          <w:szCs w:val="24"/>
        </w:rPr>
        <w:t>darán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por satisfechos con el resultado final.</w:t>
      </w:r>
    </w:p>
    <w:sectPr w:rsidR="00377B32" w:rsidRPr="0053782A" w:rsidSect="0007169E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363"/>
    <w:multiLevelType w:val="hybridMultilevel"/>
    <w:tmpl w:val="AE8A96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3AF"/>
    <w:multiLevelType w:val="hybridMultilevel"/>
    <w:tmpl w:val="BB9E458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021D5"/>
    <w:multiLevelType w:val="hybridMultilevel"/>
    <w:tmpl w:val="5B6C901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480A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480A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480A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8561DE9"/>
    <w:multiLevelType w:val="hybridMultilevel"/>
    <w:tmpl w:val="9C86663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cs="Times New Roman"/>
      </w:rPr>
    </w:lvl>
  </w:abstractNum>
  <w:abstractNum w:abstractNumId="4" w15:restartNumberingAfterBreak="0">
    <w:nsid w:val="32326D06"/>
    <w:multiLevelType w:val="hybridMultilevel"/>
    <w:tmpl w:val="BF4EB5B8"/>
    <w:lvl w:ilvl="0" w:tplc="4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6C13718"/>
    <w:multiLevelType w:val="hybridMultilevel"/>
    <w:tmpl w:val="819A55B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D75BC"/>
    <w:multiLevelType w:val="hybridMultilevel"/>
    <w:tmpl w:val="E5B6281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48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48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48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AB51375"/>
    <w:multiLevelType w:val="hybridMultilevel"/>
    <w:tmpl w:val="5D54E372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BF1134"/>
    <w:multiLevelType w:val="hybridMultilevel"/>
    <w:tmpl w:val="E5F20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66A91C75"/>
    <w:multiLevelType w:val="hybridMultilevel"/>
    <w:tmpl w:val="E2C2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56B46"/>
    <w:multiLevelType w:val="hybridMultilevel"/>
    <w:tmpl w:val="447A5D40"/>
    <w:lvl w:ilvl="0" w:tplc="4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9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7"/>
  </w:num>
  <w:num w:numId="10">
    <w:abstractNumId w:val="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DF1"/>
    <w:rsid w:val="00003743"/>
    <w:rsid w:val="0007169E"/>
    <w:rsid w:val="000D6F13"/>
    <w:rsid w:val="00100884"/>
    <w:rsid w:val="001067D7"/>
    <w:rsid w:val="00113B1B"/>
    <w:rsid w:val="0014755A"/>
    <w:rsid w:val="00174155"/>
    <w:rsid w:val="00182046"/>
    <w:rsid w:val="00262F70"/>
    <w:rsid w:val="00286836"/>
    <w:rsid w:val="002B1798"/>
    <w:rsid w:val="002C6EC2"/>
    <w:rsid w:val="002F6BC3"/>
    <w:rsid w:val="00305F12"/>
    <w:rsid w:val="003354A9"/>
    <w:rsid w:val="00356F79"/>
    <w:rsid w:val="00365DF1"/>
    <w:rsid w:val="00377B32"/>
    <w:rsid w:val="003C1C24"/>
    <w:rsid w:val="00402523"/>
    <w:rsid w:val="004143E6"/>
    <w:rsid w:val="00415D26"/>
    <w:rsid w:val="004163DC"/>
    <w:rsid w:val="00437EF2"/>
    <w:rsid w:val="00460380"/>
    <w:rsid w:val="004816E2"/>
    <w:rsid w:val="00485A62"/>
    <w:rsid w:val="00496FDF"/>
    <w:rsid w:val="004D44F7"/>
    <w:rsid w:val="00515A87"/>
    <w:rsid w:val="0053782A"/>
    <w:rsid w:val="00542A64"/>
    <w:rsid w:val="005C69E9"/>
    <w:rsid w:val="00623AE4"/>
    <w:rsid w:val="00635FE3"/>
    <w:rsid w:val="006611EA"/>
    <w:rsid w:val="006D1646"/>
    <w:rsid w:val="006E5F13"/>
    <w:rsid w:val="006F489D"/>
    <w:rsid w:val="007011B2"/>
    <w:rsid w:val="00723F47"/>
    <w:rsid w:val="00725561"/>
    <w:rsid w:val="007A3DA2"/>
    <w:rsid w:val="007C07FA"/>
    <w:rsid w:val="007C1C12"/>
    <w:rsid w:val="007C7765"/>
    <w:rsid w:val="00801F87"/>
    <w:rsid w:val="00827826"/>
    <w:rsid w:val="00880FD1"/>
    <w:rsid w:val="00882A84"/>
    <w:rsid w:val="008A14CC"/>
    <w:rsid w:val="008A3DD1"/>
    <w:rsid w:val="008B5DFE"/>
    <w:rsid w:val="008E6354"/>
    <w:rsid w:val="00973394"/>
    <w:rsid w:val="009933F9"/>
    <w:rsid w:val="00996E7C"/>
    <w:rsid w:val="009D304D"/>
    <w:rsid w:val="009E4386"/>
    <w:rsid w:val="00A23051"/>
    <w:rsid w:val="00A37730"/>
    <w:rsid w:val="00A63C08"/>
    <w:rsid w:val="00A82B80"/>
    <w:rsid w:val="00AA6CBE"/>
    <w:rsid w:val="00AF57E0"/>
    <w:rsid w:val="00B30FB3"/>
    <w:rsid w:val="00B65D39"/>
    <w:rsid w:val="00B90DC0"/>
    <w:rsid w:val="00BB611A"/>
    <w:rsid w:val="00BC0964"/>
    <w:rsid w:val="00BD6F94"/>
    <w:rsid w:val="00C151D6"/>
    <w:rsid w:val="00C32AFF"/>
    <w:rsid w:val="00C525C8"/>
    <w:rsid w:val="00C55A71"/>
    <w:rsid w:val="00C87427"/>
    <w:rsid w:val="00CC1782"/>
    <w:rsid w:val="00CD44CF"/>
    <w:rsid w:val="00D02216"/>
    <w:rsid w:val="00D31D59"/>
    <w:rsid w:val="00D4180E"/>
    <w:rsid w:val="00D6013E"/>
    <w:rsid w:val="00D7230F"/>
    <w:rsid w:val="00D849B4"/>
    <w:rsid w:val="00D96D53"/>
    <w:rsid w:val="00DE0CAA"/>
    <w:rsid w:val="00E2455E"/>
    <w:rsid w:val="00E86032"/>
    <w:rsid w:val="00E8689B"/>
    <w:rsid w:val="00E96974"/>
    <w:rsid w:val="00EC19D2"/>
    <w:rsid w:val="00F15440"/>
    <w:rsid w:val="00F15A49"/>
    <w:rsid w:val="00F72173"/>
    <w:rsid w:val="00FB31B4"/>
    <w:rsid w:val="00FD354E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."/>
  <w:listSeparator w:val=";"/>
  <w14:docId w14:val="40BDCF08"/>
  <w15:docId w15:val="{77605E4B-7556-4FFA-A8B6-68CCDEF5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HN" w:eastAsia="es-H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611A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D02216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D02216"/>
    <w:pPr>
      <w:keepNext/>
      <w:keepLines/>
      <w:spacing w:before="200" w:after="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3354A9"/>
    <w:pPr>
      <w:spacing w:after="0" w:line="240" w:lineRule="auto"/>
      <w:ind w:left="720"/>
    </w:pPr>
    <w:rPr>
      <w:lang w:eastAsia="es-HN"/>
    </w:rPr>
  </w:style>
  <w:style w:type="paragraph" w:customStyle="1" w:styleId="Sinespaciado1">
    <w:name w:val="Sin espaciado1"/>
    <w:link w:val="NoSpacingChar"/>
    <w:rsid w:val="0007169E"/>
    <w:rPr>
      <w:sz w:val="22"/>
      <w:szCs w:val="22"/>
      <w:lang w:val="es-ES" w:eastAsia="en-US"/>
    </w:rPr>
  </w:style>
  <w:style w:type="character" w:customStyle="1" w:styleId="NoSpacingChar">
    <w:name w:val="No Spacing Char"/>
    <w:basedOn w:val="Fuentedeprrafopredeter"/>
    <w:link w:val="Sinespaciado1"/>
    <w:locked/>
    <w:rsid w:val="0007169E"/>
    <w:rPr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semiHidden/>
    <w:rsid w:val="00071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locked/>
    <w:rsid w:val="0007169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locked/>
    <w:rsid w:val="00D02216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TtulodeTDC1">
    <w:name w:val="Título de TDC1"/>
    <w:basedOn w:val="Ttulo1"/>
    <w:next w:val="Normal"/>
    <w:semiHidden/>
    <w:rsid w:val="00D02216"/>
    <w:pPr>
      <w:outlineLvl w:val="9"/>
    </w:pPr>
    <w:rPr>
      <w:lang w:val="es-ES"/>
    </w:rPr>
  </w:style>
  <w:style w:type="character" w:customStyle="1" w:styleId="Ttulo2Car">
    <w:name w:val="Título 2 Car"/>
    <w:basedOn w:val="Fuentedeprrafopredeter"/>
    <w:link w:val="Ttulo2"/>
    <w:locked/>
    <w:rsid w:val="00D02216"/>
    <w:rPr>
      <w:rFonts w:ascii="Cambria" w:hAnsi="Cambria" w:cs="Times New Roman"/>
      <w:b/>
      <w:bCs/>
      <w:color w:val="4F81BD"/>
      <w:sz w:val="26"/>
      <w:szCs w:val="26"/>
    </w:rPr>
  </w:style>
  <w:style w:type="paragraph" w:styleId="TDC1">
    <w:name w:val="toc 1"/>
    <w:basedOn w:val="Normal"/>
    <w:next w:val="Normal"/>
    <w:autoRedefine/>
    <w:uiPriority w:val="39"/>
    <w:rsid w:val="00D02216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D02216"/>
    <w:pPr>
      <w:spacing w:after="100"/>
      <w:ind w:left="220"/>
    </w:pPr>
  </w:style>
  <w:style w:type="character" w:styleId="Hipervnculo">
    <w:name w:val="Hyperlink"/>
    <w:basedOn w:val="Fuentedeprrafopredeter"/>
    <w:uiPriority w:val="99"/>
    <w:rsid w:val="00D02216"/>
    <w:rPr>
      <w:rFonts w:cs="Times New Roman"/>
      <w:color w:val="0000FF"/>
      <w:u w:val="single"/>
    </w:rPr>
  </w:style>
  <w:style w:type="paragraph" w:styleId="ndice9">
    <w:name w:val="index 9"/>
    <w:basedOn w:val="Normal"/>
    <w:next w:val="Normal"/>
    <w:autoRedefine/>
    <w:semiHidden/>
    <w:rsid w:val="00C87427"/>
    <w:pPr>
      <w:ind w:left="1980" w:hanging="220"/>
    </w:pPr>
  </w:style>
  <w:style w:type="paragraph" w:styleId="Prrafodelista">
    <w:name w:val="List Paragraph"/>
    <w:basedOn w:val="Normal"/>
    <w:uiPriority w:val="34"/>
    <w:qFormat/>
    <w:rsid w:val="00FD3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11</Pages>
  <Words>1195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MODULO DE COMISIONES PARA DYNAMICS GP</vt:lpstr>
    </vt:vector>
  </TitlesOfParts>
  <Company>Gerado Josue Portillo</Company>
  <LinksUpToDate>false</LinksUpToDate>
  <CharactersWithSpaces>7753</CharactersWithSpaces>
  <SharedDoc>false</SharedDoc>
  <HLinks>
    <vt:vector size="96" baseType="variant">
      <vt:variant>
        <vt:i4>1703994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_Toc252190390</vt:lpwstr>
      </vt:variant>
      <vt:variant>
        <vt:i4>1769530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_Toc252190389</vt:lpwstr>
      </vt:variant>
      <vt:variant>
        <vt:i4>1769530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_Toc252190388</vt:lpwstr>
      </vt:variant>
      <vt:variant>
        <vt:i4>1769530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_Toc252190387</vt:lpwstr>
      </vt:variant>
      <vt:variant>
        <vt:i4>1769530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_Toc252190386</vt:lpwstr>
      </vt:variant>
      <vt:variant>
        <vt:i4>1769530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_Toc252190385</vt:lpwstr>
      </vt:variant>
      <vt:variant>
        <vt:i4>1769530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_Toc252190384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_Toc252190383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_Toc252190382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_Toc252190381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_Toc252190380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_Toc252190379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_Toc252190378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_Toc252190377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_Toc252190376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_Toc252190375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DE COMISIONES PARA DYNAMICS GP</dc:title>
  <dc:subject>Propuesta de Desarrollo para FINCA S.A.</dc:subject>
  <dc:creator>Gerardo Josue Portillo</dc:creator>
  <cp:keywords/>
  <dc:description/>
  <cp:lastModifiedBy>Yosary Paz</cp:lastModifiedBy>
  <cp:revision>22</cp:revision>
  <cp:lastPrinted>2010-01-26T21:10:00Z</cp:lastPrinted>
  <dcterms:created xsi:type="dcterms:W3CDTF">2010-04-15T16:12:00Z</dcterms:created>
  <dcterms:modified xsi:type="dcterms:W3CDTF">2022-02-03T02:55:00Z</dcterms:modified>
</cp:coreProperties>
</file>