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370" w:rsidRDefault="00083370" w:rsidP="0092297C">
      <w:pPr>
        <w:spacing w:after="0"/>
      </w:pPr>
      <w:r>
        <w:t xml:space="preserve">GENERAL </w:t>
      </w:r>
      <w:proofErr w:type="gramStart"/>
      <w:r>
        <w:t>DISTRIBUTION :</w:t>
      </w:r>
      <w:proofErr w:type="gramEnd"/>
      <w:r>
        <w:t xml:space="preserve"> </w:t>
      </w:r>
    </w:p>
    <w:p w:rsidR="00083370" w:rsidRDefault="00083370" w:rsidP="0092297C">
      <w:pPr>
        <w:spacing w:after="0"/>
      </w:pPr>
      <w:proofErr w:type="spellStart"/>
      <w:r>
        <w:t>Chinkapin</w:t>
      </w:r>
      <w:proofErr w:type="spellEnd"/>
      <w:r>
        <w:t xml:space="preserve"> oak is widely distributed throughout much of eastern and</w:t>
      </w:r>
    </w:p>
    <w:p w:rsidR="00083370" w:rsidRDefault="00083370" w:rsidP="0092297C">
      <w:pPr>
        <w:spacing w:after="0"/>
      </w:pPr>
      <w:proofErr w:type="gramStart"/>
      <w:r>
        <w:t>central</w:t>
      </w:r>
      <w:proofErr w:type="gramEnd"/>
      <w:r>
        <w:t xml:space="preserve"> North America [11].  Its range extends from New England and</w:t>
      </w:r>
    </w:p>
    <w:p w:rsidR="00083370" w:rsidRDefault="00083370" w:rsidP="0092297C">
      <w:pPr>
        <w:spacing w:after="0"/>
      </w:pPr>
      <w:r>
        <w:t>Pennsylvania southward mostly in the mountains through Virginia and the</w:t>
      </w:r>
    </w:p>
    <w:p w:rsidR="00083370" w:rsidRDefault="00083370" w:rsidP="0092297C">
      <w:pPr>
        <w:spacing w:after="0"/>
      </w:pPr>
      <w:r>
        <w:t>Carolinas to northwestern Florida, westward to northern Mexico,</w:t>
      </w:r>
    </w:p>
    <w:p w:rsidR="00083370" w:rsidRDefault="00083370" w:rsidP="0092297C">
      <w:pPr>
        <w:spacing w:after="0"/>
      </w:pPr>
      <w:proofErr w:type="gramStart"/>
      <w:r>
        <w:t>south-central</w:t>
      </w:r>
      <w:proofErr w:type="gramEnd"/>
      <w:r>
        <w:t xml:space="preserve"> Texas, and Oklahoma, and north to Minnesota, Wisconsin,</w:t>
      </w:r>
    </w:p>
    <w:p w:rsidR="00083370" w:rsidRDefault="00083370" w:rsidP="0092297C">
      <w:pPr>
        <w:spacing w:after="0"/>
      </w:pPr>
      <w:proofErr w:type="gramStart"/>
      <w:r>
        <w:t>southern</w:t>
      </w:r>
      <w:proofErr w:type="gramEnd"/>
      <w:r>
        <w:t xml:space="preserve"> Ontario, and southern Michigan [23,26].</w:t>
      </w:r>
    </w:p>
    <w:p w:rsidR="00083370" w:rsidRDefault="00083370" w:rsidP="0092297C">
      <w:pPr>
        <w:spacing w:after="0"/>
      </w:pPr>
    </w:p>
    <w:p w:rsidR="00083370" w:rsidRDefault="00083370" w:rsidP="0092297C">
      <w:pPr>
        <w:spacing w:after="0"/>
      </w:pPr>
      <w:r>
        <w:t xml:space="preserve">Local and </w:t>
      </w:r>
      <w:proofErr w:type="spellStart"/>
      <w:r>
        <w:t>disjunct</w:t>
      </w:r>
      <w:proofErr w:type="spellEnd"/>
      <w:r>
        <w:t xml:space="preserve"> populations occur in western Texas, New Mexico, and</w:t>
      </w:r>
    </w:p>
    <w:p w:rsidR="00083370" w:rsidRDefault="00083370" w:rsidP="0092297C">
      <w:pPr>
        <w:spacing w:after="0"/>
      </w:pPr>
      <w:proofErr w:type="gramStart"/>
      <w:r>
        <w:t>northeastern</w:t>
      </w:r>
      <w:proofErr w:type="gramEnd"/>
      <w:r>
        <w:t xml:space="preserve"> Mexico [36,69].  In the eastern United States, </w:t>
      </w:r>
      <w:proofErr w:type="spellStart"/>
      <w:r>
        <w:t>chinkapin</w:t>
      </w:r>
      <w:proofErr w:type="spellEnd"/>
    </w:p>
    <w:p w:rsidR="00083370" w:rsidRDefault="00083370" w:rsidP="0092297C">
      <w:pPr>
        <w:spacing w:after="0"/>
      </w:pPr>
      <w:proofErr w:type="gramStart"/>
      <w:r>
        <w:t>oak</w:t>
      </w:r>
      <w:proofErr w:type="gramEnd"/>
      <w:r>
        <w:t xml:space="preserve"> is relatively rare throughout much of the Atlantic and Gulf coastal</w:t>
      </w:r>
    </w:p>
    <w:p w:rsidR="00083370" w:rsidRDefault="00083370" w:rsidP="0092297C">
      <w:pPr>
        <w:spacing w:after="0"/>
      </w:pPr>
      <w:proofErr w:type="gramStart"/>
      <w:r>
        <w:t>plains</w:t>
      </w:r>
      <w:proofErr w:type="gramEnd"/>
      <w:r>
        <w:t xml:space="preserve"> [32].  It is uncommon or rare in Pennsylvania [32] and in New</w:t>
      </w:r>
    </w:p>
    <w:p w:rsidR="00083370" w:rsidRDefault="00083370" w:rsidP="0092297C">
      <w:pPr>
        <w:spacing w:after="0"/>
      </w:pPr>
      <w:r>
        <w:t xml:space="preserve">England [58].  </w:t>
      </w:r>
      <w:proofErr w:type="spellStart"/>
      <w:r>
        <w:t>Chinkapin</w:t>
      </w:r>
      <w:proofErr w:type="spellEnd"/>
      <w:r>
        <w:t xml:space="preserve"> oak reaches greatest abundance in the</w:t>
      </w:r>
    </w:p>
    <w:p w:rsidR="00083370" w:rsidRDefault="00083370" w:rsidP="0092297C">
      <w:pPr>
        <w:spacing w:after="0"/>
      </w:pPr>
      <w:r>
        <w:t>Mississippi and Ohio valleys [23</w:t>
      </w:r>
      <w:proofErr w:type="gramStart"/>
      <w:r>
        <w:t>,32</w:t>
      </w:r>
      <w:proofErr w:type="gramEnd"/>
      <w:r>
        <w:t>].</w:t>
      </w:r>
    </w:p>
    <w:p w:rsidR="0092297C" w:rsidRDefault="0092297C" w:rsidP="0092297C">
      <w:pPr>
        <w:spacing w:after="0"/>
      </w:pPr>
    </w:p>
    <w:p w:rsidR="0092297C" w:rsidRDefault="0092297C" w:rsidP="0092297C">
      <w:pPr>
        <w:spacing w:after="0"/>
      </w:pPr>
      <w:r>
        <w:t xml:space="preserve">The acorns of </w:t>
      </w:r>
      <w:proofErr w:type="spellStart"/>
      <w:r>
        <w:t>chinkapin</w:t>
      </w:r>
      <w:proofErr w:type="spellEnd"/>
      <w:r>
        <w:t xml:space="preserve"> oak are a particularly important food item for</w:t>
      </w:r>
    </w:p>
    <w:p w:rsidR="0092297C" w:rsidRDefault="0092297C" w:rsidP="0092297C">
      <w:pPr>
        <w:spacing w:after="0"/>
      </w:pPr>
      <w:proofErr w:type="gramStart"/>
      <w:r>
        <w:t>the</w:t>
      </w:r>
      <w:proofErr w:type="gramEnd"/>
      <w:r>
        <w:t xml:space="preserve"> red-headed woodpecker, red-bellied woodpecker, northern bobwhite,</w:t>
      </w:r>
    </w:p>
    <w:p w:rsidR="0092297C" w:rsidRDefault="0092297C" w:rsidP="0092297C">
      <w:pPr>
        <w:spacing w:after="0"/>
      </w:pPr>
      <w:proofErr w:type="gramStart"/>
      <w:r>
        <w:t>and</w:t>
      </w:r>
      <w:proofErr w:type="gramEnd"/>
      <w:r>
        <w:t xml:space="preserve"> blue jay [64].  Other bird species that feed on acorns include the</w:t>
      </w:r>
    </w:p>
    <w:p w:rsidR="0092297C" w:rsidRDefault="0092297C" w:rsidP="0092297C">
      <w:pPr>
        <w:spacing w:after="0"/>
      </w:pPr>
      <w:proofErr w:type="gramStart"/>
      <w:r>
        <w:t>ruffed</w:t>
      </w:r>
      <w:proofErr w:type="gramEnd"/>
      <w:r>
        <w:t xml:space="preserve"> grouse, sharp-tailed grouse, ring-necked pheasant, wild turkey,</w:t>
      </w:r>
    </w:p>
    <w:p w:rsidR="0092297C" w:rsidRDefault="0092297C" w:rsidP="0092297C">
      <w:pPr>
        <w:spacing w:after="0"/>
      </w:pPr>
      <w:proofErr w:type="gramStart"/>
      <w:r>
        <w:t>common</w:t>
      </w:r>
      <w:proofErr w:type="gramEnd"/>
      <w:r>
        <w:t xml:space="preserve"> crow, northern flicker, grackle, blue jay, brown thrasher, tufted</w:t>
      </w:r>
    </w:p>
    <w:p w:rsidR="0092297C" w:rsidRDefault="0092297C" w:rsidP="0092297C">
      <w:pPr>
        <w:spacing w:after="0"/>
      </w:pPr>
      <w:proofErr w:type="gramStart"/>
      <w:r>
        <w:t>titmouse</w:t>
      </w:r>
      <w:proofErr w:type="gramEnd"/>
      <w:r>
        <w:t>, starling, lesser prairie chicken, chickadees, nuthatches, and</w:t>
      </w:r>
    </w:p>
    <w:p w:rsidR="0092297C" w:rsidRDefault="0092297C" w:rsidP="0092297C">
      <w:pPr>
        <w:spacing w:after="0"/>
      </w:pPr>
      <w:proofErr w:type="gramStart"/>
      <w:r>
        <w:t>waterfowl</w:t>
      </w:r>
      <w:proofErr w:type="gramEnd"/>
      <w:r>
        <w:t xml:space="preserve"> [38,52,71].</w:t>
      </w:r>
    </w:p>
    <w:p w:rsidR="00C84991" w:rsidRDefault="00C84991" w:rsidP="0092297C">
      <w:pPr>
        <w:spacing w:after="0"/>
      </w:pPr>
    </w:p>
    <w:p w:rsidR="00C84991" w:rsidRDefault="00C84991" w:rsidP="00C84991">
      <w:pPr>
        <w:spacing w:after="0"/>
      </w:pPr>
      <w:r>
        <w:t xml:space="preserve">GENERAL BOTANICAL </w:t>
      </w:r>
      <w:proofErr w:type="gramStart"/>
      <w:r>
        <w:t>CHARACTERISTICS :</w:t>
      </w:r>
      <w:proofErr w:type="gramEnd"/>
      <w:r>
        <w:t xml:space="preserve"> </w:t>
      </w:r>
    </w:p>
    <w:p w:rsidR="00C84991" w:rsidRDefault="00C84991" w:rsidP="00C84991">
      <w:pPr>
        <w:spacing w:after="0"/>
      </w:pPr>
      <w:proofErr w:type="spellStart"/>
      <w:r>
        <w:t>Chinkapin</w:t>
      </w:r>
      <w:proofErr w:type="spellEnd"/>
      <w:r>
        <w:t xml:space="preserve"> oak is a spreading, medium to large, deciduous tree which</w:t>
      </w:r>
    </w:p>
    <w:p w:rsidR="00C84991" w:rsidRDefault="00C84991" w:rsidP="00C84991">
      <w:pPr>
        <w:spacing w:after="0"/>
      </w:pPr>
      <w:proofErr w:type="gramStart"/>
      <w:r>
        <w:t>generally</w:t>
      </w:r>
      <w:proofErr w:type="gramEnd"/>
      <w:r>
        <w:t xml:space="preserve"> reaches 16 to 52 feet (5-16 m) in height [50] but occasionally</w:t>
      </w:r>
    </w:p>
    <w:p w:rsidR="00C84991" w:rsidRDefault="00C84991" w:rsidP="00C84991">
      <w:pPr>
        <w:spacing w:after="0"/>
      </w:pPr>
      <w:proofErr w:type="gramStart"/>
      <w:r>
        <w:t>grows</w:t>
      </w:r>
      <w:proofErr w:type="gramEnd"/>
      <w:r>
        <w:t xml:space="preserve"> to 80 or 90 feet (24-27 m) [46,66].  On exceptional sites in the</w:t>
      </w:r>
    </w:p>
    <w:p w:rsidR="00C84991" w:rsidRDefault="00C84991" w:rsidP="00C84991">
      <w:pPr>
        <w:spacing w:after="0"/>
      </w:pPr>
      <w:proofErr w:type="gramStart"/>
      <w:r>
        <w:t>lower</w:t>
      </w:r>
      <w:proofErr w:type="gramEnd"/>
      <w:r>
        <w:t xml:space="preserve"> Wabash and Ohio valleys, individuals can reach 160 feet (48 m) in</w:t>
      </w:r>
    </w:p>
    <w:p w:rsidR="00C84991" w:rsidRDefault="00C84991" w:rsidP="00C84991">
      <w:pPr>
        <w:spacing w:after="0"/>
      </w:pPr>
      <w:proofErr w:type="gramStart"/>
      <w:r>
        <w:t>height</w:t>
      </w:r>
      <w:proofErr w:type="gramEnd"/>
      <w:r>
        <w:t xml:space="preserve"> and up to 4 feet (1.2 m) in diameter [23].  </w:t>
      </w:r>
      <w:proofErr w:type="spellStart"/>
      <w:r>
        <w:t>Chinkapin</w:t>
      </w:r>
      <w:proofErr w:type="spellEnd"/>
      <w:r>
        <w:t xml:space="preserve"> oak</w:t>
      </w:r>
    </w:p>
    <w:p w:rsidR="00C84991" w:rsidRDefault="00C84991" w:rsidP="00C84991">
      <w:pPr>
        <w:spacing w:after="0"/>
      </w:pPr>
      <w:proofErr w:type="gramStart"/>
      <w:r>
        <w:t>typically</w:t>
      </w:r>
      <w:proofErr w:type="gramEnd"/>
      <w:r>
        <w:t xml:space="preserve"> has large, low branches and a rounded crown [66].  In closed</w:t>
      </w:r>
    </w:p>
    <w:p w:rsidR="00C84991" w:rsidRDefault="00C84991" w:rsidP="00C84991">
      <w:pPr>
        <w:spacing w:after="0"/>
      </w:pPr>
      <w:proofErr w:type="gramStart"/>
      <w:r>
        <w:t>forest</w:t>
      </w:r>
      <w:proofErr w:type="gramEnd"/>
      <w:r>
        <w:t xml:space="preserve"> stands it develops a straight, columnar trunk, a dense rounded</w:t>
      </w:r>
    </w:p>
    <w:p w:rsidR="00C84991" w:rsidRDefault="00C84991" w:rsidP="00C84991">
      <w:pPr>
        <w:spacing w:after="0"/>
      </w:pPr>
      <w:proofErr w:type="gramStart"/>
      <w:r>
        <w:t>crown</w:t>
      </w:r>
      <w:proofErr w:type="gramEnd"/>
      <w:r>
        <w:t>, and fairly small branches [23].  In the open, plants usually</w:t>
      </w:r>
    </w:p>
    <w:p w:rsidR="00C84991" w:rsidRDefault="00C84991" w:rsidP="00C84991">
      <w:pPr>
        <w:spacing w:after="0"/>
      </w:pPr>
      <w:proofErr w:type="gramStart"/>
      <w:r>
        <w:t>develop</w:t>
      </w:r>
      <w:proofErr w:type="gramEnd"/>
      <w:r>
        <w:t xml:space="preserve"> a short trunk and broad crown.  Grayish-brown twigs are rigid</w:t>
      </w:r>
    </w:p>
    <w:p w:rsidR="00C84991" w:rsidRDefault="00C84991" w:rsidP="00C84991">
      <w:pPr>
        <w:spacing w:after="0"/>
      </w:pPr>
      <w:proofErr w:type="gramStart"/>
      <w:r>
        <w:t>and</w:t>
      </w:r>
      <w:proofErr w:type="gramEnd"/>
      <w:r>
        <w:t xml:space="preserve"> glabrous [66].  The thin bark is light gray to silvery, and rough or</w:t>
      </w:r>
    </w:p>
    <w:p w:rsidR="00C84991" w:rsidRDefault="00C84991" w:rsidP="00C84991">
      <w:pPr>
        <w:spacing w:after="0"/>
      </w:pPr>
      <w:proofErr w:type="gramStart"/>
      <w:r>
        <w:t>scaly</w:t>
      </w:r>
      <w:proofErr w:type="gramEnd"/>
      <w:r>
        <w:t xml:space="preserve"> [50,66].  The alternate, simple leaves are coriaceous and variable</w:t>
      </w:r>
    </w:p>
    <w:p w:rsidR="00C84991" w:rsidRDefault="00C84991" w:rsidP="00C84991">
      <w:pPr>
        <w:spacing w:after="0"/>
      </w:pPr>
      <w:proofErr w:type="gramStart"/>
      <w:r>
        <w:t>in</w:t>
      </w:r>
      <w:proofErr w:type="gramEnd"/>
      <w:r>
        <w:t xml:space="preserve"> shape [66].</w:t>
      </w:r>
    </w:p>
    <w:p w:rsidR="00C84991" w:rsidRDefault="00C84991" w:rsidP="00C84991">
      <w:pPr>
        <w:spacing w:after="0"/>
      </w:pPr>
    </w:p>
    <w:p w:rsidR="00E915EB" w:rsidRDefault="00E915EB" w:rsidP="00E915EB">
      <w:pPr>
        <w:spacing w:after="0"/>
      </w:pPr>
      <w:r>
        <w:t xml:space="preserve">SITE </w:t>
      </w:r>
      <w:proofErr w:type="gramStart"/>
      <w:r>
        <w:t>CHARACTERISTICS :</w:t>
      </w:r>
      <w:proofErr w:type="gramEnd"/>
      <w:r>
        <w:t xml:space="preserve"> </w:t>
      </w:r>
    </w:p>
    <w:p w:rsidR="00E915EB" w:rsidRDefault="00E915EB" w:rsidP="00E915EB">
      <w:pPr>
        <w:spacing w:after="0"/>
      </w:pPr>
      <w:proofErr w:type="spellStart"/>
      <w:r>
        <w:t>Chinkapin</w:t>
      </w:r>
      <w:proofErr w:type="spellEnd"/>
      <w:r>
        <w:t xml:space="preserve"> oak grows on dry, rocky sites [11], such as calcareous bluffs,</w:t>
      </w:r>
    </w:p>
    <w:p w:rsidR="00E915EB" w:rsidRDefault="00E915EB" w:rsidP="00E915EB">
      <w:pPr>
        <w:spacing w:after="0"/>
      </w:pPr>
      <w:proofErr w:type="gramStart"/>
      <w:r>
        <w:t>rocky</w:t>
      </w:r>
      <w:proofErr w:type="gramEnd"/>
      <w:r>
        <w:t xml:space="preserve"> hillsides, and protected slopes and canyons [20].  It also occurs</w:t>
      </w:r>
    </w:p>
    <w:p w:rsidR="00E915EB" w:rsidRDefault="00E915EB" w:rsidP="00E915EB">
      <w:pPr>
        <w:spacing w:after="0"/>
      </w:pPr>
      <w:proofErr w:type="gramStart"/>
      <w:r>
        <w:t>in</w:t>
      </w:r>
      <w:proofErr w:type="gramEnd"/>
      <w:r>
        <w:t xml:space="preserve"> glades and valleys, and along rocky </w:t>
      </w:r>
      <w:proofErr w:type="spellStart"/>
      <w:r>
        <w:t>streambanks</w:t>
      </w:r>
      <w:proofErr w:type="spellEnd"/>
      <w:r>
        <w:t xml:space="preserve"> [26,27,66].  In parts</w:t>
      </w:r>
    </w:p>
    <w:p w:rsidR="00E915EB" w:rsidRDefault="00E915EB" w:rsidP="00E915EB">
      <w:pPr>
        <w:spacing w:after="0"/>
      </w:pPr>
      <w:proofErr w:type="gramStart"/>
      <w:r>
        <w:t>of</w:t>
      </w:r>
      <w:proofErr w:type="gramEnd"/>
      <w:r>
        <w:t xml:space="preserve"> the Midwest, </w:t>
      </w:r>
      <w:proofErr w:type="spellStart"/>
      <w:r>
        <w:t>chinkapin</w:t>
      </w:r>
      <w:proofErr w:type="spellEnd"/>
      <w:r>
        <w:t xml:space="preserve"> oak grows in rich forests and on </w:t>
      </w:r>
      <w:proofErr w:type="spellStart"/>
      <w:r>
        <w:t>stablized</w:t>
      </w:r>
      <w:proofErr w:type="spellEnd"/>
    </w:p>
    <w:p w:rsidR="00E915EB" w:rsidRDefault="00E915EB" w:rsidP="00E915EB">
      <w:pPr>
        <w:spacing w:after="0"/>
      </w:pPr>
      <w:proofErr w:type="gramStart"/>
      <w:r>
        <w:lastRenderedPageBreak/>
        <w:t>dunes</w:t>
      </w:r>
      <w:proofErr w:type="gramEnd"/>
      <w:r>
        <w:t xml:space="preserve"> [70].  </w:t>
      </w:r>
      <w:proofErr w:type="spellStart"/>
      <w:r>
        <w:t>Chinkapin</w:t>
      </w:r>
      <w:proofErr w:type="spellEnd"/>
      <w:r>
        <w:t xml:space="preserve"> oak is particularly common near forest margins</w:t>
      </w:r>
    </w:p>
    <w:p w:rsidR="00E915EB" w:rsidRDefault="00E915EB" w:rsidP="00E915EB">
      <w:pPr>
        <w:spacing w:after="0"/>
      </w:pPr>
      <w:r>
        <w:t>[27]</w:t>
      </w:r>
      <w:proofErr w:type="gramStart"/>
      <w:r>
        <w:t>.  It</w:t>
      </w:r>
      <w:proofErr w:type="gramEnd"/>
      <w:r>
        <w:t xml:space="preserve"> is fairly tolerant of shade and drought [5,19].</w:t>
      </w:r>
    </w:p>
    <w:p w:rsidR="00C84991" w:rsidRDefault="00C84991" w:rsidP="00C84991">
      <w:pPr>
        <w:spacing w:after="0"/>
      </w:pPr>
      <w:bookmarkStart w:id="0" w:name="_GoBack"/>
      <w:bookmarkEnd w:id="0"/>
    </w:p>
    <w:p w:rsidR="0092297C" w:rsidRDefault="0092297C" w:rsidP="0092297C"/>
    <w:p w:rsidR="0092297C" w:rsidRDefault="0092297C" w:rsidP="0092297C"/>
    <w:p w:rsidR="007B5E01" w:rsidRDefault="007B5E01"/>
    <w:sectPr w:rsidR="007B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370"/>
    <w:rsid w:val="00083370"/>
    <w:rsid w:val="007B5E01"/>
    <w:rsid w:val="0092297C"/>
    <w:rsid w:val="00C84991"/>
    <w:rsid w:val="00E9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josh@hansonslogic.com</dc:creator>
  <cp:lastModifiedBy>josh@hansonslogic.com</cp:lastModifiedBy>
  <cp:revision>4</cp:revision>
  <dcterms:created xsi:type="dcterms:W3CDTF">2012-11-09T00:39:00Z</dcterms:created>
  <dcterms:modified xsi:type="dcterms:W3CDTF">2012-11-09T00:43:00Z</dcterms:modified>
</cp:coreProperties>
</file>