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D7251D">
        <w:rPr>
          <w:rFonts w:ascii="Times New Roman" w:eastAsia="Times New Roman" w:hAnsi="Times New Roman" w:cs="Times New Roman"/>
          <w:b/>
          <w:bCs/>
          <w:i/>
          <w:iCs/>
          <w:sz w:val="24"/>
          <w:szCs w:val="24"/>
          <w:lang w:val="en"/>
        </w:rPr>
        <w:t>Rhamnus</w:t>
      </w:r>
      <w:proofErr w:type="spellEnd"/>
      <w:r w:rsidRPr="00D7251D">
        <w:rPr>
          <w:rFonts w:ascii="Times New Roman" w:eastAsia="Times New Roman" w:hAnsi="Times New Roman" w:cs="Times New Roman"/>
          <w:b/>
          <w:bCs/>
          <w:i/>
          <w:iCs/>
          <w:sz w:val="24"/>
          <w:szCs w:val="24"/>
          <w:lang w:val="en"/>
        </w:rPr>
        <w:t xml:space="preserve"> </w:t>
      </w:r>
      <w:proofErr w:type="spellStart"/>
      <w:r w:rsidRPr="00D7251D">
        <w:rPr>
          <w:rFonts w:ascii="Times New Roman" w:eastAsia="Times New Roman" w:hAnsi="Times New Roman" w:cs="Times New Roman"/>
          <w:b/>
          <w:bCs/>
          <w:i/>
          <w:iCs/>
          <w:sz w:val="24"/>
          <w:szCs w:val="24"/>
          <w:lang w:val="en"/>
        </w:rPr>
        <w:t>cathartica</w:t>
      </w:r>
      <w:proofErr w:type="spellEnd"/>
      <w:r w:rsidRPr="00D7251D">
        <w:rPr>
          <w:rFonts w:ascii="Times New Roman" w:eastAsia="Times New Roman" w:hAnsi="Times New Roman" w:cs="Times New Roman"/>
          <w:sz w:val="24"/>
          <w:szCs w:val="24"/>
          <w:lang w:val="en"/>
        </w:rPr>
        <w:t xml:space="preserve"> (</w:t>
      </w:r>
      <w:r w:rsidRPr="00D7251D">
        <w:rPr>
          <w:rFonts w:ascii="Times New Roman" w:eastAsia="Times New Roman" w:hAnsi="Times New Roman" w:cs="Times New Roman"/>
          <w:b/>
          <w:bCs/>
          <w:sz w:val="24"/>
          <w:szCs w:val="24"/>
          <w:lang w:val="en"/>
        </w:rPr>
        <w:t>Buckthorn</w:t>
      </w:r>
      <w:r w:rsidRPr="00D7251D">
        <w:rPr>
          <w:rFonts w:ascii="Times New Roman" w:eastAsia="Times New Roman" w:hAnsi="Times New Roman" w:cs="Times New Roman"/>
          <w:sz w:val="24"/>
          <w:szCs w:val="24"/>
          <w:lang w:val="en"/>
        </w:rPr>
        <w:t xml:space="preserve">, </w:t>
      </w:r>
      <w:r w:rsidRPr="00D7251D">
        <w:rPr>
          <w:rFonts w:ascii="Times New Roman" w:eastAsia="Times New Roman" w:hAnsi="Times New Roman" w:cs="Times New Roman"/>
          <w:b/>
          <w:bCs/>
          <w:sz w:val="24"/>
          <w:szCs w:val="24"/>
          <w:lang w:val="en"/>
        </w:rPr>
        <w:t>Common Buckthorn</w:t>
      </w:r>
      <w:r w:rsidRPr="00D7251D">
        <w:rPr>
          <w:rFonts w:ascii="Times New Roman" w:eastAsia="Times New Roman" w:hAnsi="Times New Roman" w:cs="Times New Roman"/>
          <w:sz w:val="24"/>
          <w:szCs w:val="24"/>
          <w:lang w:val="en"/>
        </w:rPr>
        <w:t xml:space="preserve"> or </w:t>
      </w:r>
      <w:r w:rsidRPr="00D7251D">
        <w:rPr>
          <w:rFonts w:ascii="Times New Roman" w:eastAsia="Times New Roman" w:hAnsi="Times New Roman" w:cs="Times New Roman"/>
          <w:b/>
          <w:bCs/>
          <w:sz w:val="24"/>
          <w:szCs w:val="24"/>
          <w:lang w:val="en"/>
        </w:rPr>
        <w:t>Purging Buckthorn</w:t>
      </w:r>
      <w:r w:rsidRPr="00D7251D">
        <w:rPr>
          <w:rFonts w:ascii="Times New Roman" w:eastAsia="Times New Roman" w:hAnsi="Times New Roman" w:cs="Times New Roman"/>
          <w:sz w:val="24"/>
          <w:szCs w:val="24"/>
          <w:lang w:val="en"/>
        </w:rPr>
        <w:t xml:space="preserve">), is a species in the family </w:t>
      </w:r>
      <w:hyperlink r:id="rId6" w:tooltip="Rhamnaceae" w:history="1">
        <w:proofErr w:type="spellStart"/>
        <w:r w:rsidRPr="00D7251D">
          <w:rPr>
            <w:rFonts w:ascii="Times New Roman" w:eastAsia="Times New Roman" w:hAnsi="Times New Roman" w:cs="Times New Roman"/>
            <w:color w:val="0000FF"/>
            <w:sz w:val="24"/>
            <w:szCs w:val="24"/>
            <w:u w:val="single"/>
            <w:lang w:val="en"/>
          </w:rPr>
          <w:t>Rhamnaceae</w:t>
        </w:r>
        <w:proofErr w:type="spellEnd"/>
      </w:hyperlink>
      <w:r w:rsidRPr="00D7251D">
        <w:rPr>
          <w:rFonts w:ascii="Times New Roman" w:eastAsia="Times New Roman" w:hAnsi="Times New Roman" w:cs="Times New Roman"/>
          <w:sz w:val="24"/>
          <w:szCs w:val="24"/>
          <w:lang w:val="en"/>
        </w:rPr>
        <w:t xml:space="preserve">, native to </w:t>
      </w:r>
      <w:hyperlink r:id="rId7" w:tooltip="Europe" w:history="1">
        <w:r w:rsidRPr="00D7251D">
          <w:rPr>
            <w:rFonts w:ascii="Times New Roman" w:eastAsia="Times New Roman" w:hAnsi="Times New Roman" w:cs="Times New Roman"/>
            <w:color w:val="0000FF"/>
            <w:sz w:val="24"/>
            <w:szCs w:val="24"/>
            <w:u w:val="single"/>
            <w:lang w:val="en"/>
          </w:rPr>
          <w:t>Europe</w:t>
        </w:r>
      </w:hyperlink>
      <w:r w:rsidRPr="00D7251D">
        <w:rPr>
          <w:rFonts w:ascii="Times New Roman" w:eastAsia="Times New Roman" w:hAnsi="Times New Roman" w:cs="Times New Roman"/>
          <w:sz w:val="24"/>
          <w:szCs w:val="24"/>
          <w:lang w:val="en"/>
        </w:rPr>
        <w:t xml:space="preserve">, northwest </w:t>
      </w:r>
      <w:hyperlink r:id="rId8" w:tooltip="Africa" w:history="1">
        <w:r w:rsidRPr="00D7251D">
          <w:rPr>
            <w:rFonts w:ascii="Times New Roman" w:eastAsia="Times New Roman" w:hAnsi="Times New Roman" w:cs="Times New Roman"/>
            <w:color w:val="0000FF"/>
            <w:sz w:val="24"/>
            <w:szCs w:val="24"/>
            <w:u w:val="single"/>
            <w:lang w:val="en"/>
          </w:rPr>
          <w:t>Africa</w:t>
        </w:r>
      </w:hyperlink>
      <w:r w:rsidRPr="00D7251D">
        <w:rPr>
          <w:rFonts w:ascii="Times New Roman" w:eastAsia="Times New Roman" w:hAnsi="Times New Roman" w:cs="Times New Roman"/>
          <w:sz w:val="24"/>
          <w:szCs w:val="24"/>
          <w:lang w:val="en"/>
        </w:rPr>
        <w:t xml:space="preserve">, and western </w:t>
      </w:r>
      <w:hyperlink r:id="rId9" w:tooltip="Asia" w:history="1">
        <w:r w:rsidRPr="00D7251D">
          <w:rPr>
            <w:rFonts w:ascii="Times New Roman" w:eastAsia="Times New Roman" w:hAnsi="Times New Roman" w:cs="Times New Roman"/>
            <w:color w:val="0000FF"/>
            <w:sz w:val="24"/>
            <w:szCs w:val="24"/>
            <w:u w:val="single"/>
            <w:lang w:val="en"/>
          </w:rPr>
          <w:t>Asia</w:t>
        </w:r>
      </w:hyperlink>
      <w:r w:rsidRPr="00D7251D">
        <w:rPr>
          <w:rFonts w:ascii="Times New Roman" w:eastAsia="Times New Roman" w:hAnsi="Times New Roman" w:cs="Times New Roman"/>
          <w:sz w:val="24"/>
          <w:szCs w:val="24"/>
          <w:lang w:val="en"/>
        </w:rPr>
        <w:t xml:space="preserve">, from the central </w:t>
      </w:r>
      <w:hyperlink r:id="rId10" w:tooltip="British Isles" w:history="1">
        <w:r w:rsidRPr="00D7251D">
          <w:rPr>
            <w:rFonts w:ascii="Times New Roman" w:eastAsia="Times New Roman" w:hAnsi="Times New Roman" w:cs="Times New Roman"/>
            <w:color w:val="0000FF"/>
            <w:sz w:val="24"/>
            <w:szCs w:val="24"/>
            <w:u w:val="single"/>
            <w:lang w:val="en"/>
          </w:rPr>
          <w:t>British Isles</w:t>
        </w:r>
      </w:hyperlink>
      <w:r w:rsidRPr="00D7251D">
        <w:rPr>
          <w:rFonts w:ascii="Times New Roman" w:eastAsia="Times New Roman" w:hAnsi="Times New Roman" w:cs="Times New Roman"/>
          <w:sz w:val="24"/>
          <w:szCs w:val="24"/>
          <w:lang w:val="en"/>
        </w:rPr>
        <w:t xml:space="preserve"> south to </w:t>
      </w:r>
      <w:hyperlink r:id="rId11" w:tooltip="Morocco" w:history="1">
        <w:r w:rsidRPr="00D7251D">
          <w:rPr>
            <w:rFonts w:ascii="Times New Roman" w:eastAsia="Times New Roman" w:hAnsi="Times New Roman" w:cs="Times New Roman"/>
            <w:color w:val="0000FF"/>
            <w:sz w:val="24"/>
            <w:szCs w:val="24"/>
            <w:u w:val="single"/>
            <w:lang w:val="en"/>
          </w:rPr>
          <w:t>Morocco</w:t>
        </w:r>
      </w:hyperlink>
      <w:r w:rsidRPr="00D7251D">
        <w:rPr>
          <w:rFonts w:ascii="Times New Roman" w:eastAsia="Times New Roman" w:hAnsi="Times New Roman" w:cs="Times New Roman"/>
          <w:sz w:val="24"/>
          <w:szCs w:val="24"/>
          <w:lang w:val="en"/>
        </w:rPr>
        <w:t xml:space="preserve">, and east to </w:t>
      </w:r>
      <w:hyperlink r:id="rId12" w:tooltip="Kyrgyzstan" w:history="1">
        <w:r w:rsidRPr="00D7251D">
          <w:rPr>
            <w:rFonts w:ascii="Times New Roman" w:eastAsia="Times New Roman" w:hAnsi="Times New Roman" w:cs="Times New Roman"/>
            <w:color w:val="0000FF"/>
            <w:sz w:val="24"/>
            <w:szCs w:val="24"/>
            <w:u w:val="single"/>
            <w:lang w:val="en"/>
          </w:rPr>
          <w:t>Kyrgyzstan</w:t>
        </w:r>
      </w:hyperlink>
      <w:r w:rsidRPr="00D7251D">
        <w:rPr>
          <w:rFonts w:ascii="Times New Roman" w:eastAsia="Times New Roman" w:hAnsi="Times New Roman" w:cs="Times New Roman"/>
          <w:sz w:val="24"/>
          <w:szCs w:val="24"/>
          <w:lang w:val="en"/>
        </w:rPr>
        <w:t>.</w:t>
      </w:r>
      <w:hyperlink r:id="rId13" w:anchor="cite_note-fe-0" w:history="1">
        <w:r w:rsidRPr="00D7251D">
          <w:rPr>
            <w:rFonts w:ascii="Times New Roman" w:eastAsia="Times New Roman" w:hAnsi="Times New Roman" w:cs="Times New Roman"/>
            <w:color w:val="0000FF"/>
            <w:sz w:val="24"/>
            <w:szCs w:val="24"/>
            <w:u w:val="single"/>
            <w:vertAlign w:val="superscript"/>
            <w:lang w:val="en"/>
          </w:rPr>
          <w:t>[1</w:t>
        </w:r>
        <w:proofErr w:type="gramStart"/>
        <w:r w:rsidRPr="00D7251D">
          <w:rPr>
            <w:rFonts w:ascii="Times New Roman" w:eastAsia="Times New Roman" w:hAnsi="Times New Roman" w:cs="Times New Roman"/>
            <w:color w:val="0000FF"/>
            <w:sz w:val="24"/>
            <w:szCs w:val="24"/>
            <w:u w:val="single"/>
            <w:vertAlign w:val="superscript"/>
            <w:lang w:val="en"/>
          </w:rPr>
          <w:t>]</w:t>
        </w:r>
        <w:proofErr w:type="gramEnd"/>
      </w:hyperlink>
      <w:hyperlink r:id="rId14" w:anchor="cite_note-grin-1" w:history="1">
        <w:r w:rsidRPr="00D7251D">
          <w:rPr>
            <w:rFonts w:ascii="Times New Roman" w:eastAsia="Times New Roman" w:hAnsi="Times New Roman" w:cs="Times New Roman"/>
            <w:color w:val="0000FF"/>
            <w:sz w:val="24"/>
            <w:szCs w:val="24"/>
            <w:u w:val="single"/>
            <w:vertAlign w:val="superscript"/>
            <w:lang w:val="en"/>
          </w:rPr>
          <w:t>[2]</w:t>
        </w:r>
      </w:hyperlink>
      <w:r w:rsidRPr="00D7251D">
        <w:rPr>
          <w:rFonts w:ascii="Times New Roman" w:eastAsia="Times New Roman" w:hAnsi="Times New Roman" w:cs="Times New Roman"/>
          <w:sz w:val="24"/>
          <w:szCs w:val="24"/>
          <w:lang w:val="en"/>
        </w:rPr>
        <w:t xml:space="preserve"> It was introduced to North America as an ornamental shrub in the early 19th century or perhaps before.</w:t>
      </w:r>
      <w:hyperlink r:id="rId15" w:anchor="cite_note-2" w:history="1">
        <w:r w:rsidRPr="00D7251D">
          <w:rPr>
            <w:rFonts w:ascii="Times New Roman" w:eastAsia="Times New Roman" w:hAnsi="Times New Roman" w:cs="Times New Roman"/>
            <w:color w:val="0000FF"/>
            <w:sz w:val="24"/>
            <w:szCs w:val="24"/>
            <w:u w:val="single"/>
            <w:vertAlign w:val="superscript"/>
            <w:lang w:val="en"/>
          </w:rPr>
          <w:t>[3</w:t>
        </w:r>
        <w:proofErr w:type="gramStart"/>
        <w:r w:rsidRPr="00D7251D">
          <w:rPr>
            <w:rFonts w:ascii="Times New Roman" w:eastAsia="Times New Roman" w:hAnsi="Times New Roman" w:cs="Times New Roman"/>
            <w:color w:val="0000FF"/>
            <w:sz w:val="24"/>
            <w:szCs w:val="24"/>
            <w:u w:val="single"/>
            <w:vertAlign w:val="superscript"/>
            <w:lang w:val="en"/>
          </w:rPr>
          <w:t>]</w:t>
        </w:r>
        <w:proofErr w:type="gramEnd"/>
      </w:hyperlink>
      <w:hyperlink r:id="rId16" w:anchor="cite_note-3" w:history="1">
        <w:r w:rsidRPr="00D7251D">
          <w:rPr>
            <w:rFonts w:ascii="Times New Roman" w:eastAsia="Times New Roman" w:hAnsi="Times New Roman" w:cs="Times New Roman"/>
            <w:color w:val="0000FF"/>
            <w:sz w:val="24"/>
            <w:szCs w:val="24"/>
            <w:u w:val="single"/>
            <w:vertAlign w:val="superscript"/>
            <w:lang w:val="en"/>
          </w:rPr>
          <w:t>[4]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3"/>
      </w:tblGrid>
      <w:tr w:rsidR="00D7251D" w:rsidRPr="00D7251D" w:rsidTr="00D7251D">
        <w:trPr>
          <w:tblCellSpacing w:w="15" w:type="dxa"/>
        </w:trPr>
        <w:tc>
          <w:tcPr>
            <w:tcW w:w="0" w:type="auto"/>
            <w:vAlign w:val="center"/>
            <w:hideMark/>
          </w:tcPr>
          <w:p w:rsidR="00D7251D" w:rsidRPr="00D7251D" w:rsidRDefault="00D7251D" w:rsidP="00D7251D">
            <w:pPr>
              <w:spacing w:before="100" w:beforeAutospacing="1" w:after="100" w:afterAutospacing="1" w:line="240" w:lineRule="auto"/>
              <w:outlineLvl w:val="1"/>
              <w:rPr>
                <w:rFonts w:ascii="Times New Roman" w:eastAsia="Times New Roman" w:hAnsi="Times New Roman" w:cs="Times New Roman"/>
                <w:b/>
                <w:bCs/>
                <w:sz w:val="36"/>
                <w:szCs w:val="36"/>
              </w:rPr>
            </w:pPr>
            <w:r w:rsidRPr="00D7251D">
              <w:rPr>
                <w:rFonts w:ascii="Times New Roman" w:eastAsia="Times New Roman" w:hAnsi="Times New Roman" w:cs="Times New Roman"/>
                <w:b/>
                <w:bCs/>
                <w:sz w:val="36"/>
                <w:szCs w:val="36"/>
              </w:rPr>
              <w:t>Contents</w:t>
            </w:r>
            <w:bookmarkStart w:id="0" w:name="_GoBack"/>
            <w:bookmarkEnd w:id="0"/>
          </w:p>
          <w:p w:rsidR="00D7251D" w:rsidRPr="00D7251D" w:rsidRDefault="00D7251D" w:rsidP="00D7251D">
            <w:pPr>
              <w:spacing w:after="0" w:line="240" w:lineRule="auto"/>
              <w:rPr>
                <w:rFonts w:ascii="Times New Roman" w:eastAsia="Times New Roman" w:hAnsi="Times New Roman" w:cs="Times New Roman"/>
                <w:sz w:val="24"/>
                <w:szCs w:val="24"/>
              </w:rPr>
            </w:pPr>
            <w:r w:rsidRPr="00D7251D">
              <w:rPr>
                <w:rFonts w:ascii="Times New Roman" w:eastAsia="Times New Roman" w:hAnsi="Times New Roman" w:cs="Times New Roman"/>
                <w:sz w:val="24"/>
                <w:szCs w:val="24"/>
              </w:rPr>
              <w:t> [</w:t>
            </w:r>
            <w:hyperlink r:id="rId17" w:history="1">
              <w:r w:rsidRPr="00D7251D">
                <w:rPr>
                  <w:rFonts w:ascii="Times New Roman" w:eastAsia="Times New Roman" w:hAnsi="Times New Roman" w:cs="Times New Roman"/>
                  <w:color w:val="0000FF"/>
                  <w:sz w:val="24"/>
                  <w:szCs w:val="24"/>
                  <w:u w:val="single"/>
                </w:rPr>
                <w:t>hide</w:t>
              </w:r>
            </w:hyperlink>
            <w:r w:rsidRPr="00D7251D">
              <w:rPr>
                <w:rFonts w:ascii="Times New Roman" w:eastAsia="Times New Roman" w:hAnsi="Times New Roman" w:cs="Times New Roman"/>
                <w:sz w:val="24"/>
                <w:szCs w:val="24"/>
              </w:rPr>
              <w:t>] </w:t>
            </w:r>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Description" w:history="1">
              <w:r w:rsidRPr="00D7251D">
                <w:rPr>
                  <w:rFonts w:ascii="Times New Roman" w:eastAsia="Times New Roman" w:hAnsi="Times New Roman" w:cs="Times New Roman"/>
                  <w:color w:val="0000FF"/>
                  <w:sz w:val="24"/>
                  <w:szCs w:val="24"/>
                  <w:u w:val="single"/>
                </w:rPr>
                <w:t>1 Description</w:t>
              </w:r>
            </w:hyperlink>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Cultivation" w:history="1">
              <w:r w:rsidRPr="00D7251D">
                <w:rPr>
                  <w:rFonts w:ascii="Times New Roman" w:eastAsia="Times New Roman" w:hAnsi="Times New Roman" w:cs="Times New Roman"/>
                  <w:color w:val="0000FF"/>
                  <w:sz w:val="24"/>
                  <w:szCs w:val="24"/>
                  <w:u w:val="single"/>
                </w:rPr>
                <w:t>2 Cultivation</w:t>
              </w:r>
            </w:hyperlink>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Cultivation_and_uses" w:history="1">
              <w:r w:rsidRPr="00D7251D">
                <w:rPr>
                  <w:rFonts w:ascii="Times New Roman" w:eastAsia="Times New Roman" w:hAnsi="Times New Roman" w:cs="Times New Roman"/>
                  <w:color w:val="0000FF"/>
                  <w:sz w:val="24"/>
                  <w:szCs w:val="24"/>
                  <w:u w:val="single"/>
                </w:rPr>
                <w:t>3 Cultivation and uses</w:t>
              </w:r>
            </w:hyperlink>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Invasive_species_-_North_America" w:history="1">
              <w:r w:rsidRPr="00D7251D">
                <w:rPr>
                  <w:rFonts w:ascii="Times New Roman" w:eastAsia="Times New Roman" w:hAnsi="Times New Roman" w:cs="Times New Roman"/>
                  <w:color w:val="0000FF"/>
                  <w:sz w:val="24"/>
                  <w:szCs w:val="24"/>
                  <w:u w:val="single"/>
                </w:rPr>
                <w:t>4 Invasive species - North America</w:t>
              </w:r>
            </w:hyperlink>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References" w:history="1">
              <w:r w:rsidRPr="00D7251D">
                <w:rPr>
                  <w:rFonts w:ascii="Times New Roman" w:eastAsia="Times New Roman" w:hAnsi="Times New Roman" w:cs="Times New Roman"/>
                  <w:color w:val="0000FF"/>
                  <w:sz w:val="24"/>
                  <w:szCs w:val="24"/>
                  <w:u w:val="single"/>
                </w:rPr>
                <w:t>5 References</w:t>
              </w:r>
            </w:hyperlink>
          </w:p>
          <w:p w:rsidR="00D7251D" w:rsidRPr="00D7251D" w:rsidRDefault="00D7251D" w:rsidP="00D7251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External_links" w:history="1">
              <w:r w:rsidRPr="00D7251D">
                <w:rPr>
                  <w:rFonts w:ascii="Times New Roman" w:eastAsia="Times New Roman" w:hAnsi="Times New Roman" w:cs="Times New Roman"/>
                  <w:color w:val="0000FF"/>
                  <w:sz w:val="24"/>
                  <w:szCs w:val="24"/>
                  <w:u w:val="single"/>
                </w:rPr>
                <w:t>6 External links</w:t>
              </w:r>
            </w:hyperlink>
          </w:p>
        </w:tc>
      </w:tr>
    </w:tbl>
    <w:p w:rsidR="00D7251D" w:rsidRPr="00D7251D" w:rsidRDefault="00D7251D" w:rsidP="00D725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7251D">
        <w:rPr>
          <w:rFonts w:ascii="Times New Roman" w:eastAsia="Times New Roman" w:hAnsi="Times New Roman" w:cs="Times New Roman"/>
          <w:b/>
          <w:bCs/>
          <w:sz w:val="36"/>
          <w:szCs w:val="36"/>
          <w:lang w:val="en"/>
        </w:rPr>
        <w:t>[</w:t>
      </w:r>
      <w:hyperlink r:id="rId24" w:tooltip="Edit section: Description" w:history="1">
        <w:proofErr w:type="gramStart"/>
        <w:r w:rsidRPr="00D7251D">
          <w:rPr>
            <w:rFonts w:ascii="Times New Roman" w:eastAsia="Times New Roman" w:hAnsi="Times New Roman" w:cs="Times New Roman"/>
            <w:b/>
            <w:bCs/>
            <w:color w:val="0000FF"/>
            <w:sz w:val="36"/>
            <w:szCs w:val="36"/>
            <w:u w:val="single"/>
            <w:lang w:val="en"/>
          </w:rPr>
          <w:t>edit</w:t>
        </w:r>
        <w:proofErr w:type="gramEnd"/>
      </w:hyperlink>
      <w:r w:rsidRPr="00D7251D">
        <w:rPr>
          <w:rFonts w:ascii="Times New Roman" w:eastAsia="Times New Roman" w:hAnsi="Times New Roman" w:cs="Times New Roman"/>
          <w:b/>
          <w:bCs/>
          <w:sz w:val="36"/>
          <w:szCs w:val="36"/>
          <w:lang w:val="en"/>
        </w:rPr>
        <w:t>] Description</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D7251D">
        <w:rPr>
          <w:rFonts w:ascii="Times New Roman" w:eastAsia="Times New Roman" w:hAnsi="Times New Roman" w:cs="Times New Roman"/>
          <w:i/>
          <w:iCs/>
          <w:sz w:val="24"/>
          <w:szCs w:val="24"/>
          <w:lang w:val="en"/>
        </w:rPr>
        <w:t>Rhamnus</w:t>
      </w:r>
      <w:proofErr w:type="spellEnd"/>
      <w:r w:rsidRPr="00D7251D">
        <w:rPr>
          <w:rFonts w:ascii="Times New Roman" w:eastAsia="Times New Roman" w:hAnsi="Times New Roman" w:cs="Times New Roman"/>
          <w:i/>
          <w:iCs/>
          <w:sz w:val="24"/>
          <w:szCs w:val="24"/>
          <w:lang w:val="en"/>
        </w:rPr>
        <w:t xml:space="preserve">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is a </w:t>
      </w:r>
      <w:hyperlink r:id="rId25" w:tooltip="Deciduous" w:history="1">
        <w:r w:rsidRPr="00D7251D">
          <w:rPr>
            <w:rFonts w:ascii="Times New Roman" w:eastAsia="Times New Roman" w:hAnsi="Times New Roman" w:cs="Times New Roman"/>
            <w:color w:val="0000FF"/>
            <w:sz w:val="24"/>
            <w:szCs w:val="24"/>
            <w:u w:val="single"/>
            <w:lang w:val="en"/>
          </w:rPr>
          <w:t>deciduous</w:t>
        </w:r>
      </w:hyperlink>
      <w:r w:rsidRPr="00D7251D">
        <w:rPr>
          <w:rFonts w:ascii="Times New Roman" w:eastAsia="Times New Roman" w:hAnsi="Times New Roman" w:cs="Times New Roman"/>
          <w:sz w:val="24"/>
          <w:szCs w:val="24"/>
          <w:lang w:val="en"/>
        </w:rPr>
        <w:t xml:space="preserve"> </w:t>
      </w:r>
      <w:hyperlink r:id="rId26" w:tooltip="Shrub" w:history="1">
        <w:r w:rsidRPr="00D7251D">
          <w:rPr>
            <w:rFonts w:ascii="Times New Roman" w:eastAsia="Times New Roman" w:hAnsi="Times New Roman" w:cs="Times New Roman"/>
            <w:color w:val="0000FF"/>
            <w:sz w:val="24"/>
            <w:szCs w:val="24"/>
            <w:u w:val="single"/>
            <w:lang w:val="en"/>
          </w:rPr>
          <w:t>shrub</w:t>
        </w:r>
      </w:hyperlink>
      <w:r w:rsidRPr="00D7251D">
        <w:rPr>
          <w:rFonts w:ascii="Times New Roman" w:eastAsia="Times New Roman" w:hAnsi="Times New Roman" w:cs="Times New Roman"/>
          <w:sz w:val="24"/>
          <w:szCs w:val="24"/>
          <w:lang w:val="en"/>
        </w:rPr>
        <w:t xml:space="preserve"> or small tree growing up to 10 m tall, with grey-brown bark and spiny branches. The </w:t>
      </w:r>
      <w:hyperlink r:id="rId27" w:tooltip="Leaf" w:history="1">
        <w:r w:rsidRPr="00D7251D">
          <w:rPr>
            <w:rFonts w:ascii="Times New Roman" w:eastAsia="Times New Roman" w:hAnsi="Times New Roman" w:cs="Times New Roman"/>
            <w:color w:val="0000FF"/>
            <w:sz w:val="24"/>
            <w:szCs w:val="24"/>
            <w:u w:val="single"/>
            <w:lang w:val="en"/>
          </w:rPr>
          <w:t>leaves</w:t>
        </w:r>
      </w:hyperlink>
      <w:r w:rsidRPr="00D7251D">
        <w:rPr>
          <w:rFonts w:ascii="Times New Roman" w:eastAsia="Times New Roman" w:hAnsi="Times New Roman" w:cs="Times New Roman"/>
          <w:sz w:val="24"/>
          <w:szCs w:val="24"/>
          <w:lang w:val="en"/>
        </w:rPr>
        <w:t xml:space="preserve"> are elliptic to oval, 2.5–9 cm long and 1.2–3.5 cm broad; they are green, turning yellow in autumn, and are arranged somewhat variably in opposite to </w:t>
      </w:r>
      <w:proofErr w:type="spellStart"/>
      <w:r w:rsidRPr="00D7251D">
        <w:rPr>
          <w:rFonts w:ascii="Times New Roman" w:eastAsia="Times New Roman" w:hAnsi="Times New Roman" w:cs="Times New Roman"/>
          <w:sz w:val="24"/>
          <w:szCs w:val="24"/>
          <w:lang w:val="en"/>
        </w:rPr>
        <w:t>subopposite</w:t>
      </w:r>
      <w:proofErr w:type="spellEnd"/>
      <w:r w:rsidRPr="00D7251D">
        <w:rPr>
          <w:rFonts w:ascii="Times New Roman" w:eastAsia="Times New Roman" w:hAnsi="Times New Roman" w:cs="Times New Roman"/>
          <w:sz w:val="24"/>
          <w:szCs w:val="24"/>
          <w:lang w:val="en"/>
        </w:rPr>
        <w:t xml:space="preserve"> pairs or alternately. The </w:t>
      </w:r>
      <w:hyperlink r:id="rId28" w:tooltip="Flower" w:history="1">
        <w:r w:rsidRPr="00D7251D">
          <w:rPr>
            <w:rFonts w:ascii="Times New Roman" w:eastAsia="Times New Roman" w:hAnsi="Times New Roman" w:cs="Times New Roman"/>
            <w:color w:val="0000FF"/>
            <w:sz w:val="24"/>
            <w:szCs w:val="24"/>
            <w:u w:val="single"/>
            <w:lang w:val="en"/>
          </w:rPr>
          <w:t>flowers</w:t>
        </w:r>
      </w:hyperlink>
      <w:r w:rsidRPr="00D7251D">
        <w:rPr>
          <w:rFonts w:ascii="Times New Roman" w:eastAsia="Times New Roman" w:hAnsi="Times New Roman" w:cs="Times New Roman"/>
          <w:sz w:val="24"/>
          <w:szCs w:val="24"/>
          <w:lang w:val="en"/>
        </w:rPr>
        <w:t xml:space="preserve"> are yellowish-green, with four petals; they are </w:t>
      </w:r>
      <w:hyperlink r:id="rId29" w:tooltip="Plant sexuality" w:history="1">
        <w:proofErr w:type="spellStart"/>
        <w:r w:rsidRPr="00D7251D">
          <w:rPr>
            <w:rFonts w:ascii="Times New Roman" w:eastAsia="Times New Roman" w:hAnsi="Times New Roman" w:cs="Times New Roman"/>
            <w:color w:val="0000FF"/>
            <w:sz w:val="24"/>
            <w:szCs w:val="24"/>
            <w:u w:val="single"/>
            <w:lang w:val="en"/>
          </w:rPr>
          <w:t>dioecious</w:t>
        </w:r>
        <w:proofErr w:type="spellEnd"/>
      </w:hyperlink>
      <w:r w:rsidRPr="00D7251D">
        <w:rPr>
          <w:rFonts w:ascii="Times New Roman" w:eastAsia="Times New Roman" w:hAnsi="Times New Roman" w:cs="Times New Roman"/>
          <w:sz w:val="24"/>
          <w:szCs w:val="24"/>
          <w:lang w:val="en"/>
        </w:rPr>
        <w:t xml:space="preserve"> and insect pollinated. The </w:t>
      </w:r>
      <w:hyperlink r:id="rId30" w:tooltip="Fruit" w:history="1">
        <w:r w:rsidRPr="00D7251D">
          <w:rPr>
            <w:rFonts w:ascii="Times New Roman" w:eastAsia="Times New Roman" w:hAnsi="Times New Roman" w:cs="Times New Roman"/>
            <w:color w:val="0000FF"/>
            <w:sz w:val="24"/>
            <w:szCs w:val="24"/>
            <w:u w:val="single"/>
            <w:lang w:val="en"/>
          </w:rPr>
          <w:t>fruit</w:t>
        </w:r>
      </w:hyperlink>
      <w:r w:rsidRPr="00D7251D">
        <w:rPr>
          <w:rFonts w:ascii="Times New Roman" w:eastAsia="Times New Roman" w:hAnsi="Times New Roman" w:cs="Times New Roman"/>
          <w:sz w:val="24"/>
          <w:szCs w:val="24"/>
          <w:lang w:val="en"/>
        </w:rPr>
        <w:t xml:space="preserve"> is a </w:t>
      </w:r>
      <w:proofErr w:type="spellStart"/>
      <w:r w:rsidRPr="00D7251D">
        <w:rPr>
          <w:rFonts w:ascii="Times New Roman" w:eastAsia="Times New Roman" w:hAnsi="Times New Roman" w:cs="Times New Roman"/>
          <w:sz w:val="24"/>
          <w:szCs w:val="24"/>
          <w:lang w:val="en"/>
        </w:rPr>
        <w:t>globose</w:t>
      </w:r>
      <w:proofErr w:type="spellEnd"/>
      <w:r w:rsidRPr="00D7251D">
        <w:rPr>
          <w:rFonts w:ascii="Times New Roman" w:eastAsia="Times New Roman" w:hAnsi="Times New Roman" w:cs="Times New Roman"/>
          <w:sz w:val="24"/>
          <w:szCs w:val="24"/>
          <w:lang w:val="en"/>
        </w:rPr>
        <w:t xml:space="preserve"> black </w:t>
      </w:r>
      <w:hyperlink r:id="rId31" w:tooltip="Drupe" w:history="1">
        <w:r w:rsidRPr="00D7251D">
          <w:rPr>
            <w:rFonts w:ascii="Times New Roman" w:eastAsia="Times New Roman" w:hAnsi="Times New Roman" w:cs="Times New Roman"/>
            <w:color w:val="0000FF"/>
            <w:sz w:val="24"/>
            <w:szCs w:val="24"/>
            <w:u w:val="single"/>
            <w:lang w:val="en"/>
          </w:rPr>
          <w:t>drupe</w:t>
        </w:r>
      </w:hyperlink>
      <w:r w:rsidRPr="00D7251D">
        <w:rPr>
          <w:rFonts w:ascii="Times New Roman" w:eastAsia="Times New Roman" w:hAnsi="Times New Roman" w:cs="Times New Roman"/>
          <w:sz w:val="24"/>
          <w:szCs w:val="24"/>
          <w:lang w:val="en"/>
        </w:rPr>
        <w:t xml:space="preserve"> 6–10 mm diameter containing two to four </w:t>
      </w:r>
      <w:hyperlink r:id="rId32" w:tooltip="Seed" w:history="1">
        <w:r w:rsidRPr="00D7251D">
          <w:rPr>
            <w:rFonts w:ascii="Times New Roman" w:eastAsia="Times New Roman" w:hAnsi="Times New Roman" w:cs="Times New Roman"/>
            <w:color w:val="0000FF"/>
            <w:sz w:val="24"/>
            <w:szCs w:val="24"/>
            <w:u w:val="single"/>
            <w:lang w:val="en"/>
          </w:rPr>
          <w:t>seeds</w:t>
        </w:r>
      </w:hyperlink>
      <w:r w:rsidRPr="00D7251D">
        <w:rPr>
          <w:rFonts w:ascii="Times New Roman" w:eastAsia="Times New Roman" w:hAnsi="Times New Roman" w:cs="Times New Roman"/>
          <w:sz w:val="24"/>
          <w:szCs w:val="24"/>
          <w:lang w:val="en"/>
        </w:rPr>
        <w:t xml:space="preserve">; it is mildly </w:t>
      </w:r>
      <w:hyperlink r:id="rId33" w:tooltip="Poison" w:history="1">
        <w:r w:rsidRPr="00D7251D">
          <w:rPr>
            <w:rFonts w:ascii="Times New Roman" w:eastAsia="Times New Roman" w:hAnsi="Times New Roman" w:cs="Times New Roman"/>
            <w:color w:val="0000FF"/>
            <w:sz w:val="24"/>
            <w:szCs w:val="24"/>
            <w:u w:val="single"/>
            <w:lang w:val="en"/>
          </w:rPr>
          <w:t>poisonous</w:t>
        </w:r>
      </w:hyperlink>
      <w:r w:rsidRPr="00D7251D">
        <w:rPr>
          <w:rFonts w:ascii="Times New Roman" w:eastAsia="Times New Roman" w:hAnsi="Times New Roman" w:cs="Times New Roman"/>
          <w:sz w:val="24"/>
          <w:szCs w:val="24"/>
          <w:lang w:val="en"/>
        </w:rPr>
        <w:t xml:space="preserve"> for people, but readily eaten by </w:t>
      </w:r>
      <w:hyperlink r:id="rId34" w:tooltip="Bird" w:history="1">
        <w:r w:rsidRPr="00D7251D">
          <w:rPr>
            <w:rFonts w:ascii="Times New Roman" w:eastAsia="Times New Roman" w:hAnsi="Times New Roman" w:cs="Times New Roman"/>
            <w:color w:val="0000FF"/>
            <w:sz w:val="24"/>
            <w:szCs w:val="24"/>
            <w:u w:val="single"/>
            <w:lang w:val="en"/>
          </w:rPr>
          <w:t>birds</w:t>
        </w:r>
      </w:hyperlink>
      <w:r w:rsidRPr="00D7251D">
        <w:rPr>
          <w:rFonts w:ascii="Times New Roman" w:eastAsia="Times New Roman" w:hAnsi="Times New Roman" w:cs="Times New Roman"/>
          <w:sz w:val="24"/>
          <w:szCs w:val="24"/>
          <w:lang w:val="en"/>
        </w:rPr>
        <w:t>, which disperse the seeds in their droppings.</w:t>
      </w:r>
      <w:hyperlink r:id="rId35" w:anchor="cite_note-rushforth-4" w:history="1">
        <w:r w:rsidRPr="00D7251D">
          <w:rPr>
            <w:rFonts w:ascii="Times New Roman" w:eastAsia="Times New Roman" w:hAnsi="Times New Roman" w:cs="Times New Roman"/>
            <w:color w:val="0000FF"/>
            <w:sz w:val="24"/>
            <w:szCs w:val="24"/>
            <w:u w:val="single"/>
            <w:vertAlign w:val="superscript"/>
            <w:lang w:val="en"/>
          </w:rPr>
          <w:t>[5</w:t>
        </w:r>
        <w:proofErr w:type="gramStart"/>
        <w:r w:rsidRPr="00D7251D">
          <w:rPr>
            <w:rFonts w:ascii="Times New Roman" w:eastAsia="Times New Roman" w:hAnsi="Times New Roman" w:cs="Times New Roman"/>
            <w:color w:val="0000FF"/>
            <w:sz w:val="24"/>
            <w:szCs w:val="24"/>
            <w:u w:val="single"/>
            <w:vertAlign w:val="superscript"/>
            <w:lang w:val="en"/>
          </w:rPr>
          <w:t>]</w:t>
        </w:r>
        <w:proofErr w:type="gramEnd"/>
      </w:hyperlink>
      <w:hyperlink r:id="rId36" w:anchor="cite_note-fnwe-5" w:history="1">
        <w:r w:rsidRPr="00D7251D">
          <w:rPr>
            <w:rFonts w:ascii="Times New Roman" w:eastAsia="Times New Roman" w:hAnsi="Times New Roman" w:cs="Times New Roman"/>
            <w:color w:val="0000FF"/>
            <w:sz w:val="24"/>
            <w:szCs w:val="24"/>
            <w:u w:val="single"/>
            <w:vertAlign w:val="superscript"/>
            <w:lang w:val="en"/>
          </w:rPr>
          <w:t>[6]</w:t>
        </w:r>
      </w:hyperlink>
    </w:p>
    <w:p w:rsidR="00D7251D" w:rsidRPr="00D7251D" w:rsidRDefault="00D7251D" w:rsidP="00D725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7251D">
        <w:rPr>
          <w:rFonts w:ascii="Times New Roman" w:eastAsia="Times New Roman" w:hAnsi="Times New Roman" w:cs="Times New Roman"/>
          <w:b/>
          <w:bCs/>
          <w:sz w:val="36"/>
          <w:szCs w:val="36"/>
          <w:lang w:val="en"/>
        </w:rPr>
        <w:t>[</w:t>
      </w:r>
      <w:hyperlink r:id="rId37" w:tooltip="Edit section: Cultivation" w:history="1">
        <w:proofErr w:type="gramStart"/>
        <w:r w:rsidRPr="00D7251D">
          <w:rPr>
            <w:rFonts w:ascii="Times New Roman" w:eastAsia="Times New Roman" w:hAnsi="Times New Roman" w:cs="Times New Roman"/>
            <w:b/>
            <w:bCs/>
            <w:color w:val="0000FF"/>
            <w:sz w:val="36"/>
            <w:szCs w:val="36"/>
            <w:u w:val="single"/>
            <w:lang w:val="en"/>
          </w:rPr>
          <w:t>edit</w:t>
        </w:r>
        <w:proofErr w:type="gramEnd"/>
      </w:hyperlink>
      <w:r w:rsidRPr="00D7251D">
        <w:rPr>
          <w:rFonts w:ascii="Times New Roman" w:eastAsia="Times New Roman" w:hAnsi="Times New Roman" w:cs="Times New Roman"/>
          <w:b/>
          <w:bCs/>
          <w:sz w:val="36"/>
          <w:szCs w:val="36"/>
          <w:lang w:val="en"/>
        </w:rPr>
        <w:t>] Cultivation</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The Common Buckthorn, </w:t>
      </w:r>
      <w:proofErr w:type="spellStart"/>
      <w:r w:rsidRPr="00D7251D">
        <w:rPr>
          <w:rFonts w:ascii="Times New Roman" w:eastAsia="Times New Roman" w:hAnsi="Times New Roman" w:cs="Times New Roman"/>
          <w:i/>
          <w:iCs/>
          <w:sz w:val="24"/>
          <w:szCs w:val="24"/>
          <w:lang w:val="en"/>
        </w:rPr>
        <w:t>Rhamnus</w:t>
      </w:r>
      <w:proofErr w:type="spellEnd"/>
      <w:r w:rsidRPr="00D7251D">
        <w:rPr>
          <w:rFonts w:ascii="Times New Roman" w:eastAsia="Times New Roman" w:hAnsi="Times New Roman" w:cs="Times New Roman"/>
          <w:i/>
          <w:iCs/>
          <w:sz w:val="24"/>
          <w:szCs w:val="24"/>
          <w:lang w:val="en"/>
        </w:rPr>
        <w:t xml:space="preserve">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is shade-tolerant, moderately fast-growing and short-lived. This species is a tough, durable tree which adapts to urban or </w:t>
      </w:r>
      <w:hyperlink r:id="rId38" w:tooltip="Suburban" w:history="1">
        <w:r w:rsidRPr="00D7251D">
          <w:rPr>
            <w:rFonts w:ascii="Times New Roman" w:eastAsia="Times New Roman" w:hAnsi="Times New Roman" w:cs="Times New Roman"/>
            <w:color w:val="0000FF"/>
            <w:sz w:val="24"/>
            <w:szCs w:val="24"/>
            <w:u w:val="single"/>
            <w:lang w:val="en"/>
          </w:rPr>
          <w:t>suburban</w:t>
        </w:r>
      </w:hyperlink>
      <w:r w:rsidRPr="00D7251D">
        <w:rPr>
          <w:rFonts w:ascii="Times New Roman" w:eastAsia="Times New Roman" w:hAnsi="Times New Roman" w:cs="Times New Roman"/>
          <w:sz w:val="24"/>
          <w:szCs w:val="24"/>
          <w:lang w:val="en"/>
        </w:rPr>
        <w:t xml:space="preserve"> environments, and virtually any area it is dispersed in. It is widely regarded as a major </w:t>
      </w:r>
      <w:hyperlink r:id="rId39" w:tooltip="Invasive species" w:history="1">
        <w:r w:rsidRPr="00D7251D">
          <w:rPr>
            <w:rFonts w:ascii="Times New Roman" w:eastAsia="Times New Roman" w:hAnsi="Times New Roman" w:cs="Times New Roman"/>
            <w:color w:val="0000FF"/>
            <w:sz w:val="24"/>
            <w:szCs w:val="24"/>
            <w:u w:val="single"/>
            <w:lang w:val="en"/>
          </w:rPr>
          <w:t>invasive species</w:t>
        </w:r>
      </w:hyperlink>
      <w:r w:rsidRPr="00D7251D">
        <w:rPr>
          <w:rFonts w:ascii="Times New Roman" w:eastAsia="Times New Roman" w:hAnsi="Times New Roman" w:cs="Times New Roman"/>
          <w:sz w:val="24"/>
          <w:szCs w:val="24"/>
          <w:lang w:val="en"/>
        </w:rPr>
        <w:t xml:space="preserve"> whose shade prevents the establishment of native trees or shrubs. It has become the target of efforts to eradicate it from home sites, parks and woodland areas. It is difficult to control because it sprouts vigorously and repeatedly from the root collar following cutting, girdling, or burning</w:t>
      </w:r>
      <w:proofErr w:type="gramStart"/>
      <w:r w:rsidRPr="00D7251D">
        <w:rPr>
          <w:rFonts w:ascii="Times New Roman" w:eastAsia="Times New Roman" w:hAnsi="Times New Roman" w:cs="Times New Roman"/>
          <w:sz w:val="24"/>
          <w:szCs w:val="24"/>
          <w:lang w:val="en"/>
        </w:rPr>
        <w:t>,</w:t>
      </w:r>
      <w:proofErr w:type="gramEnd"/>
      <w:r w:rsidRPr="00D7251D">
        <w:rPr>
          <w:rFonts w:ascii="Times New Roman" w:eastAsia="Times New Roman" w:hAnsi="Times New Roman" w:cs="Times New Roman"/>
          <w:sz w:val="24"/>
          <w:szCs w:val="24"/>
          <w:vertAlign w:val="superscript"/>
          <w:lang w:val="en"/>
        </w:rPr>
        <w:fldChar w:fldCharType="begin"/>
      </w:r>
      <w:r w:rsidRPr="00D7251D">
        <w:rPr>
          <w:rFonts w:ascii="Times New Roman" w:eastAsia="Times New Roman" w:hAnsi="Times New Roman" w:cs="Times New Roman"/>
          <w:sz w:val="24"/>
          <w:szCs w:val="24"/>
          <w:vertAlign w:val="superscript"/>
          <w:lang w:val="en"/>
        </w:rPr>
        <w:instrText xml:space="preserve"> HYPERLINK "http://en.wikipedia.org/wiki/Rhamnus_cathartica" \l "cite_note-6" </w:instrText>
      </w:r>
      <w:r w:rsidRPr="00D7251D">
        <w:rPr>
          <w:rFonts w:ascii="Times New Roman" w:eastAsia="Times New Roman" w:hAnsi="Times New Roman" w:cs="Times New Roman"/>
          <w:sz w:val="24"/>
          <w:szCs w:val="24"/>
          <w:vertAlign w:val="superscript"/>
          <w:lang w:val="en"/>
        </w:rPr>
        <w:fldChar w:fldCharType="separate"/>
      </w:r>
      <w:r w:rsidRPr="00D7251D">
        <w:rPr>
          <w:rFonts w:ascii="Times New Roman" w:eastAsia="Times New Roman" w:hAnsi="Times New Roman" w:cs="Times New Roman"/>
          <w:color w:val="0000FF"/>
          <w:sz w:val="24"/>
          <w:szCs w:val="24"/>
          <w:u w:val="single"/>
          <w:vertAlign w:val="superscript"/>
          <w:lang w:val="en"/>
        </w:rPr>
        <w:t>[7]</w:t>
      </w:r>
      <w:r w:rsidRPr="00D7251D">
        <w:rPr>
          <w:rFonts w:ascii="Times New Roman" w:eastAsia="Times New Roman" w:hAnsi="Times New Roman" w:cs="Times New Roman"/>
          <w:sz w:val="24"/>
          <w:szCs w:val="24"/>
          <w:vertAlign w:val="superscript"/>
          <w:lang w:val="en"/>
        </w:rPr>
        <w:fldChar w:fldCharType="end"/>
      </w:r>
      <w:r w:rsidRPr="00D7251D">
        <w:rPr>
          <w:rFonts w:ascii="Times New Roman" w:eastAsia="Times New Roman" w:hAnsi="Times New Roman" w:cs="Times New Roman"/>
          <w:sz w:val="24"/>
          <w:szCs w:val="24"/>
          <w:lang w:val="en"/>
        </w:rPr>
        <w:t xml:space="preserve"> though it can be controlled by applying concentrated herbicide to the cut stem.</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The species was originally named by </w:t>
      </w:r>
      <w:hyperlink r:id="rId40" w:tooltip="Linnaeus" w:history="1">
        <w:r w:rsidRPr="00D7251D">
          <w:rPr>
            <w:rFonts w:ascii="Times New Roman" w:eastAsia="Times New Roman" w:hAnsi="Times New Roman" w:cs="Times New Roman"/>
            <w:color w:val="0000FF"/>
            <w:sz w:val="24"/>
            <w:szCs w:val="24"/>
            <w:u w:val="single"/>
            <w:lang w:val="en"/>
          </w:rPr>
          <w:t>Linnaeus</w:t>
        </w:r>
      </w:hyperlink>
      <w:r w:rsidRPr="00D7251D">
        <w:rPr>
          <w:rFonts w:ascii="Times New Roman" w:eastAsia="Times New Roman" w:hAnsi="Times New Roman" w:cs="Times New Roman"/>
          <w:sz w:val="24"/>
          <w:szCs w:val="24"/>
          <w:lang w:val="en"/>
        </w:rPr>
        <w:t xml:space="preserve"> as </w:t>
      </w:r>
      <w:proofErr w:type="spellStart"/>
      <w:r w:rsidRPr="00D7251D">
        <w:rPr>
          <w:rFonts w:ascii="Times New Roman" w:eastAsia="Times New Roman" w:hAnsi="Times New Roman" w:cs="Times New Roman"/>
          <w:i/>
          <w:iCs/>
          <w:sz w:val="24"/>
          <w:szCs w:val="24"/>
          <w:lang w:val="en"/>
        </w:rPr>
        <w:t>Rhamnus</w:t>
      </w:r>
      <w:proofErr w:type="spellEnd"/>
      <w:r w:rsidRPr="00D7251D">
        <w:rPr>
          <w:rFonts w:ascii="Times New Roman" w:eastAsia="Times New Roman" w:hAnsi="Times New Roman" w:cs="Times New Roman"/>
          <w:i/>
          <w:iCs/>
          <w:sz w:val="24"/>
          <w:szCs w:val="24"/>
          <w:lang w:val="en"/>
        </w:rPr>
        <w:t xml:space="preserve"> </w:t>
      </w:r>
      <w:proofErr w:type="spellStart"/>
      <w:r w:rsidRPr="00D7251D">
        <w:rPr>
          <w:rFonts w:ascii="Times New Roman" w:eastAsia="Times New Roman" w:hAnsi="Times New Roman" w:cs="Times New Roman"/>
          <w:i/>
          <w:iCs/>
          <w:sz w:val="24"/>
          <w:szCs w:val="24"/>
          <w:lang w:val="en"/>
        </w:rPr>
        <w:t>catharticus</w:t>
      </w:r>
      <w:proofErr w:type="spellEnd"/>
      <w:r w:rsidRPr="00D7251D">
        <w:rPr>
          <w:rFonts w:ascii="Times New Roman" w:eastAsia="Times New Roman" w:hAnsi="Times New Roman" w:cs="Times New Roman"/>
          <w:sz w:val="24"/>
          <w:szCs w:val="24"/>
          <w:lang w:val="en"/>
        </w:rPr>
        <w:t xml:space="preserve">, but this spelling was corrected to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as the genus name </w:t>
      </w:r>
      <w:proofErr w:type="spellStart"/>
      <w:r w:rsidRPr="00D7251D">
        <w:rPr>
          <w:rFonts w:ascii="Times New Roman" w:eastAsia="Times New Roman" w:hAnsi="Times New Roman" w:cs="Times New Roman"/>
          <w:i/>
          <w:iCs/>
          <w:sz w:val="24"/>
          <w:szCs w:val="24"/>
          <w:lang w:val="en"/>
        </w:rPr>
        <w:t>Rhamnus</w:t>
      </w:r>
      <w:proofErr w:type="spellEnd"/>
      <w:r w:rsidRPr="00D7251D">
        <w:rPr>
          <w:rFonts w:ascii="Times New Roman" w:eastAsia="Times New Roman" w:hAnsi="Times New Roman" w:cs="Times New Roman"/>
          <w:sz w:val="24"/>
          <w:szCs w:val="24"/>
          <w:lang w:val="en"/>
        </w:rPr>
        <w:t xml:space="preserve"> is of feminine gender.</w:t>
      </w:r>
      <w:hyperlink r:id="rId41" w:anchor="cite_note-bean3-7" w:history="1">
        <w:r w:rsidRPr="00D7251D">
          <w:rPr>
            <w:rFonts w:ascii="Times New Roman" w:eastAsia="Times New Roman" w:hAnsi="Times New Roman" w:cs="Times New Roman"/>
            <w:color w:val="0000FF"/>
            <w:sz w:val="24"/>
            <w:szCs w:val="24"/>
            <w:u w:val="single"/>
            <w:vertAlign w:val="superscript"/>
            <w:lang w:val="en"/>
          </w:rPr>
          <w:t>[8]</w:t>
        </w:r>
      </w:hyperlink>
    </w:p>
    <w:p w:rsidR="00D7251D" w:rsidRPr="00D7251D" w:rsidRDefault="00D7251D" w:rsidP="00D725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7251D">
        <w:rPr>
          <w:rFonts w:ascii="Times New Roman" w:eastAsia="Times New Roman" w:hAnsi="Times New Roman" w:cs="Times New Roman"/>
          <w:b/>
          <w:bCs/>
          <w:sz w:val="36"/>
          <w:szCs w:val="36"/>
          <w:lang w:val="en"/>
        </w:rPr>
        <w:t>[</w:t>
      </w:r>
      <w:hyperlink r:id="rId42" w:tooltip="Edit section: Cultivation and uses" w:history="1">
        <w:proofErr w:type="gramStart"/>
        <w:r w:rsidRPr="00D7251D">
          <w:rPr>
            <w:rFonts w:ascii="Times New Roman" w:eastAsia="Times New Roman" w:hAnsi="Times New Roman" w:cs="Times New Roman"/>
            <w:b/>
            <w:bCs/>
            <w:color w:val="0000FF"/>
            <w:sz w:val="36"/>
            <w:szCs w:val="36"/>
            <w:u w:val="single"/>
            <w:lang w:val="en"/>
          </w:rPr>
          <w:t>edit</w:t>
        </w:r>
        <w:proofErr w:type="gramEnd"/>
      </w:hyperlink>
      <w:r w:rsidRPr="00D7251D">
        <w:rPr>
          <w:rFonts w:ascii="Times New Roman" w:eastAsia="Times New Roman" w:hAnsi="Times New Roman" w:cs="Times New Roman"/>
          <w:b/>
          <w:bCs/>
          <w:sz w:val="36"/>
          <w:szCs w:val="36"/>
          <w:lang w:val="en"/>
        </w:rPr>
        <w:t>] Cultivation and uses</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The bark and fruit were used as a </w:t>
      </w:r>
      <w:hyperlink r:id="rId43" w:tooltip="Purgative" w:history="1">
        <w:r w:rsidRPr="00D7251D">
          <w:rPr>
            <w:rFonts w:ascii="Times New Roman" w:eastAsia="Times New Roman" w:hAnsi="Times New Roman" w:cs="Times New Roman"/>
            <w:color w:val="0000FF"/>
            <w:sz w:val="24"/>
            <w:szCs w:val="24"/>
            <w:u w:val="single"/>
            <w:lang w:val="en"/>
          </w:rPr>
          <w:t>purgative</w:t>
        </w:r>
      </w:hyperlink>
      <w:r w:rsidRPr="00D7251D">
        <w:rPr>
          <w:rFonts w:ascii="Times New Roman" w:eastAsia="Times New Roman" w:hAnsi="Times New Roman" w:cs="Times New Roman"/>
          <w:sz w:val="24"/>
          <w:szCs w:val="24"/>
          <w:lang w:val="en"/>
        </w:rPr>
        <w:t xml:space="preserve"> in the past, though their potentially dangerous violent action and side effects means they are now rarely used.</w:t>
      </w:r>
      <w:hyperlink r:id="rId44" w:anchor="cite_note-pfaf-8" w:history="1">
        <w:r w:rsidRPr="00D7251D">
          <w:rPr>
            <w:rFonts w:ascii="Times New Roman" w:eastAsia="Times New Roman" w:hAnsi="Times New Roman" w:cs="Times New Roman"/>
            <w:color w:val="0000FF"/>
            <w:sz w:val="24"/>
            <w:szCs w:val="24"/>
            <w:u w:val="single"/>
            <w:vertAlign w:val="superscript"/>
            <w:lang w:val="en"/>
          </w:rPr>
          <w:t>[9]</w:t>
        </w:r>
      </w:hyperlink>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lastRenderedPageBreak/>
        <w:t>The wood is hard and dense, but little-used.</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It is a food plant of the </w:t>
      </w:r>
      <w:hyperlink r:id="rId45" w:tooltip="Brimstone butterfly" w:history="1">
        <w:r w:rsidRPr="00D7251D">
          <w:rPr>
            <w:rFonts w:ascii="Times New Roman" w:eastAsia="Times New Roman" w:hAnsi="Times New Roman" w:cs="Times New Roman"/>
            <w:color w:val="0000FF"/>
            <w:sz w:val="24"/>
            <w:szCs w:val="24"/>
            <w:u w:val="single"/>
            <w:lang w:val="en"/>
          </w:rPr>
          <w:t>Brimstone butterfly</w:t>
        </w:r>
      </w:hyperlink>
      <w:r w:rsidRPr="00D7251D">
        <w:rPr>
          <w:rFonts w:ascii="Times New Roman" w:eastAsia="Times New Roman" w:hAnsi="Times New Roman" w:cs="Times New Roman"/>
          <w:sz w:val="24"/>
          <w:szCs w:val="24"/>
          <w:lang w:val="en"/>
        </w:rPr>
        <w:t xml:space="preserve">. The </w:t>
      </w:r>
      <w:proofErr w:type="spellStart"/>
      <w:r w:rsidRPr="00D7251D">
        <w:rPr>
          <w:rFonts w:ascii="Times New Roman" w:eastAsia="Times New Roman" w:hAnsi="Times New Roman" w:cs="Times New Roman"/>
          <w:sz w:val="24"/>
          <w:szCs w:val="24"/>
          <w:lang w:val="en"/>
        </w:rPr>
        <w:t>sulphur</w:t>
      </w:r>
      <w:proofErr w:type="spellEnd"/>
      <w:r w:rsidRPr="00D7251D">
        <w:rPr>
          <w:rFonts w:ascii="Times New Roman" w:eastAsia="Times New Roman" w:hAnsi="Times New Roman" w:cs="Times New Roman"/>
          <w:sz w:val="24"/>
          <w:szCs w:val="24"/>
          <w:lang w:val="en"/>
        </w:rPr>
        <w:t>-yellow males are indicative of the plant's presence.</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This species is the alternate host for the important rust disease of </w:t>
      </w:r>
      <w:proofErr w:type="spellStart"/>
      <w:r w:rsidRPr="00D7251D">
        <w:rPr>
          <w:rFonts w:ascii="Times New Roman" w:eastAsia="Times New Roman" w:hAnsi="Times New Roman" w:cs="Times New Roman"/>
          <w:sz w:val="24"/>
          <w:szCs w:val="24"/>
          <w:lang w:val="en"/>
        </w:rPr>
        <w:t>cerals</w:t>
      </w:r>
      <w:proofErr w:type="spellEnd"/>
      <w:r w:rsidRPr="00D7251D">
        <w:rPr>
          <w:rFonts w:ascii="Times New Roman" w:eastAsia="Times New Roman" w:hAnsi="Times New Roman" w:cs="Times New Roman"/>
          <w:sz w:val="24"/>
          <w:szCs w:val="24"/>
          <w:lang w:val="en"/>
        </w:rPr>
        <w:t xml:space="preserve"> caused by </w:t>
      </w:r>
      <w:hyperlink r:id="rId46" w:tooltip="Puccinia coronata" w:history="1">
        <w:proofErr w:type="spellStart"/>
        <w:r w:rsidRPr="00D7251D">
          <w:rPr>
            <w:rFonts w:ascii="Times New Roman" w:eastAsia="Times New Roman" w:hAnsi="Times New Roman" w:cs="Times New Roman"/>
            <w:color w:val="0000FF"/>
            <w:sz w:val="24"/>
            <w:szCs w:val="24"/>
            <w:u w:val="single"/>
            <w:lang w:val="en"/>
          </w:rPr>
          <w:t>Puccinia</w:t>
        </w:r>
        <w:proofErr w:type="spellEnd"/>
        <w:r w:rsidRPr="00D7251D">
          <w:rPr>
            <w:rFonts w:ascii="Times New Roman" w:eastAsia="Times New Roman" w:hAnsi="Times New Roman" w:cs="Times New Roman"/>
            <w:color w:val="0000FF"/>
            <w:sz w:val="24"/>
            <w:szCs w:val="24"/>
            <w:u w:val="single"/>
            <w:lang w:val="en"/>
          </w:rPr>
          <w:t xml:space="preserve"> </w:t>
        </w:r>
        <w:proofErr w:type="spellStart"/>
        <w:r w:rsidRPr="00D7251D">
          <w:rPr>
            <w:rFonts w:ascii="Times New Roman" w:eastAsia="Times New Roman" w:hAnsi="Times New Roman" w:cs="Times New Roman"/>
            <w:color w:val="0000FF"/>
            <w:sz w:val="24"/>
            <w:szCs w:val="24"/>
            <w:u w:val="single"/>
            <w:lang w:val="en"/>
          </w:rPr>
          <w:t>coronata</w:t>
        </w:r>
        <w:proofErr w:type="spellEnd"/>
      </w:hyperlink>
      <w:r w:rsidRPr="00D7251D">
        <w:rPr>
          <w:rFonts w:ascii="Times New Roman" w:eastAsia="Times New Roman" w:hAnsi="Times New Roman" w:cs="Times New Roman"/>
          <w:sz w:val="24"/>
          <w:szCs w:val="24"/>
          <w:lang w:val="en"/>
        </w:rPr>
        <w:t xml:space="preserve">.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is also the primary overwintering host in North America for an important agricultural pest of </w:t>
      </w:r>
      <w:hyperlink r:id="rId47" w:tooltip="Soybean" w:history="1">
        <w:r w:rsidRPr="00D7251D">
          <w:rPr>
            <w:rFonts w:ascii="Times New Roman" w:eastAsia="Times New Roman" w:hAnsi="Times New Roman" w:cs="Times New Roman"/>
            <w:color w:val="0000FF"/>
            <w:sz w:val="24"/>
            <w:szCs w:val="24"/>
            <w:u w:val="single"/>
            <w:lang w:val="en"/>
          </w:rPr>
          <w:t>soybeans</w:t>
        </w:r>
      </w:hyperlink>
      <w:r w:rsidRPr="00D7251D">
        <w:rPr>
          <w:rFonts w:ascii="Times New Roman" w:eastAsia="Times New Roman" w:hAnsi="Times New Roman" w:cs="Times New Roman"/>
          <w:sz w:val="24"/>
          <w:szCs w:val="24"/>
          <w:lang w:val="en"/>
        </w:rPr>
        <w:t xml:space="preserve">, the </w:t>
      </w:r>
      <w:hyperlink r:id="rId48" w:tooltip="Soybean aphid" w:history="1">
        <w:r w:rsidRPr="00D7251D">
          <w:rPr>
            <w:rFonts w:ascii="Times New Roman" w:eastAsia="Times New Roman" w:hAnsi="Times New Roman" w:cs="Times New Roman"/>
            <w:color w:val="0000FF"/>
            <w:sz w:val="24"/>
            <w:szCs w:val="24"/>
            <w:u w:val="single"/>
            <w:lang w:val="en"/>
          </w:rPr>
          <w:t>soybean aphid</w:t>
        </w:r>
      </w:hyperlink>
      <w:r w:rsidRPr="00D7251D">
        <w:rPr>
          <w:rFonts w:ascii="Times New Roman" w:eastAsia="Times New Roman" w:hAnsi="Times New Roman" w:cs="Times New Roman"/>
          <w:sz w:val="24"/>
          <w:szCs w:val="24"/>
          <w:lang w:val="en"/>
        </w:rPr>
        <w:t>.</w:t>
      </w:r>
      <w:hyperlink r:id="rId49" w:anchor="cite_note-9" w:history="1">
        <w:r w:rsidRPr="00D7251D">
          <w:rPr>
            <w:rFonts w:ascii="Times New Roman" w:eastAsia="Times New Roman" w:hAnsi="Times New Roman" w:cs="Times New Roman"/>
            <w:color w:val="0000FF"/>
            <w:sz w:val="24"/>
            <w:szCs w:val="24"/>
            <w:u w:val="single"/>
            <w:vertAlign w:val="superscript"/>
            <w:lang w:val="en"/>
          </w:rPr>
          <w:t>[10]</w:t>
        </w:r>
      </w:hyperlink>
    </w:p>
    <w:p w:rsidR="00D7251D" w:rsidRPr="00D7251D" w:rsidRDefault="00D7251D" w:rsidP="00D7251D">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7251D">
        <w:rPr>
          <w:rFonts w:ascii="Times New Roman" w:eastAsia="Times New Roman" w:hAnsi="Times New Roman" w:cs="Times New Roman"/>
          <w:b/>
          <w:bCs/>
          <w:sz w:val="36"/>
          <w:szCs w:val="36"/>
          <w:lang w:val="en"/>
        </w:rPr>
        <w:t>[</w:t>
      </w:r>
      <w:hyperlink r:id="rId50" w:tooltip="Edit section: Invasive species - North America" w:history="1">
        <w:proofErr w:type="gramStart"/>
        <w:r w:rsidRPr="00D7251D">
          <w:rPr>
            <w:rFonts w:ascii="Times New Roman" w:eastAsia="Times New Roman" w:hAnsi="Times New Roman" w:cs="Times New Roman"/>
            <w:b/>
            <w:bCs/>
            <w:color w:val="0000FF"/>
            <w:sz w:val="36"/>
            <w:szCs w:val="36"/>
            <w:u w:val="single"/>
            <w:lang w:val="en"/>
          </w:rPr>
          <w:t>edit</w:t>
        </w:r>
        <w:proofErr w:type="gramEnd"/>
      </w:hyperlink>
      <w:r w:rsidRPr="00D7251D">
        <w:rPr>
          <w:rFonts w:ascii="Times New Roman" w:eastAsia="Times New Roman" w:hAnsi="Times New Roman" w:cs="Times New Roman"/>
          <w:b/>
          <w:bCs/>
          <w:sz w:val="36"/>
          <w:szCs w:val="36"/>
          <w:lang w:val="en"/>
        </w:rPr>
        <w:t>] Invasive species - North America</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sz w:val="24"/>
          <w:szCs w:val="24"/>
          <w:lang w:val="en"/>
        </w:rPr>
        <w:t xml:space="preserve">The species is </w:t>
      </w:r>
      <w:hyperlink r:id="rId51" w:tooltip="Naturalisation (biology)" w:history="1">
        <w:proofErr w:type="spellStart"/>
        <w:r w:rsidRPr="00D7251D">
          <w:rPr>
            <w:rFonts w:ascii="Times New Roman" w:eastAsia="Times New Roman" w:hAnsi="Times New Roman" w:cs="Times New Roman"/>
            <w:color w:val="0000FF"/>
            <w:sz w:val="24"/>
            <w:szCs w:val="24"/>
            <w:u w:val="single"/>
            <w:lang w:val="en"/>
          </w:rPr>
          <w:t>naturalised</w:t>
        </w:r>
        <w:proofErr w:type="spellEnd"/>
      </w:hyperlink>
      <w:r w:rsidRPr="00D7251D">
        <w:rPr>
          <w:rFonts w:ascii="Times New Roman" w:eastAsia="Times New Roman" w:hAnsi="Times New Roman" w:cs="Times New Roman"/>
          <w:sz w:val="24"/>
          <w:szCs w:val="24"/>
          <w:lang w:val="en"/>
        </w:rPr>
        <w:t xml:space="preserve"> and sometimes </w:t>
      </w:r>
      <w:hyperlink r:id="rId52" w:tooltip="Invasive plant" w:history="1">
        <w:r w:rsidRPr="00D7251D">
          <w:rPr>
            <w:rFonts w:ascii="Times New Roman" w:eastAsia="Times New Roman" w:hAnsi="Times New Roman" w:cs="Times New Roman"/>
            <w:color w:val="0000FF"/>
            <w:sz w:val="24"/>
            <w:szCs w:val="24"/>
            <w:u w:val="single"/>
            <w:lang w:val="en"/>
          </w:rPr>
          <w:t>invasive</w:t>
        </w:r>
      </w:hyperlink>
      <w:r w:rsidRPr="00D7251D">
        <w:rPr>
          <w:rFonts w:ascii="Times New Roman" w:eastAsia="Times New Roman" w:hAnsi="Times New Roman" w:cs="Times New Roman"/>
          <w:sz w:val="24"/>
          <w:szCs w:val="24"/>
          <w:lang w:val="en"/>
        </w:rPr>
        <w:t xml:space="preserve"> in parts of </w:t>
      </w:r>
      <w:hyperlink r:id="rId53" w:tooltip="North America" w:history="1">
        <w:r w:rsidRPr="00D7251D">
          <w:rPr>
            <w:rFonts w:ascii="Times New Roman" w:eastAsia="Times New Roman" w:hAnsi="Times New Roman" w:cs="Times New Roman"/>
            <w:color w:val="0000FF"/>
            <w:sz w:val="24"/>
            <w:szCs w:val="24"/>
            <w:u w:val="single"/>
            <w:lang w:val="en"/>
          </w:rPr>
          <w:t>North America</w:t>
        </w:r>
      </w:hyperlink>
      <w:r w:rsidRPr="00D7251D">
        <w:rPr>
          <w:rFonts w:ascii="Times New Roman" w:eastAsia="Times New Roman" w:hAnsi="Times New Roman" w:cs="Times New Roman"/>
          <w:sz w:val="24"/>
          <w:szCs w:val="24"/>
          <w:lang w:val="en"/>
        </w:rPr>
        <w:t>.</w:t>
      </w:r>
      <w:hyperlink r:id="rId54" w:anchor="cite_note-grin-1" w:history="1">
        <w:r w:rsidRPr="00D7251D">
          <w:rPr>
            <w:rFonts w:ascii="Times New Roman" w:eastAsia="Times New Roman" w:hAnsi="Times New Roman" w:cs="Times New Roman"/>
            <w:color w:val="0000FF"/>
            <w:sz w:val="24"/>
            <w:szCs w:val="24"/>
            <w:u w:val="single"/>
            <w:vertAlign w:val="superscript"/>
            <w:lang w:val="en"/>
          </w:rPr>
          <w:t>[2</w:t>
        </w:r>
        <w:proofErr w:type="gramStart"/>
        <w:r w:rsidRPr="00D7251D">
          <w:rPr>
            <w:rFonts w:ascii="Times New Roman" w:eastAsia="Times New Roman" w:hAnsi="Times New Roman" w:cs="Times New Roman"/>
            <w:color w:val="0000FF"/>
            <w:sz w:val="24"/>
            <w:szCs w:val="24"/>
            <w:u w:val="single"/>
            <w:vertAlign w:val="superscript"/>
            <w:lang w:val="en"/>
          </w:rPr>
          <w:t>]</w:t>
        </w:r>
        <w:proofErr w:type="gramEnd"/>
      </w:hyperlink>
      <w:hyperlink r:id="rId55" w:anchor="cite_note-MNDNR-10" w:history="1">
        <w:r w:rsidRPr="00D7251D">
          <w:rPr>
            <w:rFonts w:ascii="Times New Roman" w:eastAsia="Times New Roman" w:hAnsi="Times New Roman" w:cs="Times New Roman"/>
            <w:color w:val="0000FF"/>
            <w:sz w:val="24"/>
            <w:szCs w:val="24"/>
            <w:u w:val="single"/>
            <w:vertAlign w:val="superscript"/>
            <w:lang w:val="en"/>
          </w:rPr>
          <w:t>[11]</w:t>
        </w:r>
      </w:hyperlink>
      <w:hyperlink r:id="rId56" w:anchor="cite_note-11" w:history="1">
        <w:r w:rsidRPr="00D7251D">
          <w:rPr>
            <w:rFonts w:ascii="Times New Roman" w:eastAsia="Times New Roman" w:hAnsi="Times New Roman" w:cs="Times New Roman"/>
            <w:color w:val="0000FF"/>
            <w:sz w:val="24"/>
            <w:szCs w:val="24"/>
            <w:u w:val="single"/>
            <w:vertAlign w:val="superscript"/>
            <w:lang w:val="en"/>
          </w:rPr>
          <w:t>[12]</w:t>
        </w:r>
      </w:hyperlink>
      <w:r w:rsidRPr="00D7251D">
        <w:rPr>
          <w:rFonts w:ascii="Times New Roman" w:eastAsia="Times New Roman" w:hAnsi="Times New Roman" w:cs="Times New Roman"/>
          <w:sz w:val="24"/>
          <w:szCs w:val="24"/>
          <w:lang w:val="en"/>
        </w:rPr>
        <w:t xml:space="preserve">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has a competitive advantage compared to native trees and shrubs in North America because it leafs out before native species.</w:t>
      </w:r>
      <w:hyperlink r:id="rId57" w:anchor="cite_note-12" w:history="1">
        <w:r w:rsidRPr="00D7251D">
          <w:rPr>
            <w:rFonts w:ascii="Times New Roman" w:eastAsia="Times New Roman" w:hAnsi="Times New Roman" w:cs="Times New Roman"/>
            <w:color w:val="0000FF"/>
            <w:sz w:val="24"/>
            <w:szCs w:val="24"/>
            <w:u w:val="single"/>
            <w:vertAlign w:val="superscript"/>
            <w:lang w:val="en"/>
          </w:rPr>
          <w:t>[13]</w:t>
        </w:r>
      </w:hyperlink>
      <w:r w:rsidRPr="00D7251D">
        <w:rPr>
          <w:rFonts w:ascii="Times New Roman" w:eastAsia="Times New Roman" w:hAnsi="Times New Roman" w:cs="Times New Roman"/>
          <w:sz w:val="24"/>
          <w:szCs w:val="24"/>
          <w:lang w:val="en"/>
        </w:rPr>
        <w:t xml:space="preserve"> Soil in woodlands dominated by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was higher in </w:t>
      </w:r>
      <w:hyperlink r:id="rId58" w:tooltip="Nitrogen" w:history="1">
        <w:r w:rsidRPr="00D7251D">
          <w:rPr>
            <w:rFonts w:ascii="Times New Roman" w:eastAsia="Times New Roman" w:hAnsi="Times New Roman" w:cs="Times New Roman"/>
            <w:color w:val="0000FF"/>
            <w:sz w:val="24"/>
            <w:szCs w:val="24"/>
            <w:u w:val="single"/>
            <w:lang w:val="en"/>
          </w:rPr>
          <w:t>nitrogen</w:t>
        </w:r>
      </w:hyperlink>
      <w:r w:rsidRPr="00D7251D">
        <w:rPr>
          <w:rFonts w:ascii="Times New Roman" w:eastAsia="Times New Roman" w:hAnsi="Times New Roman" w:cs="Times New Roman"/>
          <w:sz w:val="24"/>
          <w:szCs w:val="24"/>
          <w:lang w:val="en"/>
        </w:rPr>
        <w:t xml:space="preserve">, </w:t>
      </w:r>
      <w:hyperlink r:id="rId59" w:tooltip="PH" w:history="1">
        <w:r w:rsidRPr="00D7251D">
          <w:rPr>
            <w:rFonts w:ascii="Times New Roman" w:eastAsia="Times New Roman" w:hAnsi="Times New Roman" w:cs="Times New Roman"/>
            <w:color w:val="0000FF"/>
            <w:sz w:val="24"/>
            <w:szCs w:val="24"/>
            <w:u w:val="single"/>
            <w:lang w:val="en"/>
          </w:rPr>
          <w:t>pH</w:t>
        </w:r>
      </w:hyperlink>
      <w:r w:rsidRPr="00D7251D">
        <w:rPr>
          <w:rFonts w:ascii="Times New Roman" w:eastAsia="Times New Roman" w:hAnsi="Times New Roman" w:cs="Times New Roman"/>
          <w:sz w:val="24"/>
          <w:szCs w:val="24"/>
          <w:lang w:val="en"/>
        </w:rPr>
        <w:t xml:space="preserve">, and water content that soil in woodlands relatively free of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w:t>
      </w:r>
      <w:hyperlink r:id="rId60" w:anchor="cite_note-13" w:history="1">
        <w:r w:rsidRPr="00D7251D">
          <w:rPr>
            <w:rFonts w:ascii="Times New Roman" w:eastAsia="Times New Roman" w:hAnsi="Times New Roman" w:cs="Times New Roman"/>
            <w:color w:val="0000FF"/>
            <w:sz w:val="24"/>
            <w:szCs w:val="24"/>
            <w:u w:val="single"/>
            <w:vertAlign w:val="superscript"/>
            <w:lang w:val="en"/>
          </w:rPr>
          <w:t>[14]</w:t>
        </w:r>
      </w:hyperlink>
      <w:hyperlink r:id="rId61" w:anchor="cite_note-14" w:history="1">
        <w:r w:rsidRPr="00D7251D">
          <w:rPr>
            <w:rFonts w:ascii="Times New Roman" w:eastAsia="Times New Roman" w:hAnsi="Times New Roman" w:cs="Times New Roman"/>
            <w:color w:val="0000FF"/>
            <w:sz w:val="24"/>
            <w:szCs w:val="24"/>
            <w:u w:val="single"/>
            <w:vertAlign w:val="superscript"/>
            <w:lang w:val="en"/>
          </w:rPr>
          <w:t>[15]</w:t>
        </w:r>
      </w:hyperlink>
      <w:r w:rsidRPr="00D7251D">
        <w:rPr>
          <w:rFonts w:ascii="Times New Roman" w:eastAsia="Times New Roman" w:hAnsi="Times New Roman" w:cs="Times New Roman"/>
          <w:sz w:val="24"/>
          <w:szCs w:val="24"/>
          <w:lang w:val="en"/>
        </w:rPr>
        <w:t xml:space="preserve"> probably because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has high levels of </w:t>
      </w:r>
      <w:hyperlink r:id="rId62" w:tooltip="Nitrogen" w:history="1">
        <w:r w:rsidRPr="00D7251D">
          <w:rPr>
            <w:rFonts w:ascii="Times New Roman" w:eastAsia="Times New Roman" w:hAnsi="Times New Roman" w:cs="Times New Roman"/>
            <w:color w:val="0000FF"/>
            <w:sz w:val="24"/>
            <w:szCs w:val="24"/>
            <w:u w:val="single"/>
            <w:lang w:val="en"/>
          </w:rPr>
          <w:t>nitrogen</w:t>
        </w:r>
      </w:hyperlink>
      <w:r w:rsidRPr="00D7251D">
        <w:rPr>
          <w:rFonts w:ascii="Times New Roman" w:eastAsia="Times New Roman" w:hAnsi="Times New Roman" w:cs="Times New Roman"/>
          <w:sz w:val="24"/>
          <w:szCs w:val="24"/>
          <w:lang w:val="en"/>
        </w:rPr>
        <w:t xml:space="preserve"> in its leaves and these leaves rapidly decompose.</w:t>
      </w:r>
    </w:p>
    <w:p w:rsidR="00D7251D" w:rsidRPr="00D7251D" w:rsidRDefault="00D7251D" w:rsidP="00D7251D">
      <w:pPr>
        <w:spacing w:before="100" w:beforeAutospacing="1" w:after="100" w:afterAutospacing="1" w:line="240" w:lineRule="auto"/>
        <w:rPr>
          <w:rFonts w:ascii="Times New Roman" w:eastAsia="Times New Roman" w:hAnsi="Times New Roman" w:cs="Times New Roman"/>
          <w:sz w:val="24"/>
          <w:szCs w:val="24"/>
          <w:lang w:val="en"/>
        </w:rPr>
      </w:pP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is also associated with invasive European earthworms (</w:t>
      </w:r>
      <w:proofErr w:type="spellStart"/>
      <w:r w:rsidRPr="00D7251D">
        <w:rPr>
          <w:rFonts w:ascii="Times New Roman" w:eastAsia="Times New Roman" w:hAnsi="Times New Roman" w:cs="Times New Roman"/>
          <w:i/>
          <w:iCs/>
          <w:sz w:val="24"/>
          <w:szCs w:val="24"/>
          <w:lang w:val="en"/>
        </w:rPr>
        <w:fldChar w:fldCharType="begin"/>
      </w:r>
      <w:r w:rsidRPr="00D7251D">
        <w:rPr>
          <w:rFonts w:ascii="Times New Roman" w:eastAsia="Times New Roman" w:hAnsi="Times New Roman" w:cs="Times New Roman"/>
          <w:i/>
          <w:iCs/>
          <w:sz w:val="24"/>
          <w:szCs w:val="24"/>
          <w:lang w:val="en"/>
        </w:rPr>
        <w:instrText xml:space="preserve"> HYPERLINK "http://en.wikipedia.org/wiki/Lumbricus" \o "Lumbricus" </w:instrText>
      </w:r>
      <w:r w:rsidRPr="00D7251D">
        <w:rPr>
          <w:rFonts w:ascii="Times New Roman" w:eastAsia="Times New Roman" w:hAnsi="Times New Roman" w:cs="Times New Roman"/>
          <w:i/>
          <w:iCs/>
          <w:sz w:val="24"/>
          <w:szCs w:val="24"/>
          <w:lang w:val="en"/>
        </w:rPr>
        <w:fldChar w:fldCharType="separate"/>
      </w:r>
      <w:r w:rsidRPr="00D7251D">
        <w:rPr>
          <w:rFonts w:ascii="Times New Roman" w:eastAsia="Times New Roman" w:hAnsi="Times New Roman" w:cs="Times New Roman"/>
          <w:i/>
          <w:iCs/>
          <w:color w:val="0000FF"/>
          <w:sz w:val="24"/>
          <w:szCs w:val="24"/>
          <w:u w:val="single"/>
          <w:lang w:val="en"/>
        </w:rPr>
        <w:t>Lumbricus</w:t>
      </w:r>
      <w:proofErr w:type="spellEnd"/>
      <w:r w:rsidRPr="00D7251D">
        <w:rPr>
          <w:rFonts w:ascii="Times New Roman" w:eastAsia="Times New Roman" w:hAnsi="Times New Roman" w:cs="Times New Roman"/>
          <w:i/>
          <w:iCs/>
          <w:sz w:val="24"/>
          <w:szCs w:val="24"/>
          <w:lang w:val="en"/>
        </w:rPr>
        <w:fldChar w:fldCharType="end"/>
      </w:r>
      <w:r w:rsidRPr="00D7251D">
        <w:rPr>
          <w:rFonts w:ascii="Times New Roman" w:eastAsia="Times New Roman" w:hAnsi="Times New Roman" w:cs="Times New Roman"/>
          <w:sz w:val="24"/>
          <w:szCs w:val="24"/>
          <w:lang w:val="en"/>
        </w:rPr>
        <w:t xml:space="preserve"> sp.) in the northern Midwest.</w:t>
      </w:r>
      <w:hyperlink r:id="rId63" w:anchor="cite_note-15" w:history="1">
        <w:r w:rsidRPr="00D7251D">
          <w:rPr>
            <w:rFonts w:ascii="Times New Roman" w:eastAsia="Times New Roman" w:hAnsi="Times New Roman" w:cs="Times New Roman"/>
            <w:color w:val="0000FF"/>
            <w:sz w:val="24"/>
            <w:szCs w:val="24"/>
            <w:u w:val="single"/>
            <w:vertAlign w:val="superscript"/>
            <w:lang w:val="en"/>
          </w:rPr>
          <w:t>[16]</w:t>
        </w:r>
      </w:hyperlink>
      <w:r w:rsidRPr="00D7251D">
        <w:rPr>
          <w:rFonts w:ascii="Times New Roman" w:eastAsia="Times New Roman" w:hAnsi="Times New Roman" w:cs="Times New Roman"/>
          <w:sz w:val="24"/>
          <w:szCs w:val="24"/>
          <w:lang w:val="en"/>
        </w:rPr>
        <w:t xml:space="preserve"> Removing </w:t>
      </w:r>
      <w:r w:rsidRPr="00D7251D">
        <w:rPr>
          <w:rFonts w:ascii="Times New Roman" w:eastAsia="Times New Roman" w:hAnsi="Times New Roman" w:cs="Times New Roman"/>
          <w:i/>
          <w:iCs/>
          <w:sz w:val="24"/>
          <w:szCs w:val="24"/>
          <w:lang w:val="en"/>
        </w:rPr>
        <w:t xml:space="preserve">R. </w:t>
      </w:r>
      <w:proofErr w:type="spellStart"/>
      <w:r w:rsidRPr="00D7251D">
        <w:rPr>
          <w:rFonts w:ascii="Times New Roman" w:eastAsia="Times New Roman" w:hAnsi="Times New Roman" w:cs="Times New Roman"/>
          <w:i/>
          <w:iCs/>
          <w:sz w:val="24"/>
          <w:szCs w:val="24"/>
          <w:lang w:val="en"/>
        </w:rPr>
        <w:t>cathartica</w:t>
      </w:r>
      <w:proofErr w:type="spellEnd"/>
      <w:r w:rsidRPr="00D7251D">
        <w:rPr>
          <w:rFonts w:ascii="Times New Roman" w:eastAsia="Times New Roman" w:hAnsi="Times New Roman" w:cs="Times New Roman"/>
          <w:sz w:val="24"/>
          <w:szCs w:val="24"/>
          <w:lang w:val="en"/>
        </w:rPr>
        <w:t xml:space="preserve"> led to a decrease of invasive earthworm biomass of around 50%. </w:t>
      </w:r>
      <w:hyperlink r:id="rId64" w:anchor="cite_note-16" w:history="1">
        <w:r w:rsidRPr="00D7251D">
          <w:rPr>
            <w:rFonts w:ascii="Times New Roman" w:eastAsia="Times New Roman" w:hAnsi="Times New Roman" w:cs="Times New Roman"/>
            <w:color w:val="0000FF"/>
            <w:sz w:val="24"/>
            <w:szCs w:val="24"/>
            <w:u w:val="single"/>
            <w:vertAlign w:val="superscript"/>
            <w:lang w:val="en"/>
          </w:rPr>
          <w:t>[17]</w:t>
        </w:r>
      </w:hyperlink>
    </w:p>
    <w:p w:rsidR="002853B3" w:rsidRPr="00D7251D" w:rsidRDefault="002853B3" w:rsidP="00D7251D"/>
    <w:sectPr w:rsidR="002853B3" w:rsidRPr="00D7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B7E84"/>
    <w:multiLevelType w:val="multilevel"/>
    <w:tmpl w:val="D13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5789D"/>
    <w:multiLevelType w:val="multilevel"/>
    <w:tmpl w:val="D93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B3"/>
    <w:rsid w:val="002853B3"/>
    <w:rsid w:val="00391618"/>
    <w:rsid w:val="004708B3"/>
    <w:rsid w:val="00534840"/>
    <w:rsid w:val="00564BFB"/>
    <w:rsid w:val="00D144C6"/>
    <w:rsid w:val="00D7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34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8B3"/>
    <w:rPr>
      <w:b/>
      <w:bCs/>
    </w:rPr>
  </w:style>
  <w:style w:type="paragraph" w:styleId="NormalWeb">
    <w:name w:val="Normal (Web)"/>
    <w:basedOn w:val="Normal"/>
    <w:uiPriority w:val="99"/>
    <w:semiHidden/>
    <w:unhideWhenUsed/>
    <w:rsid w:val="00564BF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34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2078">
      <w:bodyDiv w:val="1"/>
      <w:marLeft w:val="0"/>
      <w:marRight w:val="0"/>
      <w:marTop w:val="0"/>
      <w:marBottom w:val="0"/>
      <w:divBdr>
        <w:top w:val="none" w:sz="0" w:space="0" w:color="auto"/>
        <w:left w:val="none" w:sz="0" w:space="0" w:color="auto"/>
        <w:bottom w:val="none" w:sz="0" w:space="0" w:color="auto"/>
        <w:right w:val="none" w:sz="0" w:space="0" w:color="auto"/>
      </w:divBdr>
      <w:divsChild>
        <w:div w:id="1111903205">
          <w:marLeft w:val="0"/>
          <w:marRight w:val="0"/>
          <w:marTop w:val="0"/>
          <w:marBottom w:val="0"/>
          <w:divBdr>
            <w:top w:val="none" w:sz="0" w:space="0" w:color="auto"/>
            <w:left w:val="none" w:sz="0" w:space="0" w:color="auto"/>
            <w:bottom w:val="none" w:sz="0" w:space="0" w:color="auto"/>
            <w:right w:val="none" w:sz="0" w:space="0" w:color="auto"/>
          </w:divBdr>
          <w:divsChild>
            <w:div w:id="2010013311">
              <w:marLeft w:val="0"/>
              <w:marRight w:val="0"/>
              <w:marTop w:val="0"/>
              <w:marBottom w:val="0"/>
              <w:divBdr>
                <w:top w:val="none" w:sz="0" w:space="0" w:color="auto"/>
                <w:left w:val="none" w:sz="0" w:space="0" w:color="auto"/>
                <w:bottom w:val="none" w:sz="0" w:space="0" w:color="auto"/>
                <w:right w:val="none" w:sz="0" w:space="0" w:color="auto"/>
              </w:divBdr>
              <w:divsChild>
                <w:div w:id="406999292">
                  <w:marLeft w:val="0"/>
                  <w:marRight w:val="0"/>
                  <w:marTop w:val="0"/>
                  <w:marBottom w:val="0"/>
                  <w:divBdr>
                    <w:top w:val="none" w:sz="0" w:space="0" w:color="auto"/>
                    <w:left w:val="none" w:sz="0" w:space="0" w:color="auto"/>
                    <w:bottom w:val="none" w:sz="0" w:space="0" w:color="auto"/>
                    <w:right w:val="none" w:sz="0" w:space="0" w:color="auto"/>
                  </w:divBdr>
                  <w:divsChild>
                    <w:div w:id="1822503123">
                      <w:marLeft w:val="0"/>
                      <w:marRight w:val="0"/>
                      <w:marTop w:val="0"/>
                      <w:marBottom w:val="0"/>
                      <w:divBdr>
                        <w:top w:val="none" w:sz="0" w:space="0" w:color="auto"/>
                        <w:left w:val="none" w:sz="0" w:space="0" w:color="auto"/>
                        <w:bottom w:val="none" w:sz="0" w:space="0" w:color="auto"/>
                        <w:right w:val="none" w:sz="0" w:space="0" w:color="auto"/>
                      </w:divBdr>
                      <w:divsChild>
                        <w:div w:id="1338077635">
                          <w:marLeft w:val="0"/>
                          <w:marRight w:val="0"/>
                          <w:marTop w:val="0"/>
                          <w:marBottom w:val="0"/>
                          <w:divBdr>
                            <w:top w:val="none" w:sz="0" w:space="0" w:color="auto"/>
                            <w:left w:val="none" w:sz="0" w:space="0" w:color="auto"/>
                            <w:bottom w:val="none" w:sz="0" w:space="0" w:color="auto"/>
                            <w:right w:val="none" w:sz="0" w:space="0" w:color="auto"/>
                          </w:divBdr>
                          <w:divsChild>
                            <w:div w:id="1761177860">
                              <w:marLeft w:val="0"/>
                              <w:marRight w:val="0"/>
                              <w:marTop w:val="0"/>
                              <w:marBottom w:val="0"/>
                              <w:divBdr>
                                <w:top w:val="none" w:sz="0" w:space="0" w:color="auto"/>
                                <w:left w:val="none" w:sz="0" w:space="0" w:color="auto"/>
                                <w:bottom w:val="none" w:sz="0" w:space="0" w:color="auto"/>
                                <w:right w:val="none" w:sz="0" w:space="0" w:color="auto"/>
                              </w:divBdr>
                              <w:divsChild>
                                <w:div w:id="1932621304">
                                  <w:marLeft w:val="0"/>
                                  <w:marRight w:val="0"/>
                                  <w:marTop w:val="0"/>
                                  <w:marBottom w:val="0"/>
                                  <w:divBdr>
                                    <w:top w:val="none" w:sz="0" w:space="0" w:color="auto"/>
                                    <w:left w:val="none" w:sz="0" w:space="0" w:color="auto"/>
                                    <w:bottom w:val="none" w:sz="0" w:space="0" w:color="auto"/>
                                    <w:right w:val="none" w:sz="0" w:space="0" w:color="auto"/>
                                  </w:divBdr>
                                  <w:divsChild>
                                    <w:div w:id="870069965">
                                      <w:marLeft w:val="0"/>
                                      <w:marRight w:val="0"/>
                                      <w:marTop w:val="0"/>
                                      <w:marBottom w:val="0"/>
                                      <w:divBdr>
                                        <w:top w:val="none" w:sz="0" w:space="0" w:color="auto"/>
                                        <w:left w:val="none" w:sz="0" w:space="0" w:color="auto"/>
                                        <w:bottom w:val="none" w:sz="0" w:space="0" w:color="auto"/>
                                        <w:right w:val="none" w:sz="0" w:space="0" w:color="auto"/>
                                      </w:divBdr>
                                      <w:divsChild>
                                        <w:div w:id="1633517264">
                                          <w:marLeft w:val="0"/>
                                          <w:marRight w:val="0"/>
                                          <w:marTop w:val="0"/>
                                          <w:marBottom w:val="0"/>
                                          <w:divBdr>
                                            <w:top w:val="none" w:sz="0" w:space="0" w:color="auto"/>
                                            <w:left w:val="none" w:sz="0" w:space="0" w:color="auto"/>
                                            <w:bottom w:val="none" w:sz="0" w:space="0" w:color="auto"/>
                                            <w:right w:val="none" w:sz="0" w:space="0" w:color="auto"/>
                                          </w:divBdr>
                                        </w:div>
                                        <w:div w:id="16722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727406">
      <w:bodyDiv w:val="1"/>
      <w:marLeft w:val="0"/>
      <w:marRight w:val="0"/>
      <w:marTop w:val="0"/>
      <w:marBottom w:val="0"/>
      <w:divBdr>
        <w:top w:val="none" w:sz="0" w:space="0" w:color="auto"/>
        <w:left w:val="none" w:sz="0" w:space="0" w:color="auto"/>
        <w:bottom w:val="none" w:sz="0" w:space="0" w:color="auto"/>
        <w:right w:val="none" w:sz="0" w:space="0" w:color="auto"/>
      </w:divBdr>
      <w:divsChild>
        <w:div w:id="894506978">
          <w:marLeft w:val="0"/>
          <w:marRight w:val="0"/>
          <w:marTop w:val="0"/>
          <w:marBottom w:val="0"/>
          <w:divBdr>
            <w:top w:val="none" w:sz="0" w:space="0" w:color="auto"/>
            <w:left w:val="none" w:sz="0" w:space="0" w:color="auto"/>
            <w:bottom w:val="none" w:sz="0" w:space="0" w:color="auto"/>
            <w:right w:val="none" w:sz="0" w:space="0" w:color="auto"/>
          </w:divBdr>
          <w:divsChild>
            <w:div w:id="114638006">
              <w:marLeft w:val="0"/>
              <w:marRight w:val="0"/>
              <w:marTop w:val="0"/>
              <w:marBottom w:val="0"/>
              <w:divBdr>
                <w:top w:val="none" w:sz="0" w:space="0" w:color="auto"/>
                <w:left w:val="none" w:sz="0" w:space="0" w:color="auto"/>
                <w:bottom w:val="none" w:sz="0" w:space="0" w:color="auto"/>
                <w:right w:val="none" w:sz="0" w:space="0" w:color="auto"/>
              </w:divBdr>
              <w:divsChild>
                <w:div w:id="435910584">
                  <w:marLeft w:val="0"/>
                  <w:marRight w:val="0"/>
                  <w:marTop w:val="0"/>
                  <w:marBottom w:val="0"/>
                  <w:divBdr>
                    <w:top w:val="none" w:sz="0" w:space="0" w:color="auto"/>
                    <w:left w:val="none" w:sz="0" w:space="0" w:color="auto"/>
                    <w:bottom w:val="none" w:sz="0" w:space="0" w:color="auto"/>
                    <w:right w:val="none" w:sz="0" w:space="0" w:color="auto"/>
                  </w:divBdr>
                  <w:divsChild>
                    <w:div w:id="110905546">
                      <w:marLeft w:val="0"/>
                      <w:marRight w:val="0"/>
                      <w:marTop w:val="0"/>
                      <w:marBottom w:val="0"/>
                      <w:divBdr>
                        <w:top w:val="none" w:sz="0" w:space="0" w:color="auto"/>
                        <w:left w:val="none" w:sz="0" w:space="0" w:color="auto"/>
                        <w:bottom w:val="none" w:sz="0" w:space="0" w:color="auto"/>
                        <w:right w:val="none" w:sz="0" w:space="0" w:color="auto"/>
                      </w:divBdr>
                      <w:divsChild>
                        <w:div w:id="8992325">
                          <w:marLeft w:val="0"/>
                          <w:marRight w:val="0"/>
                          <w:marTop w:val="0"/>
                          <w:marBottom w:val="0"/>
                          <w:divBdr>
                            <w:top w:val="none" w:sz="0" w:space="0" w:color="auto"/>
                            <w:left w:val="none" w:sz="0" w:space="0" w:color="auto"/>
                            <w:bottom w:val="none" w:sz="0" w:space="0" w:color="auto"/>
                            <w:right w:val="none" w:sz="0" w:space="0" w:color="auto"/>
                          </w:divBdr>
                          <w:divsChild>
                            <w:div w:id="902645071">
                              <w:marLeft w:val="0"/>
                              <w:marRight w:val="0"/>
                              <w:marTop w:val="0"/>
                              <w:marBottom w:val="0"/>
                              <w:divBdr>
                                <w:top w:val="none" w:sz="0" w:space="0" w:color="auto"/>
                                <w:left w:val="none" w:sz="0" w:space="0" w:color="auto"/>
                                <w:bottom w:val="none" w:sz="0" w:space="0" w:color="auto"/>
                                <w:right w:val="none" w:sz="0" w:space="0" w:color="auto"/>
                              </w:divBdr>
                              <w:divsChild>
                                <w:div w:id="16192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84443">
      <w:bodyDiv w:val="1"/>
      <w:marLeft w:val="0"/>
      <w:marRight w:val="0"/>
      <w:marTop w:val="0"/>
      <w:marBottom w:val="0"/>
      <w:divBdr>
        <w:top w:val="none" w:sz="0" w:space="0" w:color="auto"/>
        <w:left w:val="none" w:sz="0" w:space="0" w:color="auto"/>
        <w:bottom w:val="none" w:sz="0" w:space="0" w:color="auto"/>
        <w:right w:val="none" w:sz="0" w:space="0" w:color="auto"/>
      </w:divBdr>
    </w:div>
    <w:div w:id="2094887771">
      <w:bodyDiv w:val="1"/>
      <w:marLeft w:val="0"/>
      <w:marRight w:val="0"/>
      <w:marTop w:val="0"/>
      <w:marBottom w:val="0"/>
      <w:divBdr>
        <w:top w:val="none" w:sz="0" w:space="0" w:color="auto"/>
        <w:left w:val="none" w:sz="0" w:space="0" w:color="auto"/>
        <w:bottom w:val="none" w:sz="0" w:space="0" w:color="auto"/>
        <w:right w:val="none" w:sz="0" w:space="0" w:color="auto"/>
      </w:divBdr>
      <w:divsChild>
        <w:div w:id="1444768505">
          <w:marLeft w:val="0"/>
          <w:marRight w:val="0"/>
          <w:marTop w:val="0"/>
          <w:marBottom w:val="0"/>
          <w:divBdr>
            <w:top w:val="none" w:sz="0" w:space="0" w:color="auto"/>
            <w:left w:val="none" w:sz="0" w:space="0" w:color="auto"/>
            <w:bottom w:val="none" w:sz="0" w:space="0" w:color="auto"/>
            <w:right w:val="none" w:sz="0" w:space="0" w:color="auto"/>
          </w:divBdr>
          <w:divsChild>
            <w:div w:id="1691175653">
              <w:marLeft w:val="0"/>
              <w:marRight w:val="0"/>
              <w:marTop w:val="0"/>
              <w:marBottom w:val="0"/>
              <w:divBdr>
                <w:top w:val="none" w:sz="0" w:space="0" w:color="auto"/>
                <w:left w:val="none" w:sz="0" w:space="0" w:color="auto"/>
                <w:bottom w:val="none" w:sz="0" w:space="0" w:color="auto"/>
                <w:right w:val="none" w:sz="0" w:space="0" w:color="auto"/>
              </w:divBdr>
              <w:divsChild>
                <w:div w:id="361055273">
                  <w:marLeft w:val="0"/>
                  <w:marRight w:val="0"/>
                  <w:marTop w:val="0"/>
                  <w:marBottom w:val="0"/>
                  <w:divBdr>
                    <w:top w:val="none" w:sz="0" w:space="0" w:color="auto"/>
                    <w:left w:val="none" w:sz="0" w:space="0" w:color="auto"/>
                    <w:bottom w:val="none" w:sz="0" w:space="0" w:color="auto"/>
                    <w:right w:val="none" w:sz="0" w:space="0" w:color="auto"/>
                  </w:divBdr>
                  <w:divsChild>
                    <w:div w:id="19179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hamnus_cathartica" TargetMode="External"/><Relationship Id="rId18" Type="http://schemas.openxmlformats.org/officeDocument/2006/relationships/hyperlink" Target="http://en.wikipedia.org/wiki/Rhamnus_cathartica" TargetMode="External"/><Relationship Id="rId26" Type="http://schemas.openxmlformats.org/officeDocument/2006/relationships/hyperlink" Target="http://en.wikipedia.org/wiki/Shrub" TargetMode="External"/><Relationship Id="rId39" Type="http://schemas.openxmlformats.org/officeDocument/2006/relationships/hyperlink" Target="http://en.wikipedia.org/wiki/Invasive_species" TargetMode="External"/><Relationship Id="rId21" Type="http://schemas.openxmlformats.org/officeDocument/2006/relationships/hyperlink" Target="http://en.wikipedia.org/wiki/Rhamnus_cathartica" TargetMode="External"/><Relationship Id="rId34" Type="http://schemas.openxmlformats.org/officeDocument/2006/relationships/hyperlink" Target="http://en.wikipedia.org/wiki/Bird" TargetMode="External"/><Relationship Id="rId42" Type="http://schemas.openxmlformats.org/officeDocument/2006/relationships/hyperlink" Target="http://en.wikipedia.org/w/index.php?title=Rhamnus_cathartica&amp;action=edit&amp;section=3" TargetMode="External"/><Relationship Id="rId47" Type="http://schemas.openxmlformats.org/officeDocument/2006/relationships/hyperlink" Target="http://en.wikipedia.org/wiki/Soybean" TargetMode="External"/><Relationship Id="rId50" Type="http://schemas.openxmlformats.org/officeDocument/2006/relationships/hyperlink" Target="http://en.wikipedia.org/w/index.php?title=Rhamnus_cathartica&amp;action=edit&amp;section=4" TargetMode="External"/><Relationship Id="rId55" Type="http://schemas.openxmlformats.org/officeDocument/2006/relationships/hyperlink" Target="http://en.wikipedia.org/wiki/Rhamnus_cathartica" TargetMode="External"/><Relationship Id="rId63" Type="http://schemas.openxmlformats.org/officeDocument/2006/relationships/hyperlink" Target="http://en.wikipedia.org/wiki/Rhamnus_cathartica" TargetMode="External"/><Relationship Id="rId7" Type="http://schemas.openxmlformats.org/officeDocument/2006/relationships/hyperlink" Target="http://en.wikipedia.org/wiki/Europe" TargetMode="External"/><Relationship Id="rId2" Type="http://schemas.openxmlformats.org/officeDocument/2006/relationships/styles" Target="styles.xml"/><Relationship Id="rId16" Type="http://schemas.openxmlformats.org/officeDocument/2006/relationships/hyperlink" Target="http://en.wikipedia.org/wiki/Rhamnus_cathartica" TargetMode="External"/><Relationship Id="rId20" Type="http://schemas.openxmlformats.org/officeDocument/2006/relationships/hyperlink" Target="http://en.wikipedia.org/wiki/Rhamnus_cathartica" TargetMode="External"/><Relationship Id="rId29" Type="http://schemas.openxmlformats.org/officeDocument/2006/relationships/hyperlink" Target="http://en.wikipedia.org/wiki/Plant_sexuality" TargetMode="External"/><Relationship Id="rId41" Type="http://schemas.openxmlformats.org/officeDocument/2006/relationships/hyperlink" Target="http://en.wikipedia.org/wiki/Rhamnus_cathartica" TargetMode="External"/><Relationship Id="rId54" Type="http://schemas.openxmlformats.org/officeDocument/2006/relationships/hyperlink" Target="http://en.wikipedia.org/wiki/Rhamnus_cathartica" TargetMode="External"/><Relationship Id="rId62" Type="http://schemas.openxmlformats.org/officeDocument/2006/relationships/hyperlink" Target="http://en.wikipedia.org/wiki/Nitrogen" TargetMode="External"/><Relationship Id="rId1" Type="http://schemas.openxmlformats.org/officeDocument/2006/relationships/numbering" Target="numbering.xml"/><Relationship Id="rId6" Type="http://schemas.openxmlformats.org/officeDocument/2006/relationships/hyperlink" Target="http://en.wikipedia.org/wiki/Rhamnaceae" TargetMode="External"/><Relationship Id="rId11" Type="http://schemas.openxmlformats.org/officeDocument/2006/relationships/hyperlink" Target="http://en.wikipedia.org/wiki/Morocco" TargetMode="External"/><Relationship Id="rId24" Type="http://schemas.openxmlformats.org/officeDocument/2006/relationships/hyperlink" Target="http://en.wikipedia.org/w/index.php?title=Rhamnus_cathartica&amp;action=edit&amp;section=1" TargetMode="External"/><Relationship Id="rId32" Type="http://schemas.openxmlformats.org/officeDocument/2006/relationships/hyperlink" Target="http://en.wikipedia.org/wiki/Seed" TargetMode="External"/><Relationship Id="rId37" Type="http://schemas.openxmlformats.org/officeDocument/2006/relationships/hyperlink" Target="http://en.wikipedia.org/w/index.php?title=Rhamnus_cathartica&amp;action=edit&amp;section=2" TargetMode="External"/><Relationship Id="rId40" Type="http://schemas.openxmlformats.org/officeDocument/2006/relationships/hyperlink" Target="http://en.wikipedia.org/wiki/Linnaeus" TargetMode="External"/><Relationship Id="rId45" Type="http://schemas.openxmlformats.org/officeDocument/2006/relationships/hyperlink" Target="http://en.wikipedia.org/wiki/Brimstone_butterfly" TargetMode="External"/><Relationship Id="rId53" Type="http://schemas.openxmlformats.org/officeDocument/2006/relationships/hyperlink" Target="http://en.wikipedia.org/wiki/North_America" TargetMode="External"/><Relationship Id="rId58" Type="http://schemas.openxmlformats.org/officeDocument/2006/relationships/hyperlink" Target="http://en.wikipedia.org/wiki/Nitroge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Rhamnus_cathartica" TargetMode="External"/><Relationship Id="rId23" Type="http://schemas.openxmlformats.org/officeDocument/2006/relationships/hyperlink" Target="http://en.wikipedia.org/wiki/Rhamnus_cathartica" TargetMode="External"/><Relationship Id="rId28" Type="http://schemas.openxmlformats.org/officeDocument/2006/relationships/hyperlink" Target="http://en.wikipedia.org/wiki/Flower" TargetMode="External"/><Relationship Id="rId36" Type="http://schemas.openxmlformats.org/officeDocument/2006/relationships/hyperlink" Target="http://en.wikipedia.org/wiki/Rhamnus_cathartica" TargetMode="External"/><Relationship Id="rId49" Type="http://schemas.openxmlformats.org/officeDocument/2006/relationships/hyperlink" Target="http://en.wikipedia.org/wiki/Rhamnus_cathartica" TargetMode="External"/><Relationship Id="rId57" Type="http://schemas.openxmlformats.org/officeDocument/2006/relationships/hyperlink" Target="http://en.wikipedia.org/wiki/Rhamnus_cathartica" TargetMode="External"/><Relationship Id="rId61" Type="http://schemas.openxmlformats.org/officeDocument/2006/relationships/hyperlink" Target="http://en.wikipedia.org/wiki/Rhamnus_cathartica" TargetMode="External"/><Relationship Id="rId10" Type="http://schemas.openxmlformats.org/officeDocument/2006/relationships/hyperlink" Target="http://en.wikipedia.org/wiki/British_Isles" TargetMode="External"/><Relationship Id="rId19" Type="http://schemas.openxmlformats.org/officeDocument/2006/relationships/hyperlink" Target="http://en.wikipedia.org/wiki/Rhamnus_cathartica" TargetMode="External"/><Relationship Id="rId31" Type="http://schemas.openxmlformats.org/officeDocument/2006/relationships/hyperlink" Target="http://en.wikipedia.org/wiki/Drupe" TargetMode="External"/><Relationship Id="rId44" Type="http://schemas.openxmlformats.org/officeDocument/2006/relationships/hyperlink" Target="http://en.wikipedia.org/wiki/Rhamnus_cathartica" TargetMode="External"/><Relationship Id="rId52" Type="http://schemas.openxmlformats.org/officeDocument/2006/relationships/hyperlink" Target="http://en.wikipedia.org/wiki/Invasive_plant" TargetMode="External"/><Relationship Id="rId60" Type="http://schemas.openxmlformats.org/officeDocument/2006/relationships/hyperlink" Target="http://en.wikipedia.org/wiki/Rhamnus_cathartica"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sia" TargetMode="External"/><Relationship Id="rId14" Type="http://schemas.openxmlformats.org/officeDocument/2006/relationships/hyperlink" Target="http://en.wikipedia.org/wiki/Rhamnus_cathartica" TargetMode="External"/><Relationship Id="rId22" Type="http://schemas.openxmlformats.org/officeDocument/2006/relationships/hyperlink" Target="http://en.wikipedia.org/wiki/Rhamnus_cathartica" TargetMode="External"/><Relationship Id="rId27" Type="http://schemas.openxmlformats.org/officeDocument/2006/relationships/hyperlink" Target="http://en.wikipedia.org/wiki/Leaf" TargetMode="External"/><Relationship Id="rId30" Type="http://schemas.openxmlformats.org/officeDocument/2006/relationships/hyperlink" Target="http://en.wikipedia.org/wiki/Fruit" TargetMode="External"/><Relationship Id="rId35" Type="http://schemas.openxmlformats.org/officeDocument/2006/relationships/hyperlink" Target="http://en.wikipedia.org/wiki/Rhamnus_cathartica" TargetMode="External"/><Relationship Id="rId43" Type="http://schemas.openxmlformats.org/officeDocument/2006/relationships/hyperlink" Target="http://en.wikipedia.org/wiki/Purgative" TargetMode="External"/><Relationship Id="rId48" Type="http://schemas.openxmlformats.org/officeDocument/2006/relationships/hyperlink" Target="http://en.wikipedia.org/wiki/Soybean_aphid" TargetMode="External"/><Relationship Id="rId56" Type="http://schemas.openxmlformats.org/officeDocument/2006/relationships/hyperlink" Target="http://en.wikipedia.org/wiki/Rhamnus_cathartica" TargetMode="External"/><Relationship Id="rId64" Type="http://schemas.openxmlformats.org/officeDocument/2006/relationships/hyperlink" Target="http://en.wikipedia.org/wiki/Rhamnus_cathartica" TargetMode="External"/><Relationship Id="rId8" Type="http://schemas.openxmlformats.org/officeDocument/2006/relationships/hyperlink" Target="http://en.wikipedia.org/wiki/Africa" TargetMode="External"/><Relationship Id="rId51" Type="http://schemas.openxmlformats.org/officeDocument/2006/relationships/hyperlink" Target="http://en.wikipedia.org/wiki/Naturalisation_(biology)" TargetMode="External"/><Relationship Id="rId3" Type="http://schemas.microsoft.com/office/2007/relationships/stylesWithEffects" Target="stylesWithEffects.xml"/><Relationship Id="rId12" Type="http://schemas.openxmlformats.org/officeDocument/2006/relationships/hyperlink" Target="http://en.wikipedia.org/wiki/Kyrgyzstan" TargetMode="External"/><Relationship Id="rId17" Type="http://schemas.openxmlformats.org/officeDocument/2006/relationships/hyperlink" Target="http://en.wikipedia.org/wiki/Rhamnus_cathartica" TargetMode="External"/><Relationship Id="rId25" Type="http://schemas.openxmlformats.org/officeDocument/2006/relationships/hyperlink" Target="http://en.wikipedia.org/wiki/Deciduous" TargetMode="External"/><Relationship Id="rId33" Type="http://schemas.openxmlformats.org/officeDocument/2006/relationships/hyperlink" Target="http://en.wikipedia.org/wiki/Poison" TargetMode="External"/><Relationship Id="rId38" Type="http://schemas.openxmlformats.org/officeDocument/2006/relationships/hyperlink" Target="http://en.wikipedia.org/wiki/Suburban" TargetMode="External"/><Relationship Id="rId46" Type="http://schemas.openxmlformats.org/officeDocument/2006/relationships/hyperlink" Target="http://en.wikipedia.org/wiki/Puccinia_coronata" TargetMode="External"/><Relationship Id="rId59" Type="http://schemas.openxmlformats.org/officeDocument/2006/relationships/hyperlink" Target="http://en.wikipedia.org/wiki/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josh@hansonslogic.com</dc:creator>
  <cp:lastModifiedBy>josh@hansonslogic.com</cp:lastModifiedBy>
  <cp:revision>2</cp:revision>
  <dcterms:created xsi:type="dcterms:W3CDTF">2012-08-12T21:48:00Z</dcterms:created>
  <dcterms:modified xsi:type="dcterms:W3CDTF">2012-08-12T21:48:00Z</dcterms:modified>
</cp:coreProperties>
</file>