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C9" w:rsidRDefault="00884EC9" w:rsidP="00884EC9">
      <w:pPr>
        <w:spacing w:after="0"/>
      </w:pPr>
      <w:r>
        <w:t xml:space="preserve">Status:  Introduced - persisting and spreading; ecologically invasive </w:t>
      </w:r>
    </w:p>
    <w:p w:rsidR="00884EC9" w:rsidRDefault="00884EC9" w:rsidP="00884EC9">
      <w:pPr>
        <w:spacing w:after="0"/>
      </w:pPr>
      <w:r>
        <w:t xml:space="preserve">Plant:  perennial tree to 70' tall with whitish-gray bark with diamond-shaped marks; branches mostly widely spreading </w:t>
      </w:r>
    </w:p>
    <w:p w:rsidR="00884EC9" w:rsidRDefault="00884EC9" w:rsidP="00884EC9">
      <w:pPr>
        <w:spacing w:after="0"/>
      </w:pPr>
      <w:r>
        <w:t xml:space="preserve">Flower:  2"-3" long hanging catkin </w:t>
      </w:r>
    </w:p>
    <w:p w:rsidR="000B7CAF" w:rsidRDefault="00884EC9" w:rsidP="00884EC9">
      <w:pPr>
        <w:spacing w:after="0"/>
      </w:pPr>
      <w:r>
        <w:t>Leaf: coarsely toothed or often with 3-7 palmate lo</w:t>
      </w:r>
      <w:bookmarkStart w:id="0" w:name="_GoBack"/>
      <w:bookmarkEnd w:id="0"/>
      <w:r>
        <w:t>bes; underside white-hairy</w:t>
      </w:r>
    </w:p>
    <w:sectPr w:rsidR="000B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C9"/>
    <w:rsid w:val="000B7CAF"/>
    <w:rsid w:val="008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1</cp:revision>
  <dcterms:created xsi:type="dcterms:W3CDTF">2012-11-09T19:06:00Z</dcterms:created>
  <dcterms:modified xsi:type="dcterms:W3CDTF">2012-11-09T19:07:00Z</dcterms:modified>
</cp:coreProperties>
</file>