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DA3D" w14:textId="46ABC9E8" w:rsidR="002900D4" w:rsidRPr="002900D4" w:rsidRDefault="002900D4" w:rsidP="002900D4">
      <w:pPr>
        <w:spacing w:before="240" w:after="240" w:line="420" w:lineRule="atLeast"/>
        <w:jc w:val="center"/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:bdr w:val="none" w:sz="0" w:space="0" w:color="auto" w:frame="1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:bdr w:val="none" w:sz="0" w:space="0" w:color="auto" w:frame="1"/>
          <w14:ligatures w14:val="none"/>
        </w:rPr>
        <w:t>Complementary Technical Issue (</w:t>
      </w:r>
      <w:r w:rsidRPr="002900D4"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:bdr w:val="none" w:sz="0" w:space="0" w:color="auto" w:frame="1"/>
          <w14:ligatures w14:val="none"/>
        </w:rPr>
        <w:t>Upselling Process</w:t>
      </w:r>
      <w:r w:rsidRPr="002900D4"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B5ECA7F" w14:textId="43A23536" w:rsidR="002900D4" w:rsidRPr="002900D4" w:rsidRDefault="002900D4" w:rsidP="002900D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Mark, a college student, is facing a major deadline for his final term paper. He's scrambling to find some extra study material and stumbles upon a website offering a free download of a </w:t>
      </w:r>
      <w:r w:rsidRPr="002900D4">
        <w:rPr>
          <w:rFonts w:ascii="Arial" w:eastAsia="Times New Roman" w:hAnsi="Arial" w:cs="Arial"/>
          <w:kern w:val="0"/>
          <w:sz w:val="20"/>
          <w:szCs w:val="20"/>
          <w14:ligatures w14:val="none"/>
        </w:rPr>
        <w:t>highly rated</w:t>
      </w:r>
      <w:r w:rsidRPr="002900D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study guide. Eager to get any edge he can, Mark quickly downloads the file.</w:t>
      </w:r>
    </w:p>
    <w:p w14:paraId="0E8B3DAF" w14:textId="40E0268B" w:rsidR="002900D4" w:rsidRPr="002900D4" w:rsidRDefault="002900D4" w:rsidP="002900D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kern w:val="0"/>
          <w:sz w:val="20"/>
          <w:szCs w:val="20"/>
          <w14:ligatures w14:val="none"/>
        </w:rPr>
        <w:t>However, unbeknownst to him, the harmless study guide contained hidden malware. Shortly after downloading the file, Mark notices his laptop behaving strangely:</w:t>
      </w:r>
    </w:p>
    <w:p w14:paraId="5CCDE3E1" w14:textId="77777777" w:rsidR="002900D4" w:rsidRPr="002900D4" w:rsidRDefault="002900D4" w:rsidP="002900D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Slow performance: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His laptop is running much slower than usual, taking a long time to start up and open applications.</w:t>
      </w:r>
    </w:p>
    <w:p w14:paraId="61AC2845" w14:textId="77777777" w:rsidR="002900D4" w:rsidRPr="002900D4" w:rsidRDefault="002900D4" w:rsidP="002900D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Pop-up ads: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Annoying pop-up ads are appearing constantly, even when he's not browsing the internet.</w:t>
      </w:r>
    </w:p>
    <w:p w14:paraId="2491D0BC" w14:textId="77777777" w:rsidR="002900D4" w:rsidRPr="002900D4" w:rsidRDefault="002900D4" w:rsidP="002900D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Unusual browser behavior: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His homepage has changed without his consent, and he's being redirected to strange websites.</w:t>
      </w:r>
    </w:p>
    <w:p w14:paraId="090184D5" w14:textId="77777777" w:rsidR="002900D4" w:rsidRPr="002900D4" w:rsidRDefault="002900D4" w:rsidP="002900D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Suspicious emails: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His friends are receiving strange emails from his account that he didn't send.</w:t>
      </w:r>
    </w:p>
    <w:p w14:paraId="03214B2A" w14:textId="77777777" w:rsidR="002900D4" w:rsidRDefault="002900D4" w:rsidP="002900D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457EB89C" w14:textId="4486D189" w:rsidR="002900D4" w:rsidRPr="002900D4" w:rsidRDefault="002900D4" w:rsidP="002900D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Troubleshooting Steps:</w:t>
      </w:r>
    </w:p>
    <w:p w14:paraId="297D2372" w14:textId="77777777" w:rsidR="002900D4" w:rsidRPr="002900D4" w:rsidRDefault="002900D4" w:rsidP="002900D4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Confirm the Issue:</w:t>
      </w:r>
    </w:p>
    <w:p w14:paraId="40C5A009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Run a scan: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Use a reputable online scanner (like the ESET Online Scanner or Kaspersky Virus Removal Tool) to check for malware. This will likely detect the infection.</w:t>
      </w:r>
    </w:p>
    <w:p w14:paraId="78994804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Identify symptoms: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Discuss the specific problems Mark is experiencing to confirm the presence of malware.</w:t>
      </w:r>
    </w:p>
    <w:p w14:paraId="2B6CBDFC" w14:textId="77777777" w:rsidR="002900D4" w:rsidRPr="002900D4" w:rsidRDefault="002900D4" w:rsidP="002900D4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Explain the Risks:</w:t>
      </w:r>
    </w:p>
    <w:p w14:paraId="05C14232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Data loss: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Explain that malware can corrupt or delete important files.</w:t>
      </w:r>
    </w:p>
    <w:p w14:paraId="62151CE1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Privacy breach: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Highlight the risk of personal information (passwords, banking details) being stolen.</w:t>
      </w:r>
    </w:p>
    <w:p w14:paraId="5F01BDBA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System damage: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Explain that malware can cause system instability and even lead to crashes.</w:t>
      </w:r>
    </w:p>
    <w:p w14:paraId="60D8682D" w14:textId="77777777" w:rsidR="002900D4" w:rsidRPr="002900D4" w:rsidRDefault="002900D4" w:rsidP="002900D4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Recommend an Antivirus Solution:</w:t>
      </w:r>
    </w:p>
    <w:p w14:paraId="69217DDB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Real-time protection: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Emphasize the importance of having real-time protection to prevent future infections.</w:t>
      </w:r>
    </w:p>
    <w:p w14:paraId="44E62FE5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Comprehensive features: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Highlight features like web protection, email scanning, and firewall protection.</w:t>
      </w:r>
    </w:p>
    <w:p w14:paraId="4DC84F43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Ease of use: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Recommend a user-friendly antivirus suitable for beginners.</w:t>
      </w:r>
    </w:p>
    <w:p w14:paraId="1895ACD6" w14:textId="77777777" w:rsid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Reputation and reliability: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Suggest a well-known and trusted antivirus brand.</w:t>
      </w:r>
    </w:p>
    <w:p w14:paraId="43C16A64" w14:textId="77777777" w:rsidR="002900D4" w:rsidRPr="002900D4" w:rsidRDefault="002900D4" w:rsidP="002900D4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41144C02" w14:textId="77777777" w:rsidR="002900D4" w:rsidRPr="002900D4" w:rsidRDefault="002900D4" w:rsidP="002900D4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proofErr w:type="gramStart"/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Offer Assistance</w:t>
      </w:r>
      <w:proofErr w:type="gramEnd"/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 xml:space="preserve"> with Installation and Setup:</w:t>
      </w:r>
    </w:p>
    <w:p w14:paraId="42B4C065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Guidance: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Offer to guide Mark through the installation process.</w:t>
      </w:r>
    </w:p>
    <w:p w14:paraId="2B45AA1A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Configuration: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Help him configure the antivirus settings for optimal protection.</w:t>
      </w:r>
    </w:p>
    <w:p w14:paraId="2A9B5EE5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Scan and removal: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Assist with running a full system scan and removing any detected malware.</w:t>
      </w:r>
    </w:p>
    <w:p w14:paraId="25943A8E" w14:textId="77777777" w:rsidR="002900D4" w:rsidRPr="002900D4" w:rsidRDefault="002900D4" w:rsidP="002900D4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Provide Ongoing Support:</w:t>
      </w:r>
    </w:p>
    <w:p w14:paraId="42971860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Updates: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Explain the importance of keeping the antivirus software updated.</w:t>
      </w:r>
    </w:p>
    <w:p w14:paraId="398EFCF5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Safe browsing habits: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Offer tips on safe browsing habits to avoid future infections.</w:t>
      </w:r>
    </w:p>
    <w:p w14:paraId="3D8B13ED" w14:textId="77777777" w:rsidR="002900D4" w:rsidRPr="002900D4" w:rsidRDefault="002900D4" w:rsidP="002900D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Future assistance: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Assure Mark that he can contact you for any future antivirus-related questions or issues.</w:t>
      </w:r>
    </w:p>
    <w:p w14:paraId="1B884B88" w14:textId="77777777" w:rsidR="002900D4" w:rsidRPr="002900D4" w:rsidRDefault="002900D4" w:rsidP="002900D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Selling Points:</w:t>
      </w:r>
    </w:p>
    <w:p w14:paraId="56C6717A" w14:textId="77777777" w:rsidR="002900D4" w:rsidRPr="002900D4" w:rsidRDefault="002900D4" w:rsidP="002900D4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Peace of mind: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Emphasize that an antivirus provides peace of mind and protects against online threats.</w:t>
      </w:r>
    </w:p>
    <w:p w14:paraId="15FC43B1" w14:textId="77777777" w:rsidR="002900D4" w:rsidRPr="002900D4" w:rsidRDefault="002900D4" w:rsidP="002900D4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Data protection: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Highlight the importance of safeguarding personal and financial information.</w:t>
      </w:r>
    </w:p>
    <w:p w14:paraId="09BDA622" w14:textId="77777777" w:rsidR="002900D4" w:rsidRPr="002900D4" w:rsidRDefault="002900D4" w:rsidP="002900D4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Proactive defense: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Explain that prevention is better than cure and that an antivirus helps avoid costly and time-consuming malware removal.</w:t>
      </w:r>
    </w:p>
    <w:p w14:paraId="4B9B2F1B" w14:textId="77777777" w:rsidR="002900D4" w:rsidRPr="002900D4" w:rsidRDefault="002900D4" w:rsidP="002900D4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Value for money:</w:t>
      </w: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Position the antivirus as a worthwhile investment in online security.</w:t>
      </w:r>
    </w:p>
    <w:p w14:paraId="1B6B06F6" w14:textId="77777777" w:rsidR="002900D4" w:rsidRPr="002900D4" w:rsidRDefault="002900D4" w:rsidP="002900D4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2900D4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By addressing Mark's immediate concerns and educating him about the importance of antivirus software, you can effectively demonstrate the value of your product and make a successful sale.</w:t>
      </w:r>
    </w:p>
    <w:p w14:paraId="016C09D8" w14:textId="77777777" w:rsidR="00257FD7" w:rsidRPr="002900D4" w:rsidRDefault="00257FD7">
      <w:pPr>
        <w:rPr>
          <w:sz w:val="20"/>
          <w:szCs w:val="20"/>
        </w:rPr>
      </w:pPr>
    </w:p>
    <w:sectPr w:rsidR="00257FD7" w:rsidRPr="002900D4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EBE36" w14:textId="77777777" w:rsidR="002900D4" w:rsidRDefault="002900D4" w:rsidP="002900D4">
      <w:pPr>
        <w:spacing w:after="0" w:line="240" w:lineRule="auto"/>
      </w:pPr>
      <w:r>
        <w:separator/>
      </w:r>
    </w:p>
  </w:endnote>
  <w:endnote w:type="continuationSeparator" w:id="0">
    <w:p w14:paraId="0B6D4F78" w14:textId="77777777" w:rsidR="002900D4" w:rsidRDefault="002900D4" w:rsidP="0029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91C9" w14:textId="52CCDA21" w:rsidR="002900D4" w:rsidRDefault="002900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D8F86F" wp14:editId="278463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521686803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FD4238" w14:textId="0DE22215" w:rsidR="002900D4" w:rsidRPr="002900D4" w:rsidRDefault="002900D4" w:rsidP="002900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00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8F8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BFD4238" w14:textId="0DE22215" w:rsidR="002900D4" w:rsidRPr="002900D4" w:rsidRDefault="002900D4" w:rsidP="002900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00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EB695" w14:textId="2761A82D" w:rsidR="002900D4" w:rsidRDefault="002900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7D8BCE" wp14:editId="40754D0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594397915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41A562" w14:textId="0D729186" w:rsidR="002900D4" w:rsidRPr="002900D4" w:rsidRDefault="002900D4" w:rsidP="002900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00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D8B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C41A562" w14:textId="0D729186" w:rsidR="002900D4" w:rsidRPr="002900D4" w:rsidRDefault="002900D4" w:rsidP="002900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00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85DB" w14:textId="77777777" w:rsidR="002900D4" w:rsidRDefault="002900D4" w:rsidP="002900D4">
      <w:pPr>
        <w:spacing w:after="0" w:line="240" w:lineRule="auto"/>
      </w:pPr>
      <w:r>
        <w:separator/>
      </w:r>
    </w:p>
  </w:footnote>
  <w:footnote w:type="continuationSeparator" w:id="0">
    <w:p w14:paraId="4EBF227A" w14:textId="77777777" w:rsidR="002900D4" w:rsidRDefault="002900D4" w:rsidP="00290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4106"/>
    <w:multiLevelType w:val="multilevel"/>
    <w:tmpl w:val="9252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F464D"/>
    <w:multiLevelType w:val="multilevel"/>
    <w:tmpl w:val="62E8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E287D"/>
    <w:multiLevelType w:val="multilevel"/>
    <w:tmpl w:val="F000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45DE6"/>
    <w:multiLevelType w:val="multilevel"/>
    <w:tmpl w:val="02C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754212">
    <w:abstractNumId w:val="2"/>
  </w:num>
  <w:num w:numId="2" w16cid:durableId="1776317124">
    <w:abstractNumId w:val="0"/>
  </w:num>
  <w:num w:numId="3" w16cid:durableId="1685356498">
    <w:abstractNumId w:val="1"/>
  </w:num>
  <w:num w:numId="4" w16cid:durableId="261374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D4"/>
    <w:rsid w:val="00257FD7"/>
    <w:rsid w:val="002900D4"/>
    <w:rsid w:val="00311B7C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7857B"/>
  <w15:chartTrackingRefBased/>
  <w15:docId w15:val="{E9C596C9-BFED-41B2-99B7-AAA30AEF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00D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90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D4"/>
  </w:style>
  <w:style w:type="paragraph" w:styleId="Header">
    <w:name w:val="header"/>
    <w:basedOn w:val="Normal"/>
    <w:link w:val="HeaderChar"/>
    <w:uiPriority w:val="99"/>
    <w:unhideWhenUsed/>
    <w:rsid w:val="0031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2024-10-05T20:25:00Z</dcterms:created>
  <dcterms:modified xsi:type="dcterms:W3CDTF">2024-10-05T20:33:00Z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236dcadb,5ab31913,2add145e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2024-10-05T20:33:38Z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b28445c1-bd3a-4292-b213-f0db22441cb6</vt:lpwstr>
  </property>
  <property fmtid="{D5CDD505-2E9C-101B-9397-08002B2CF9AE}" pid="12" name="MSIP_Label_6bdced5f-4e83-4fe2-af85-53ac74b8ef75_ContentBits">
    <vt:lpwstr>2</vt:lpwstr>
  </property>
</Properties>
</file>