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706E" w14:textId="1CDF8F2B" w:rsidR="000D609B" w:rsidRDefault="000D609B" w:rsidP="000D609B">
      <w:pPr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Real Case Scenario</w:t>
      </w:r>
    </w:p>
    <w:p w14:paraId="363D9379" w14:textId="4048968E" w:rsidR="000D609B" w:rsidRDefault="000D609B" w:rsidP="000D609B">
      <w:r w:rsidRPr="000D609B">
        <w:t>Taylor is an IT learner. His boss asked him to check if the virtual machine he just set up has internet connectivity and provided a specific DNS domain for this task. Additionally, Taylor needs to set up the ticketing system he will use for every request assigned to him</w:t>
      </w:r>
      <w:r>
        <w:t xml:space="preserve">. </w:t>
      </w:r>
    </w:p>
    <w:p w14:paraId="57A57FD7" w14:textId="526D0ECA" w:rsidR="000D609B" w:rsidRDefault="000D609B" w:rsidP="002D284F">
      <w:pPr>
        <w:jc w:val="center"/>
      </w:pPr>
      <w:r>
        <w:t xml:space="preserve">Ticketing system: </w:t>
      </w:r>
      <w:hyperlink r:id="rId7" w:history="1">
        <w:r w:rsidRPr="000D609B">
          <w:rPr>
            <w:rStyle w:val="Hyperlink"/>
          </w:rPr>
          <w:t>Sign in to Zendesk</w:t>
        </w:r>
      </w:hyperlink>
      <w:r>
        <w:br/>
      </w:r>
      <w:r>
        <w:br/>
      </w:r>
      <w:r w:rsidRPr="000D609B">
        <w:rPr>
          <w:b/>
          <w:bCs/>
        </w:rPr>
        <w:t>Process:</w:t>
      </w:r>
      <w:r>
        <w:t xml:space="preserve"> </w:t>
      </w:r>
      <w:r w:rsidR="00733346" w:rsidRPr="000D609B">
        <w:rPr>
          <w:b/>
          <w:bCs/>
        </w:rPr>
        <w:br/>
      </w:r>
      <w:r w:rsidRPr="000D609B">
        <w:t>The first thing we’re going to do is confirm that our virtual machine has internet access. We’ll do this by pinging a DNS server to check the packets and verify our configuration.</w:t>
      </w:r>
    </w:p>
    <w:p w14:paraId="6B8ABC6E" w14:textId="49A04EF3" w:rsidR="000D609B" w:rsidRDefault="000D609B">
      <w:r w:rsidRPr="000D609B">
        <w:t>We are going to open the Command Prompt (CMD) and use the ping command. Then, we will add the DNS domain, which is 8.8.8.8, and press Enter</w:t>
      </w:r>
      <w:r>
        <w:t>.</w:t>
      </w:r>
    </w:p>
    <w:p w14:paraId="24C4B69E" w14:textId="77777777" w:rsidR="000D609B" w:rsidRDefault="000D609B"/>
    <w:p w14:paraId="3F32C852" w14:textId="6C02CCFE" w:rsidR="00733346" w:rsidRDefault="000D609B" w:rsidP="000D609B">
      <w:r w:rsidRPr="000D609B">
        <w:rPr>
          <w:noProof/>
        </w:rPr>
        <w:drawing>
          <wp:inline distT="0" distB="0" distL="0" distR="0" wp14:anchorId="5F406747" wp14:editId="44221EC2">
            <wp:extent cx="5623560" cy="3985260"/>
            <wp:effectExtent l="0" t="0" r="0" b="0"/>
            <wp:docPr id="94092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28318" name=""/>
                    <pic:cNvPicPr/>
                  </pic:nvPicPr>
                  <pic:blipFill rotWithShape="1">
                    <a:blip r:embed="rId8"/>
                    <a:srcRect l="5385" t="3930" b="19961"/>
                    <a:stretch/>
                  </pic:blipFill>
                  <pic:spPr bwMode="auto">
                    <a:xfrm>
                      <a:off x="0" y="0"/>
                      <a:ext cx="562356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3346">
        <w:br/>
      </w:r>
    </w:p>
    <w:p w14:paraId="0C1E17D5" w14:textId="77777777" w:rsidR="000D609B" w:rsidRDefault="000D609B" w:rsidP="000D609B">
      <w:r w:rsidRPr="000D609B">
        <w:t>The ping command is a network utility used to test the reachability of a host on an IP network. It works by sending Internet Control Message Protocol (ICMP) Echo Request messages to the target host and waiting for Echo Reply messages. Here’s a detailed explanation of what the ping command does:</w:t>
      </w:r>
    </w:p>
    <w:p w14:paraId="1040BB80" w14:textId="77777777" w:rsidR="000D609B" w:rsidRDefault="000D609B" w:rsidP="000D609B"/>
    <w:p w14:paraId="4228E2D7" w14:textId="77777777" w:rsidR="000D609B" w:rsidRPr="000D609B" w:rsidRDefault="000D609B" w:rsidP="000D609B"/>
    <w:p w14:paraId="7984FBE0" w14:textId="35931BE9" w:rsidR="000D609B" w:rsidRPr="000D609B" w:rsidRDefault="000D609B" w:rsidP="000D609B">
      <w:pPr>
        <w:rPr>
          <w:b/>
          <w:bCs/>
        </w:rPr>
      </w:pPr>
      <w:r w:rsidRPr="000D609B">
        <w:rPr>
          <w:b/>
          <w:bCs/>
        </w:rPr>
        <w:lastRenderedPageBreak/>
        <w:t>Functions of the ping Command:</w:t>
      </w:r>
    </w:p>
    <w:p w14:paraId="7DBFB4BC" w14:textId="77777777" w:rsidR="000D609B" w:rsidRPr="000D609B" w:rsidRDefault="000D609B" w:rsidP="000D609B">
      <w:pPr>
        <w:numPr>
          <w:ilvl w:val="0"/>
          <w:numId w:val="1"/>
        </w:numPr>
      </w:pPr>
      <w:r w:rsidRPr="000D609B">
        <w:rPr>
          <w:b/>
          <w:bCs/>
        </w:rPr>
        <w:t>Verifies Connectivity:</w:t>
      </w:r>
    </w:p>
    <w:p w14:paraId="523CC36A" w14:textId="444851D3" w:rsidR="000D609B" w:rsidRPr="000D609B" w:rsidRDefault="000D609B" w:rsidP="000D609B">
      <w:pPr>
        <w:numPr>
          <w:ilvl w:val="1"/>
          <w:numId w:val="1"/>
        </w:numPr>
      </w:pPr>
      <w:r w:rsidRPr="000D609B">
        <w:t>The primary purpose of ping is to check if a specific IP address or domain name is reachable. It helps verify that the target device is online and can communicate over the network.</w:t>
      </w:r>
    </w:p>
    <w:p w14:paraId="25898A4D" w14:textId="77777777" w:rsidR="000D609B" w:rsidRPr="000D609B" w:rsidRDefault="000D609B" w:rsidP="000D609B">
      <w:pPr>
        <w:numPr>
          <w:ilvl w:val="0"/>
          <w:numId w:val="1"/>
        </w:numPr>
      </w:pPr>
      <w:r w:rsidRPr="000D609B">
        <w:rPr>
          <w:b/>
          <w:bCs/>
        </w:rPr>
        <w:t>Measures Round-Trip Time:</w:t>
      </w:r>
    </w:p>
    <w:p w14:paraId="288B6837" w14:textId="77777777" w:rsidR="000D609B" w:rsidRPr="000D609B" w:rsidRDefault="000D609B" w:rsidP="000D609B">
      <w:pPr>
        <w:numPr>
          <w:ilvl w:val="1"/>
          <w:numId w:val="1"/>
        </w:numPr>
      </w:pPr>
      <w:r w:rsidRPr="000D609B">
        <w:t>ping measures the time it takes for the Echo Request message to reach the target and for the Echo Reply message to return. This round-trip time is displayed in milliseconds, providing an indication of network latency.</w:t>
      </w:r>
    </w:p>
    <w:p w14:paraId="0729E152" w14:textId="77777777" w:rsidR="000D609B" w:rsidRPr="000D609B" w:rsidRDefault="000D609B" w:rsidP="000D609B">
      <w:pPr>
        <w:numPr>
          <w:ilvl w:val="0"/>
          <w:numId w:val="1"/>
        </w:numPr>
      </w:pPr>
      <w:r w:rsidRPr="000D609B">
        <w:rPr>
          <w:b/>
          <w:bCs/>
        </w:rPr>
        <w:t>Troubleshoots Network Issues:</w:t>
      </w:r>
    </w:p>
    <w:p w14:paraId="6CB5CA5F" w14:textId="77777777" w:rsidR="000D609B" w:rsidRPr="000D609B" w:rsidRDefault="000D609B" w:rsidP="000D609B">
      <w:pPr>
        <w:numPr>
          <w:ilvl w:val="1"/>
          <w:numId w:val="1"/>
        </w:numPr>
      </w:pPr>
      <w:r w:rsidRPr="000D609B">
        <w:t>By using ping, you can identify network issues such as packet loss, high latency, or unreachable hosts. It’s a fundamental tool for diagnosing connectivity problems.</w:t>
      </w:r>
    </w:p>
    <w:p w14:paraId="15219893" w14:textId="77777777" w:rsidR="000D609B" w:rsidRPr="000D609B" w:rsidRDefault="000D609B" w:rsidP="000D609B">
      <w:pPr>
        <w:numPr>
          <w:ilvl w:val="0"/>
          <w:numId w:val="1"/>
        </w:numPr>
      </w:pPr>
      <w:r w:rsidRPr="000D609B">
        <w:rPr>
          <w:b/>
          <w:bCs/>
        </w:rPr>
        <w:t>Name Resolution:</w:t>
      </w:r>
    </w:p>
    <w:p w14:paraId="44E6EED5" w14:textId="6EE44F91" w:rsidR="000D609B" w:rsidRPr="000D609B" w:rsidRDefault="000D609B" w:rsidP="000D609B">
      <w:pPr>
        <w:numPr>
          <w:ilvl w:val="1"/>
          <w:numId w:val="1"/>
        </w:numPr>
      </w:pPr>
      <w:r w:rsidRPr="000D609B">
        <w:t>ping can also be used to test DNS name resolution. By pinging a domain name (e.g., ping www.</w:t>
      </w:r>
      <w:r>
        <w:t>google</w:t>
      </w:r>
      <w:r w:rsidRPr="000D609B">
        <w:t>.com), you can verify that the domain name is correctly resolved to an IP address.</w:t>
      </w:r>
    </w:p>
    <w:p w14:paraId="6A653A64" w14:textId="77777777" w:rsidR="000D609B" w:rsidRPr="000D609B" w:rsidRDefault="000D609B" w:rsidP="000D609B">
      <w:pPr>
        <w:rPr>
          <w:b/>
          <w:bCs/>
        </w:rPr>
      </w:pPr>
      <w:r w:rsidRPr="000D609B">
        <w:rPr>
          <w:b/>
          <w:bCs/>
        </w:rPr>
        <w:t>Example Usage:</w:t>
      </w:r>
    </w:p>
    <w:p w14:paraId="487E0670" w14:textId="77777777" w:rsidR="000D609B" w:rsidRPr="000D609B" w:rsidRDefault="000D609B" w:rsidP="000D609B">
      <w:r w:rsidRPr="000D609B">
        <w:t>ping 8.8.8.8</w:t>
      </w:r>
    </w:p>
    <w:p w14:paraId="25C9D70C" w14:textId="77777777" w:rsidR="000D609B" w:rsidRPr="000D609B" w:rsidRDefault="000D609B" w:rsidP="000D609B">
      <w:pPr>
        <w:numPr>
          <w:ilvl w:val="0"/>
          <w:numId w:val="2"/>
        </w:numPr>
      </w:pPr>
      <w:r w:rsidRPr="000D609B">
        <w:t>This command sends ICMP Echo Request messages to the IP address 8.8.8.8 (Google’s public DNS server) and waits for replies.</w:t>
      </w:r>
    </w:p>
    <w:p w14:paraId="4B4BB177" w14:textId="77777777" w:rsidR="000D609B" w:rsidRPr="000D609B" w:rsidRDefault="000D609B" w:rsidP="000D609B">
      <w:pPr>
        <w:rPr>
          <w:b/>
          <w:bCs/>
        </w:rPr>
      </w:pPr>
      <w:r w:rsidRPr="000D609B">
        <w:rPr>
          <w:b/>
          <w:bCs/>
        </w:rPr>
        <w:t>Output Explanation:</w:t>
      </w:r>
    </w:p>
    <w:p w14:paraId="31E3EE5C" w14:textId="77777777" w:rsidR="000D609B" w:rsidRPr="000D609B" w:rsidRDefault="000D609B" w:rsidP="000D609B">
      <w:pPr>
        <w:numPr>
          <w:ilvl w:val="0"/>
          <w:numId w:val="3"/>
        </w:numPr>
      </w:pPr>
      <w:r w:rsidRPr="000D609B">
        <w:rPr>
          <w:b/>
          <w:bCs/>
        </w:rPr>
        <w:t>Packets Sent/Received:</w:t>
      </w:r>
      <w:r w:rsidRPr="000D609B">
        <w:t xml:space="preserve"> Indicates the number of packets sent and received, helping to identify packet loss.</w:t>
      </w:r>
    </w:p>
    <w:p w14:paraId="103C07E1" w14:textId="77777777" w:rsidR="000D609B" w:rsidRPr="000D609B" w:rsidRDefault="000D609B" w:rsidP="000D609B">
      <w:pPr>
        <w:numPr>
          <w:ilvl w:val="0"/>
          <w:numId w:val="3"/>
        </w:numPr>
      </w:pPr>
      <w:r w:rsidRPr="000D609B">
        <w:rPr>
          <w:b/>
          <w:bCs/>
        </w:rPr>
        <w:t>Round-Trip Time:</w:t>
      </w:r>
      <w:r w:rsidRPr="000D609B">
        <w:t xml:space="preserve"> Shows the minimum, maximum, and average time taken for the packets to travel to the target and back.</w:t>
      </w:r>
    </w:p>
    <w:p w14:paraId="6A070F03" w14:textId="77777777" w:rsidR="000D609B" w:rsidRPr="000D609B" w:rsidRDefault="000D609B" w:rsidP="000D609B">
      <w:pPr>
        <w:numPr>
          <w:ilvl w:val="0"/>
          <w:numId w:val="3"/>
        </w:numPr>
      </w:pPr>
      <w:r w:rsidRPr="000D609B">
        <w:rPr>
          <w:b/>
          <w:bCs/>
        </w:rPr>
        <w:t>TTL (Time to Live):</w:t>
      </w:r>
      <w:r w:rsidRPr="000D609B">
        <w:t xml:space="preserve"> Indicates the remaining lifespan of the packet, which decreases as the packet traverses network devices.</w:t>
      </w:r>
    </w:p>
    <w:p w14:paraId="2BD7E2D9" w14:textId="77777777" w:rsidR="000D609B" w:rsidRPr="000D609B" w:rsidRDefault="000D609B" w:rsidP="000D609B">
      <w:pPr>
        <w:rPr>
          <w:b/>
          <w:bCs/>
        </w:rPr>
      </w:pPr>
      <w:r w:rsidRPr="000D609B">
        <w:rPr>
          <w:b/>
          <w:bCs/>
        </w:rPr>
        <w:t>Practical Applications:</w:t>
      </w:r>
    </w:p>
    <w:p w14:paraId="142662DF" w14:textId="77777777" w:rsidR="000D609B" w:rsidRPr="000D609B" w:rsidRDefault="000D609B" w:rsidP="000D609B">
      <w:pPr>
        <w:numPr>
          <w:ilvl w:val="0"/>
          <w:numId w:val="4"/>
        </w:numPr>
      </w:pPr>
      <w:r w:rsidRPr="000D609B">
        <w:rPr>
          <w:b/>
          <w:bCs/>
        </w:rPr>
        <w:t>Network Diagnostics:</w:t>
      </w:r>
      <w:r w:rsidRPr="000D609B">
        <w:t xml:space="preserve"> Quickly check if a server or device is reachable.</w:t>
      </w:r>
    </w:p>
    <w:p w14:paraId="1FABB5CB" w14:textId="77777777" w:rsidR="000D609B" w:rsidRPr="000D609B" w:rsidRDefault="000D609B" w:rsidP="000D609B">
      <w:pPr>
        <w:numPr>
          <w:ilvl w:val="0"/>
          <w:numId w:val="4"/>
        </w:numPr>
      </w:pPr>
      <w:r w:rsidRPr="000D609B">
        <w:rPr>
          <w:b/>
          <w:bCs/>
        </w:rPr>
        <w:t>Performance Monitoring:</w:t>
      </w:r>
      <w:r w:rsidRPr="000D609B">
        <w:t xml:space="preserve"> Measure network latency and identify potential bottlenecks.</w:t>
      </w:r>
    </w:p>
    <w:p w14:paraId="471A4A3C" w14:textId="7C378214" w:rsidR="00733346" w:rsidRDefault="000D609B" w:rsidP="000D609B">
      <w:pPr>
        <w:numPr>
          <w:ilvl w:val="0"/>
          <w:numId w:val="4"/>
        </w:numPr>
      </w:pPr>
      <w:r w:rsidRPr="000D609B">
        <w:rPr>
          <w:b/>
          <w:bCs/>
        </w:rPr>
        <w:t>DNS Testing:</w:t>
      </w:r>
      <w:r w:rsidRPr="000D609B">
        <w:t xml:space="preserve"> Verify that domain names are correctly resolved to IP addresses.</w:t>
      </w:r>
    </w:p>
    <w:p w14:paraId="24F934B9" w14:textId="77777777" w:rsidR="00733346" w:rsidRDefault="00733346"/>
    <w:p w14:paraId="35D02F8A" w14:textId="77777777" w:rsidR="00733346" w:rsidRDefault="00733346"/>
    <w:sectPr w:rsidR="00733346">
      <w:footerReference w:type="even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843C" w14:textId="77777777" w:rsidR="000D609B" w:rsidRDefault="000D609B" w:rsidP="000D609B">
      <w:pPr>
        <w:spacing w:after="0" w:line="240" w:lineRule="auto"/>
      </w:pPr>
      <w:r>
        <w:separator/>
      </w:r>
    </w:p>
  </w:endnote>
  <w:endnote w:type="continuationSeparator" w:id="0">
    <w:p w14:paraId="1F81D516" w14:textId="77777777" w:rsidR="000D609B" w:rsidRDefault="000D609B" w:rsidP="000D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8002" w14:textId="1E220023" w:rsidR="000D609B" w:rsidRDefault="000D60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6BF51E" wp14:editId="0478697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482456894" name="Text Box 6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372E6" w14:textId="3D8BBD7E" w:rsidR="000D609B" w:rsidRPr="000D609B" w:rsidRDefault="000D609B" w:rsidP="000D60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60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6BF51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3F372E6" w14:textId="3D8BBD7E" w:rsidR="000D609B" w:rsidRPr="000D609B" w:rsidRDefault="000D609B" w:rsidP="000D60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60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978A" w14:textId="283394EF" w:rsidR="000D609B" w:rsidRDefault="000D60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E5576F" wp14:editId="6DD794D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217970381" name="Text Box 5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D21611" w14:textId="2BA5411A" w:rsidR="000D609B" w:rsidRPr="000D609B" w:rsidRDefault="000D609B" w:rsidP="000D60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60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5576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9D21611" w14:textId="2BA5411A" w:rsidR="000D609B" w:rsidRPr="000D609B" w:rsidRDefault="000D609B" w:rsidP="000D60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60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F804" w14:textId="77777777" w:rsidR="000D609B" w:rsidRDefault="000D609B" w:rsidP="000D609B">
      <w:pPr>
        <w:spacing w:after="0" w:line="240" w:lineRule="auto"/>
      </w:pPr>
      <w:r>
        <w:separator/>
      </w:r>
    </w:p>
  </w:footnote>
  <w:footnote w:type="continuationSeparator" w:id="0">
    <w:p w14:paraId="08FD6888" w14:textId="77777777" w:rsidR="000D609B" w:rsidRDefault="000D609B" w:rsidP="000D6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9E4"/>
    <w:multiLevelType w:val="multilevel"/>
    <w:tmpl w:val="2A6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F20A1"/>
    <w:multiLevelType w:val="multilevel"/>
    <w:tmpl w:val="0894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94F39"/>
    <w:multiLevelType w:val="multilevel"/>
    <w:tmpl w:val="0BE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63C94"/>
    <w:multiLevelType w:val="multilevel"/>
    <w:tmpl w:val="6906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229486">
    <w:abstractNumId w:val="1"/>
  </w:num>
  <w:num w:numId="2" w16cid:durableId="1818188378">
    <w:abstractNumId w:val="2"/>
  </w:num>
  <w:num w:numId="3" w16cid:durableId="223296119">
    <w:abstractNumId w:val="3"/>
  </w:num>
  <w:num w:numId="4" w16cid:durableId="93586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46"/>
    <w:rsid w:val="000D609B"/>
    <w:rsid w:val="00207DF0"/>
    <w:rsid w:val="00257FD7"/>
    <w:rsid w:val="002D284F"/>
    <w:rsid w:val="00733346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5B2B76"/>
  <w15:chartTrackingRefBased/>
  <w15:docId w15:val="{5CF09635-C0C9-4631-9F1C-AB641068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09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D6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09B"/>
  </w:style>
  <w:style w:type="paragraph" w:styleId="Header">
    <w:name w:val="header"/>
    <w:basedOn w:val="Normal"/>
    <w:link w:val="HeaderChar"/>
    <w:uiPriority w:val="99"/>
    <w:unhideWhenUsed/>
    <w:rsid w:val="0020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5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7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zendesk.com/log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3</cp:revision>
  <dcterms:created xsi:type="dcterms:W3CDTF">2024-09-30T20:43:00Z</dcterms:created>
  <dcterms:modified xsi:type="dcterms:W3CDTF">2024-09-30T22:07:00Z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4898c0cd,585c7f3e,320bf820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2024-09-30T21:45:16Z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ec69fcf1-f9df-4632-b6e0-b3dd9f2c6e63</vt:lpwstr>
  </property>
  <property fmtid="{D5CDD505-2E9C-101B-9397-08002B2CF9AE}" pid="12" name="MSIP_Label_6bdced5f-4e83-4fe2-af85-53ac74b8ef75_ContentBits">
    <vt:lpwstr>2</vt:lpwstr>
  </property>
</Properties>
</file>