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82DFF" w14:textId="3AC9EBA5" w:rsidR="00D644F3" w:rsidRPr="008679E3" w:rsidRDefault="00CA1293">
      <w:pPr>
        <w:rPr>
          <w:rFonts w:ascii="Times New Roman" w:hAnsi="Times New Roman" w:cs="Times New Roman"/>
        </w:rPr>
      </w:pPr>
      <w:r w:rsidRPr="008679E3">
        <w:rPr>
          <w:rFonts w:ascii="Times New Roman" w:hAnsi="Times New Roman" w:cs="Times New Roman"/>
        </w:rPr>
        <w:t>Gillian Covillo &amp; Joshua Perez</w:t>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t xml:space="preserve">       03-20-2020</w:t>
      </w:r>
    </w:p>
    <w:p w14:paraId="48957CBD" w14:textId="7CCE0382" w:rsidR="00CA1293" w:rsidRPr="008679E3" w:rsidRDefault="00CA1293" w:rsidP="0046062C">
      <w:pPr>
        <w:jc w:val="center"/>
        <w:rPr>
          <w:rFonts w:ascii="Times New Roman" w:hAnsi="Times New Roman" w:cs="Times New Roman"/>
        </w:rPr>
      </w:pPr>
      <w:r w:rsidRPr="008679E3">
        <w:rPr>
          <w:rFonts w:ascii="Times New Roman" w:hAnsi="Times New Roman" w:cs="Times New Roman"/>
        </w:rPr>
        <w:t>Pthread Report</w:t>
      </w:r>
    </w:p>
    <w:p w14:paraId="6F481392" w14:textId="6E7A4478" w:rsidR="00D50D6F" w:rsidRPr="008679E3" w:rsidRDefault="00D50D6F" w:rsidP="00CA1293">
      <w:pPr>
        <w:rPr>
          <w:rFonts w:ascii="Times New Roman" w:hAnsi="Times New Roman" w:cs="Times New Roman"/>
          <w:b/>
          <w:bCs/>
        </w:rPr>
      </w:pPr>
      <w:r w:rsidRPr="008679E3">
        <w:rPr>
          <w:rFonts w:ascii="Times New Roman" w:hAnsi="Times New Roman" w:cs="Times New Roman"/>
          <w:b/>
          <w:bCs/>
        </w:rPr>
        <w:t>Outside Main:</w:t>
      </w:r>
    </w:p>
    <w:p w14:paraId="4B2FEA4F" w14:textId="6614E11C" w:rsidR="00D50D6F" w:rsidRPr="008679E3" w:rsidRDefault="00DC66E2" w:rsidP="00D50D6F">
      <w:pPr>
        <w:ind w:firstLine="720"/>
        <w:rPr>
          <w:rFonts w:ascii="Times New Roman" w:hAnsi="Times New Roman" w:cs="Times New Roman"/>
        </w:rPr>
      </w:pPr>
      <w:r w:rsidRPr="008679E3">
        <w:rPr>
          <w:rFonts w:ascii="Times New Roman" w:hAnsi="Times New Roman" w:cs="Times New Roman"/>
        </w:rPr>
        <w:t xml:space="preserve">The first 3 lines of the code import the libraries needed for the code to run; including the standard library, the standard input/output library (to get input from the user), and the </w:t>
      </w:r>
      <w:proofErr w:type="spellStart"/>
      <w:r w:rsidRPr="008679E3">
        <w:rPr>
          <w:rFonts w:ascii="Times New Roman" w:hAnsi="Times New Roman" w:cs="Times New Roman"/>
        </w:rPr>
        <w:t>pthread</w:t>
      </w:r>
      <w:proofErr w:type="spellEnd"/>
      <w:r w:rsidRPr="008679E3">
        <w:rPr>
          <w:rFonts w:ascii="Times New Roman" w:hAnsi="Times New Roman" w:cs="Times New Roman"/>
        </w:rPr>
        <w:t xml:space="preserve"> library.</w:t>
      </w:r>
      <w:r w:rsidR="00D50D6F" w:rsidRPr="008679E3">
        <w:rPr>
          <w:rFonts w:ascii="Times New Roman" w:hAnsi="Times New Roman" w:cs="Times New Roman"/>
        </w:rPr>
        <w:t xml:space="preserve"> Th</w:t>
      </w:r>
      <w:r w:rsidRPr="008679E3">
        <w:rPr>
          <w:rFonts w:ascii="Times New Roman" w:hAnsi="Times New Roman" w:cs="Times New Roman"/>
        </w:rPr>
        <w:t>e next three lines (that are not blank) are used to initialize global variables that can be used throughout the code</w:t>
      </w:r>
      <w:r w:rsidR="00D314DA" w:rsidRPr="008679E3">
        <w:rPr>
          <w:rFonts w:ascii="Times New Roman" w:hAnsi="Times New Roman" w:cs="Times New Roman"/>
        </w:rPr>
        <w:t xml:space="preserve">. </w:t>
      </w:r>
      <w:r w:rsidR="00153B19" w:rsidRPr="00C16D0B">
        <w:rPr>
          <w:rFonts w:ascii="Times New Roman" w:hAnsi="Times New Roman" w:cs="Times New Roman"/>
          <w:highlight w:val="green"/>
        </w:rPr>
        <w:t xml:space="preserve">The variables </w:t>
      </w:r>
      <w:proofErr w:type="spellStart"/>
      <w:r w:rsidR="00153B19" w:rsidRPr="00C16D0B">
        <w:rPr>
          <w:rFonts w:ascii="Times New Roman" w:hAnsi="Times New Roman" w:cs="Times New Roman"/>
          <w:b/>
          <w:bCs/>
          <w:highlight w:val="green"/>
        </w:rPr>
        <w:t>l</w:t>
      </w:r>
      <w:r w:rsidR="00D314DA" w:rsidRPr="00153B19">
        <w:rPr>
          <w:rFonts w:ascii="Times New Roman" w:hAnsi="Times New Roman" w:cs="Times New Roman"/>
          <w:b/>
          <w:bCs/>
        </w:rPr>
        <w:t>b</w:t>
      </w:r>
      <w:proofErr w:type="spellEnd"/>
      <w:r w:rsidR="00D314DA" w:rsidRPr="008679E3">
        <w:rPr>
          <w:rFonts w:ascii="Times New Roman" w:hAnsi="Times New Roman" w:cs="Times New Roman"/>
        </w:rPr>
        <w:t xml:space="preserve"> and </w:t>
      </w:r>
      <w:proofErr w:type="spellStart"/>
      <w:r w:rsidR="00D314DA" w:rsidRPr="00153B19">
        <w:rPr>
          <w:rFonts w:ascii="Times New Roman" w:hAnsi="Times New Roman" w:cs="Times New Roman"/>
          <w:b/>
          <w:bCs/>
        </w:rPr>
        <w:t>ub</w:t>
      </w:r>
      <w:proofErr w:type="spellEnd"/>
      <w:r w:rsidR="00D314DA" w:rsidRPr="008679E3">
        <w:rPr>
          <w:rFonts w:ascii="Times New Roman" w:hAnsi="Times New Roman" w:cs="Times New Roman"/>
        </w:rPr>
        <w:t xml:space="preserve">, standing for the lower bound and upper bound respectively, are used to help split the </w:t>
      </w:r>
      <w:proofErr w:type="spellStart"/>
      <w:r w:rsidR="00D314DA" w:rsidRPr="008679E3">
        <w:rPr>
          <w:rFonts w:ascii="Times New Roman" w:hAnsi="Times New Roman" w:cs="Times New Roman"/>
        </w:rPr>
        <w:t>pthreads</w:t>
      </w:r>
      <w:proofErr w:type="spellEnd"/>
      <w:r w:rsidR="00D314DA" w:rsidRPr="008679E3">
        <w:rPr>
          <w:rFonts w:ascii="Times New Roman" w:hAnsi="Times New Roman" w:cs="Times New Roman"/>
        </w:rPr>
        <w:t xml:space="preserve"> into semi-equal parts when summing them as broken-up sections.</w:t>
      </w:r>
      <w:r w:rsidR="00D50D6F" w:rsidRPr="008679E3">
        <w:rPr>
          <w:rFonts w:ascii="Times New Roman" w:hAnsi="Times New Roman" w:cs="Times New Roman"/>
        </w:rPr>
        <w:t xml:space="preserve"> </w:t>
      </w:r>
      <w:r w:rsidR="00D314DA" w:rsidRPr="008679E3">
        <w:rPr>
          <w:rFonts w:ascii="Times New Roman" w:hAnsi="Times New Roman" w:cs="Times New Roman"/>
        </w:rPr>
        <w:t xml:space="preserve">The next part following this is a single line section which initializes the runner method which takes 1 void parameter.  </w:t>
      </w:r>
    </w:p>
    <w:p w14:paraId="064395F7" w14:textId="77777777"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Main:</w:t>
      </w:r>
    </w:p>
    <w:p w14:paraId="46C2BBAA" w14:textId="64FF4836" w:rsidR="00D314DA" w:rsidRPr="008679E3" w:rsidRDefault="00D314DA" w:rsidP="00D50D6F">
      <w:pPr>
        <w:ind w:firstLine="720"/>
        <w:rPr>
          <w:rFonts w:ascii="Times New Roman" w:hAnsi="Times New Roman" w:cs="Times New Roman"/>
        </w:rPr>
      </w:pPr>
      <w:r w:rsidRPr="008679E3">
        <w:rPr>
          <w:rFonts w:ascii="Times New Roman" w:hAnsi="Times New Roman" w:cs="Times New Roman"/>
        </w:rPr>
        <w:t xml:space="preserve">The following section is encapsulated in the main function. The main function takes 2 arguments, the first being an object of type </w:t>
      </w:r>
      <w:r w:rsidRPr="00153B19">
        <w:rPr>
          <w:rFonts w:ascii="Times New Roman" w:hAnsi="Times New Roman" w:cs="Times New Roman"/>
          <w:b/>
          <w:bCs/>
        </w:rPr>
        <w:t>int</w:t>
      </w:r>
      <w:r w:rsidRPr="008679E3">
        <w:rPr>
          <w:rFonts w:ascii="Times New Roman" w:hAnsi="Times New Roman" w:cs="Times New Roman"/>
        </w:rPr>
        <w:t xml:space="preserve">, called </w:t>
      </w:r>
      <w:proofErr w:type="spellStart"/>
      <w:r w:rsidRPr="00153B19">
        <w:rPr>
          <w:rFonts w:ascii="Times New Roman" w:hAnsi="Times New Roman" w:cs="Times New Roman"/>
          <w:b/>
          <w:bCs/>
        </w:rPr>
        <w:t>argc</w:t>
      </w:r>
      <w:proofErr w:type="spellEnd"/>
      <w:r w:rsidRPr="008679E3">
        <w:rPr>
          <w:rFonts w:ascii="Times New Roman" w:hAnsi="Times New Roman" w:cs="Times New Roman"/>
        </w:rPr>
        <w:t>, and then</w:t>
      </w:r>
      <w:r w:rsidR="00D50D6F" w:rsidRPr="008679E3">
        <w:rPr>
          <w:rFonts w:ascii="Times New Roman" w:hAnsi="Times New Roman" w:cs="Times New Roman"/>
        </w:rPr>
        <w:t xml:space="preserve"> a</w:t>
      </w:r>
      <w:r w:rsidRPr="008679E3">
        <w:rPr>
          <w:rFonts w:ascii="Times New Roman" w:hAnsi="Times New Roman" w:cs="Times New Roman"/>
        </w:rPr>
        <w:t xml:space="preserve"> pointer to an array. This</w:t>
      </w:r>
      <w:r w:rsidR="000A1A46" w:rsidRPr="008679E3">
        <w:rPr>
          <w:rFonts w:ascii="Times New Roman" w:hAnsi="Times New Roman" w:cs="Times New Roman"/>
        </w:rPr>
        <w:t xml:space="preserve"> (the array)</w:t>
      </w:r>
      <w:r w:rsidRPr="008679E3">
        <w:rPr>
          <w:rFonts w:ascii="Times New Roman" w:hAnsi="Times New Roman" w:cs="Times New Roman"/>
        </w:rPr>
        <w:t xml:space="preserve"> in fact is a neat way to get multiple inputs from the user in the command line as opposed to having to use </w:t>
      </w:r>
      <w:r w:rsidRPr="00153B19">
        <w:rPr>
          <w:rFonts w:ascii="Times New Roman" w:hAnsi="Times New Roman" w:cs="Times New Roman"/>
          <w:highlight w:val="green"/>
        </w:rPr>
        <w:t>direct</w:t>
      </w:r>
      <w:r w:rsidR="00153B19" w:rsidRPr="00153B19">
        <w:rPr>
          <w:rFonts w:ascii="Times New Roman" w:hAnsi="Times New Roman" w:cs="Times New Roman"/>
          <w:highlight w:val="green"/>
        </w:rPr>
        <w:t>(?)</w:t>
      </w:r>
      <w:r w:rsidRPr="008679E3">
        <w:rPr>
          <w:rFonts w:ascii="Times New Roman" w:hAnsi="Times New Roman" w:cs="Times New Roman"/>
        </w:rPr>
        <w:t xml:space="preserve"> </w:t>
      </w:r>
      <w:proofErr w:type="spellStart"/>
      <w:r w:rsidRPr="00153B19">
        <w:rPr>
          <w:rFonts w:ascii="Times New Roman" w:hAnsi="Times New Roman" w:cs="Times New Roman"/>
          <w:b/>
          <w:bCs/>
        </w:rPr>
        <w:t>scanf</w:t>
      </w:r>
      <w:proofErr w:type="spellEnd"/>
      <w:r w:rsidRPr="008679E3">
        <w:rPr>
          <w:rFonts w:ascii="Times New Roman" w:hAnsi="Times New Roman" w:cs="Times New Roman"/>
        </w:rPr>
        <w:t xml:space="preserve"> and </w:t>
      </w:r>
      <w:proofErr w:type="spellStart"/>
      <w:r w:rsidRPr="00153B19">
        <w:rPr>
          <w:rFonts w:ascii="Times New Roman" w:hAnsi="Times New Roman" w:cs="Times New Roman"/>
          <w:b/>
          <w:bCs/>
        </w:rPr>
        <w:t>printf</w:t>
      </w:r>
      <w:proofErr w:type="spellEnd"/>
      <w:r w:rsidRPr="008679E3">
        <w:rPr>
          <w:rFonts w:ascii="Times New Roman" w:hAnsi="Times New Roman" w:cs="Times New Roman"/>
        </w:rPr>
        <w:t xml:space="preserve"> statements to get the user input. </w:t>
      </w:r>
      <w:r w:rsidR="007E6AC1">
        <w:rPr>
          <w:rFonts w:ascii="Times New Roman" w:hAnsi="Times New Roman" w:cs="Times New Roman"/>
        </w:rPr>
        <w:t xml:space="preserve">First, </w:t>
      </w:r>
      <w:r w:rsidR="00B35219">
        <w:rPr>
          <w:rFonts w:ascii="Times New Roman" w:hAnsi="Times New Roman" w:cs="Times New Roman"/>
        </w:rPr>
        <w:t xml:space="preserve">the </w:t>
      </w:r>
      <w:proofErr w:type="spellStart"/>
      <w:r w:rsidR="00B35219">
        <w:rPr>
          <w:rFonts w:ascii="Times New Roman" w:hAnsi="Times New Roman" w:cs="Times New Roman"/>
        </w:rPr>
        <w:t>pthread</w:t>
      </w:r>
      <w:proofErr w:type="spellEnd"/>
      <w:r w:rsidR="00B35219">
        <w:rPr>
          <w:rFonts w:ascii="Times New Roman" w:hAnsi="Times New Roman" w:cs="Times New Roman"/>
        </w:rPr>
        <w:t xml:space="preserve"> attributes are initialized and give the default attributes. Then, </w:t>
      </w:r>
      <w:r w:rsidR="007E6AC1">
        <w:rPr>
          <w:rFonts w:ascii="Times New Roman" w:hAnsi="Times New Roman" w:cs="Times New Roman"/>
        </w:rPr>
        <w:t>the</w:t>
      </w:r>
      <w:r w:rsidR="000A1A46" w:rsidRPr="008679E3">
        <w:rPr>
          <w:rFonts w:ascii="Times New Roman" w:hAnsi="Times New Roman" w:cs="Times New Roman"/>
        </w:rPr>
        <w:t xml:space="preserve"> variable names, N and M, are assigned respectively to the first and second command line arguments that were declared in the </w:t>
      </w:r>
      <w:proofErr w:type="spellStart"/>
      <w:r w:rsidR="000A1A46" w:rsidRPr="00153B19">
        <w:rPr>
          <w:rFonts w:ascii="Times New Roman" w:hAnsi="Times New Roman" w:cs="Times New Roman"/>
          <w:b/>
          <w:bCs/>
        </w:rPr>
        <w:t>argv</w:t>
      </w:r>
      <w:proofErr w:type="spellEnd"/>
      <w:r w:rsidR="000A1A46" w:rsidRPr="008679E3">
        <w:rPr>
          <w:rFonts w:ascii="Times New Roman" w:hAnsi="Times New Roman" w:cs="Times New Roman"/>
        </w:rPr>
        <w:t xml:space="preserve"> array. </w:t>
      </w:r>
      <w:r w:rsidR="007E6AC1" w:rsidRPr="008679E3">
        <w:rPr>
          <w:rFonts w:ascii="Times New Roman" w:hAnsi="Times New Roman" w:cs="Times New Roman"/>
        </w:rPr>
        <w:t xml:space="preserve">The </w:t>
      </w:r>
      <w:r w:rsidR="007E6AC1">
        <w:rPr>
          <w:rFonts w:ascii="Times New Roman" w:hAnsi="Times New Roman" w:cs="Times New Roman"/>
        </w:rPr>
        <w:t>third</w:t>
      </w:r>
      <w:r w:rsidR="007E6AC1" w:rsidRPr="008679E3">
        <w:rPr>
          <w:rFonts w:ascii="Times New Roman" w:hAnsi="Times New Roman" w:cs="Times New Roman"/>
        </w:rPr>
        <w:t xml:space="preserve"> line of the main statement initialize</w:t>
      </w:r>
      <w:r w:rsidR="007E6AC1">
        <w:rPr>
          <w:rFonts w:ascii="Times New Roman" w:hAnsi="Times New Roman" w:cs="Times New Roman"/>
        </w:rPr>
        <w:t xml:space="preserve">s </w:t>
      </w:r>
      <w:r w:rsidR="007E6AC1" w:rsidRPr="008679E3">
        <w:rPr>
          <w:rFonts w:ascii="Times New Roman" w:hAnsi="Times New Roman" w:cs="Times New Roman"/>
        </w:rPr>
        <w:t>a ‘</w:t>
      </w:r>
      <w:proofErr w:type="spellStart"/>
      <w:r w:rsidR="007E6AC1" w:rsidRPr="00153B19">
        <w:rPr>
          <w:rFonts w:ascii="Times New Roman" w:hAnsi="Times New Roman" w:cs="Times New Roman"/>
          <w:b/>
          <w:bCs/>
        </w:rPr>
        <w:t>tid</w:t>
      </w:r>
      <w:proofErr w:type="spellEnd"/>
      <w:r w:rsidR="007E6AC1" w:rsidRPr="008679E3">
        <w:rPr>
          <w:rFonts w:ascii="Times New Roman" w:hAnsi="Times New Roman" w:cs="Times New Roman"/>
        </w:rPr>
        <w:t xml:space="preserve">’, which is the id of a thread, and declares it of type </w:t>
      </w:r>
      <w:proofErr w:type="spellStart"/>
      <w:r w:rsidR="007E6AC1" w:rsidRPr="00153B19">
        <w:rPr>
          <w:rFonts w:ascii="Times New Roman" w:hAnsi="Times New Roman" w:cs="Times New Roman"/>
          <w:b/>
          <w:bCs/>
        </w:rPr>
        <w:t>thread_t</w:t>
      </w:r>
      <w:proofErr w:type="spellEnd"/>
      <w:r w:rsidR="007E6AC1" w:rsidRPr="008679E3">
        <w:rPr>
          <w:rFonts w:ascii="Times New Roman" w:hAnsi="Times New Roman" w:cs="Times New Roman"/>
        </w:rPr>
        <w:t>.</w:t>
      </w:r>
      <w:r w:rsidR="007E6AC1">
        <w:rPr>
          <w:rFonts w:ascii="Times New Roman" w:hAnsi="Times New Roman" w:cs="Times New Roman"/>
        </w:rPr>
        <w:t xml:space="preserve"> It is assigned to the size of M, which again is how many threads the user wants to create.</w:t>
      </w:r>
      <w:r w:rsidR="007E6AC1" w:rsidRPr="008679E3">
        <w:rPr>
          <w:rFonts w:ascii="Times New Roman" w:hAnsi="Times New Roman" w:cs="Times New Roman"/>
        </w:rPr>
        <w:t xml:space="preserve"> </w:t>
      </w:r>
      <w:r w:rsidR="00D50D6F" w:rsidRPr="008679E3">
        <w:rPr>
          <w:rFonts w:ascii="Times New Roman" w:hAnsi="Times New Roman" w:cs="Times New Roman"/>
        </w:rPr>
        <w:t xml:space="preserve">The variable </w:t>
      </w:r>
      <w:r w:rsidR="00D50D6F" w:rsidRPr="00153B19">
        <w:rPr>
          <w:rFonts w:ascii="Times New Roman" w:hAnsi="Times New Roman" w:cs="Times New Roman"/>
          <w:b/>
          <w:bCs/>
        </w:rPr>
        <w:t>q</w:t>
      </w:r>
      <w:r w:rsidR="00D50D6F" w:rsidRPr="008679E3">
        <w:rPr>
          <w:rFonts w:ascii="Times New Roman" w:hAnsi="Times New Roman" w:cs="Times New Roman"/>
        </w:rPr>
        <w:t xml:space="preserve"> is set to equal </w:t>
      </w:r>
      <w:r w:rsidR="00D50D6F" w:rsidRPr="00153B19">
        <w:rPr>
          <w:rFonts w:ascii="Times New Roman" w:hAnsi="Times New Roman" w:cs="Times New Roman"/>
          <w:b/>
          <w:bCs/>
        </w:rPr>
        <w:t>N/M</w:t>
      </w:r>
      <w:r w:rsidR="00D50D6F" w:rsidRPr="008679E3">
        <w:rPr>
          <w:rFonts w:ascii="Times New Roman" w:hAnsi="Times New Roman" w:cs="Times New Roman"/>
        </w:rPr>
        <w:t xml:space="preserve">, and was initialized to </w:t>
      </w:r>
      <w:r w:rsidR="00D50D6F" w:rsidRPr="00153B19">
        <w:rPr>
          <w:rFonts w:ascii="Times New Roman" w:hAnsi="Times New Roman" w:cs="Times New Roman"/>
          <w:b/>
          <w:bCs/>
        </w:rPr>
        <w:t>int</w:t>
      </w:r>
      <w:r w:rsidR="00D50D6F" w:rsidRPr="008679E3">
        <w:rPr>
          <w:rFonts w:ascii="Times New Roman" w:hAnsi="Times New Roman" w:cs="Times New Roman"/>
        </w:rPr>
        <w:t xml:space="preserve"> so that it is </w:t>
      </w:r>
      <w:r w:rsidR="00D50D6F" w:rsidRPr="001B4E86">
        <w:rPr>
          <w:rFonts w:ascii="Times New Roman" w:hAnsi="Times New Roman" w:cs="Times New Roman"/>
          <w:strike/>
          <w:highlight w:val="red"/>
        </w:rPr>
        <w:t>basically</w:t>
      </w:r>
      <w:r w:rsidR="00153B19" w:rsidRPr="00153B19">
        <w:rPr>
          <w:rFonts w:ascii="Times New Roman" w:hAnsi="Times New Roman" w:cs="Times New Roman"/>
          <w:highlight w:val="green"/>
        </w:rPr>
        <w:t>(synonym?)</w:t>
      </w:r>
      <w:r w:rsidR="00D50D6F" w:rsidRPr="008679E3">
        <w:rPr>
          <w:rFonts w:ascii="Times New Roman" w:hAnsi="Times New Roman" w:cs="Times New Roman"/>
        </w:rPr>
        <w:t xml:space="preserve"> the same as floor division, in order to get an equal distancing number for all but the last thread, which needs to be either of an equal distance as the previous threads or </w:t>
      </w:r>
      <w:proofErr w:type="spellStart"/>
      <w:r w:rsidR="00D50D6F" w:rsidRPr="001B4E86">
        <w:rPr>
          <w:rFonts w:ascii="Times New Roman" w:hAnsi="Times New Roman" w:cs="Times New Roman"/>
          <w:strike/>
          <w:highlight w:val="red"/>
        </w:rPr>
        <w:t>what ever</w:t>
      </w:r>
      <w:proofErr w:type="spellEnd"/>
      <w:r w:rsidR="00153B19" w:rsidRPr="00153B19">
        <w:rPr>
          <w:rFonts w:ascii="Times New Roman" w:hAnsi="Times New Roman" w:cs="Times New Roman"/>
          <w:highlight w:val="green"/>
        </w:rPr>
        <w:t>(synonym?)</w:t>
      </w:r>
      <w:r w:rsidR="00D50D6F" w:rsidRPr="008679E3">
        <w:rPr>
          <w:rFonts w:ascii="Times New Roman" w:hAnsi="Times New Roman" w:cs="Times New Roman"/>
        </w:rPr>
        <w:t xml:space="preserve"> the remainder is. The remainder is done by doing the modulo of </w:t>
      </w:r>
      <w:r w:rsidR="00D50D6F" w:rsidRPr="00153B19">
        <w:rPr>
          <w:rFonts w:ascii="Times New Roman" w:hAnsi="Times New Roman" w:cs="Times New Roman"/>
          <w:b/>
          <w:bCs/>
        </w:rPr>
        <w:t>N</w:t>
      </w:r>
      <w:r w:rsidR="00D50D6F" w:rsidRPr="008679E3">
        <w:rPr>
          <w:rFonts w:ascii="Times New Roman" w:hAnsi="Times New Roman" w:cs="Times New Roman"/>
        </w:rPr>
        <w:t xml:space="preserve"> and </w:t>
      </w:r>
      <w:r w:rsidR="00D50D6F" w:rsidRPr="00153B19">
        <w:rPr>
          <w:rFonts w:ascii="Times New Roman" w:hAnsi="Times New Roman" w:cs="Times New Roman"/>
          <w:b/>
          <w:bCs/>
        </w:rPr>
        <w:t>M</w:t>
      </w:r>
      <w:r w:rsidR="00D50D6F" w:rsidRPr="008679E3">
        <w:rPr>
          <w:rFonts w:ascii="Times New Roman" w:hAnsi="Times New Roman" w:cs="Times New Roman"/>
        </w:rPr>
        <w:t xml:space="preserve"> and set to the variable </w:t>
      </w:r>
      <w:r w:rsidR="00D50D6F" w:rsidRPr="00153B19">
        <w:rPr>
          <w:rFonts w:ascii="Times New Roman" w:hAnsi="Times New Roman" w:cs="Times New Roman"/>
          <w:b/>
          <w:bCs/>
        </w:rPr>
        <w:t>rem</w:t>
      </w:r>
      <w:r w:rsidR="00D50D6F" w:rsidRPr="008679E3">
        <w:rPr>
          <w:rFonts w:ascii="Times New Roman" w:hAnsi="Times New Roman" w:cs="Times New Roman"/>
        </w:rPr>
        <w:t xml:space="preserve">. </w:t>
      </w:r>
    </w:p>
    <w:p w14:paraId="1A161416" w14:textId="2F4A3BCC" w:rsidR="00B22C9E" w:rsidRPr="008679E3" w:rsidRDefault="00D50D6F" w:rsidP="00B22C9E">
      <w:pPr>
        <w:ind w:firstLine="720"/>
        <w:rPr>
          <w:rFonts w:ascii="Times New Roman" w:hAnsi="Times New Roman" w:cs="Times New Roman"/>
        </w:rPr>
      </w:pPr>
      <w:r w:rsidRPr="008679E3">
        <w:rPr>
          <w:rFonts w:ascii="Times New Roman" w:hAnsi="Times New Roman" w:cs="Times New Roman"/>
        </w:rPr>
        <w:t xml:space="preserve">The </w:t>
      </w:r>
      <w:r w:rsidRPr="00153B19">
        <w:rPr>
          <w:rFonts w:ascii="Times New Roman" w:hAnsi="Times New Roman" w:cs="Times New Roman"/>
          <w:b/>
          <w:bCs/>
        </w:rPr>
        <w:t>for</w:t>
      </w:r>
      <w:r w:rsidRPr="008679E3">
        <w:rPr>
          <w:rFonts w:ascii="Times New Roman" w:hAnsi="Times New Roman" w:cs="Times New Roman"/>
        </w:rPr>
        <w:t xml:space="preserve"> loop is used to create as many threads as specified by the user and to set a lower </w:t>
      </w:r>
      <w:r w:rsidRPr="00153B19">
        <w:rPr>
          <w:rFonts w:ascii="Times New Roman" w:hAnsi="Times New Roman" w:cs="Times New Roman"/>
          <w:strike/>
          <w:highlight w:val="red"/>
        </w:rPr>
        <w:t>bound</w:t>
      </w:r>
      <w:r w:rsidRPr="008679E3">
        <w:rPr>
          <w:rFonts w:ascii="Times New Roman" w:hAnsi="Times New Roman" w:cs="Times New Roman"/>
        </w:rPr>
        <w:t xml:space="preserve"> and upper bound for each thread. In order to find the lower bound and upper bound</w:t>
      </w:r>
      <w:r w:rsidR="00153B19" w:rsidRPr="00C16D0B">
        <w:rPr>
          <w:rFonts w:ascii="Times New Roman" w:hAnsi="Times New Roman" w:cs="Times New Roman"/>
          <w:highlight w:val="green"/>
        </w:rPr>
        <w:t>,</w:t>
      </w:r>
      <w:r w:rsidRPr="008679E3">
        <w:rPr>
          <w:rFonts w:ascii="Times New Roman" w:hAnsi="Times New Roman" w:cs="Times New Roman"/>
        </w:rPr>
        <w:t xml:space="preserve"> three cases were used. The first is for the initial thread, which will always have a lower bound set to 1 and therefore an </w:t>
      </w:r>
      <w:r w:rsidRPr="001B4E86">
        <w:rPr>
          <w:rFonts w:ascii="Times New Roman" w:hAnsi="Times New Roman" w:cs="Times New Roman"/>
          <w:strike/>
          <w:highlight w:val="red"/>
        </w:rPr>
        <w:t>upbound</w:t>
      </w:r>
      <w:r w:rsidR="00153B19" w:rsidRPr="00153B19">
        <w:rPr>
          <w:rFonts w:ascii="Times New Roman" w:hAnsi="Times New Roman" w:cs="Times New Roman"/>
          <w:highlight w:val="green"/>
        </w:rPr>
        <w:t>(</w:t>
      </w:r>
      <w:proofErr w:type="spellStart"/>
      <w:r w:rsidR="00153B19" w:rsidRPr="00153B19">
        <w:rPr>
          <w:rFonts w:ascii="Times New Roman" w:hAnsi="Times New Roman" w:cs="Times New Roman"/>
          <w:highlight w:val="green"/>
        </w:rPr>
        <w:t>upperbound</w:t>
      </w:r>
      <w:proofErr w:type="spellEnd"/>
      <w:r w:rsidR="00153B19" w:rsidRPr="00153B19">
        <w:rPr>
          <w:rFonts w:ascii="Times New Roman" w:hAnsi="Times New Roman" w:cs="Times New Roman"/>
          <w:highlight w:val="green"/>
        </w:rPr>
        <w:t>?)</w:t>
      </w:r>
      <w:r w:rsidRPr="008679E3">
        <w:rPr>
          <w:rFonts w:ascii="Times New Roman" w:hAnsi="Times New Roman" w:cs="Times New Roman"/>
        </w:rPr>
        <w:t xml:space="preserve"> only </w:t>
      </w:r>
      <w:r w:rsidRPr="00153B19">
        <w:rPr>
          <w:rFonts w:ascii="Times New Roman" w:hAnsi="Times New Roman" w:cs="Times New Roman"/>
          <w:b/>
          <w:bCs/>
        </w:rPr>
        <w:t>q</w:t>
      </w:r>
      <w:r w:rsidRPr="008679E3">
        <w:rPr>
          <w:rFonts w:ascii="Times New Roman" w:hAnsi="Times New Roman" w:cs="Times New Roman"/>
        </w:rPr>
        <w:t>-1 distance away. The second is</w:t>
      </w:r>
      <w:r w:rsidR="00153B19">
        <w:rPr>
          <w:rFonts w:ascii="Times New Roman" w:hAnsi="Times New Roman" w:cs="Times New Roman"/>
        </w:rPr>
        <w:t xml:space="preserve"> </w:t>
      </w:r>
      <w:r w:rsidR="00153B19" w:rsidRPr="001B4E86">
        <w:rPr>
          <w:rFonts w:ascii="Times New Roman" w:hAnsi="Times New Roman" w:cs="Times New Roman"/>
          <w:highlight w:val="green"/>
        </w:rPr>
        <w:t>for the</w:t>
      </w:r>
      <w:r w:rsidRPr="008679E3">
        <w:rPr>
          <w:rFonts w:ascii="Times New Roman" w:hAnsi="Times New Roman" w:cs="Times New Roman"/>
        </w:rPr>
        <w:t xml:space="preserve"> last thread to be created, where the upper bound is the user specified N, and the lower bound calculated</w:t>
      </w:r>
      <w:r w:rsidR="00153B19">
        <w:rPr>
          <w:rFonts w:ascii="Times New Roman" w:hAnsi="Times New Roman" w:cs="Times New Roman"/>
        </w:rPr>
        <w:t xml:space="preserve"> </w:t>
      </w:r>
      <w:r w:rsidR="00153B19" w:rsidRPr="001B4E86">
        <w:rPr>
          <w:rFonts w:ascii="Times New Roman" w:hAnsi="Times New Roman" w:cs="Times New Roman"/>
          <w:highlight w:val="green"/>
        </w:rPr>
        <w:t>by</w:t>
      </w:r>
      <w:r w:rsidRPr="008679E3">
        <w:rPr>
          <w:rFonts w:ascii="Times New Roman" w:hAnsi="Times New Roman" w:cs="Times New Roman"/>
        </w:rPr>
        <w:t xml:space="preserve"> using both </w:t>
      </w:r>
      <w:r w:rsidRPr="00153B19">
        <w:rPr>
          <w:rFonts w:ascii="Times New Roman" w:hAnsi="Times New Roman" w:cs="Times New Roman"/>
          <w:b/>
          <w:bCs/>
        </w:rPr>
        <w:t>q</w:t>
      </w:r>
      <w:r w:rsidRPr="008679E3">
        <w:rPr>
          <w:rFonts w:ascii="Times New Roman" w:hAnsi="Times New Roman" w:cs="Times New Roman"/>
        </w:rPr>
        <w:t xml:space="preserve">, </w:t>
      </w:r>
      <w:proofErr w:type="spellStart"/>
      <w:r w:rsidRPr="00153B19">
        <w:rPr>
          <w:rFonts w:ascii="Times New Roman" w:hAnsi="Times New Roman" w:cs="Times New Roman"/>
          <w:b/>
          <w:bCs/>
        </w:rPr>
        <w:t>ub</w:t>
      </w:r>
      <w:proofErr w:type="spellEnd"/>
      <w:r w:rsidRPr="008679E3">
        <w:rPr>
          <w:rFonts w:ascii="Times New Roman" w:hAnsi="Times New Roman" w:cs="Times New Roman"/>
        </w:rPr>
        <w:t xml:space="preserve">, and </w:t>
      </w:r>
      <w:r w:rsidRPr="00153B19">
        <w:rPr>
          <w:rFonts w:ascii="Times New Roman" w:hAnsi="Times New Roman" w:cs="Times New Roman"/>
          <w:b/>
          <w:bCs/>
        </w:rPr>
        <w:t>rem</w:t>
      </w:r>
      <w:r w:rsidRPr="008679E3">
        <w:rPr>
          <w:rFonts w:ascii="Times New Roman" w:hAnsi="Times New Roman" w:cs="Times New Roman"/>
        </w:rPr>
        <w:t xml:space="preserve">. The last case is used for </w:t>
      </w:r>
      <w:r w:rsidRPr="001B4E86">
        <w:rPr>
          <w:rFonts w:ascii="Times New Roman" w:hAnsi="Times New Roman" w:cs="Times New Roman"/>
          <w:strike/>
          <w:highlight w:val="red"/>
        </w:rPr>
        <w:t xml:space="preserve">all </w:t>
      </w:r>
      <w:proofErr w:type="gramStart"/>
      <w:r w:rsidRPr="001B4E86">
        <w:rPr>
          <w:rFonts w:ascii="Times New Roman" w:hAnsi="Times New Roman" w:cs="Times New Roman"/>
          <w:strike/>
          <w:highlight w:val="red"/>
        </w:rPr>
        <w:t>other</w:t>
      </w:r>
      <w:r w:rsidR="00153B19" w:rsidRPr="00153B19">
        <w:rPr>
          <w:rFonts w:ascii="Times New Roman" w:hAnsi="Times New Roman" w:cs="Times New Roman"/>
          <w:highlight w:val="green"/>
        </w:rPr>
        <w:t>(</w:t>
      </w:r>
      <w:proofErr w:type="gramEnd"/>
      <w:r w:rsidR="00153B19">
        <w:rPr>
          <w:rFonts w:ascii="Times New Roman" w:hAnsi="Times New Roman" w:cs="Times New Roman"/>
          <w:highlight w:val="green"/>
        </w:rPr>
        <w:t>“</w:t>
      </w:r>
      <w:r w:rsidR="00153B19" w:rsidRPr="00153B19">
        <w:rPr>
          <w:rFonts w:ascii="Times New Roman" w:hAnsi="Times New Roman" w:cs="Times New Roman"/>
          <w:highlight w:val="green"/>
        </w:rPr>
        <w:t>the remaining</w:t>
      </w:r>
      <w:r w:rsidR="00153B19">
        <w:rPr>
          <w:rFonts w:ascii="Times New Roman" w:hAnsi="Times New Roman" w:cs="Times New Roman"/>
          <w:highlight w:val="green"/>
        </w:rPr>
        <w:t>” instead?</w:t>
      </w:r>
      <w:r w:rsidR="00153B19" w:rsidRPr="00153B19">
        <w:rPr>
          <w:rFonts w:ascii="Times New Roman" w:hAnsi="Times New Roman" w:cs="Times New Roman"/>
          <w:highlight w:val="green"/>
        </w:rPr>
        <w:t>)</w:t>
      </w:r>
      <w:r w:rsidRPr="008679E3">
        <w:rPr>
          <w:rFonts w:ascii="Times New Roman" w:hAnsi="Times New Roman" w:cs="Times New Roman"/>
        </w:rPr>
        <w:t xml:space="preserve"> threads (other than first and last) which also have respective formulas for finding lower bound and upper bound. </w:t>
      </w:r>
    </w:p>
    <w:p w14:paraId="515360A8" w14:textId="7402A177" w:rsidR="00B22C9E" w:rsidRPr="008679E3" w:rsidRDefault="00D50D6F" w:rsidP="00B520B4">
      <w:pPr>
        <w:ind w:firstLine="720"/>
        <w:rPr>
          <w:rFonts w:ascii="Times New Roman" w:hAnsi="Times New Roman" w:cs="Times New Roman"/>
        </w:rPr>
      </w:pPr>
      <w:r w:rsidRPr="008679E3">
        <w:rPr>
          <w:rFonts w:ascii="Times New Roman" w:hAnsi="Times New Roman" w:cs="Times New Roman"/>
        </w:rPr>
        <w:t>Outside</w:t>
      </w:r>
      <w:r w:rsidR="00B22C9E" w:rsidRPr="008679E3">
        <w:rPr>
          <w:rFonts w:ascii="Times New Roman" w:hAnsi="Times New Roman" w:cs="Times New Roman"/>
        </w:rPr>
        <w:t xml:space="preserve"> the </w:t>
      </w:r>
      <w:r w:rsidR="00B22C9E" w:rsidRPr="00153B19">
        <w:rPr>
          <w:rFonts w:ascii="Times New Roman" w:hAnsi="Times New Roman" w:cs="Times New Roman"/>
          <w:b/>
          <w:bCs/>
        </w:rPr>
        <w:t>for</w:t>
      </w:r>
      <w:r w:rsidR="00B22C9E" w:rsidRPr="008679E3">
        <w:rPr>
          <w:rFonts w:ascii="Times New Roman" w:hAnsi="Times New Roman" w:cs="Times New Roman"/>
        </w:rPr>
        <w:t xml:space="preserve"> loop, the first statement create</w:t>
      </w:r>
      <w:r w:rsidR="00286370" w:rsidRPr="008679E3">
        <w:rPr>
          <w:rFonts w:ascii="Times New Roman" w:hAnsi="Times New Roman" w:cs="Times New Roman"/>
        </w:rPr>
        <w:t>s</w:t>
      </w:r>
      <w:r w:rsidR="00B22C9E" w:rsidRPr="008679E3">
        <w:rPr>
          <w:rFonts w:ascii="Times New Roman" w:hAnsi="Times New Roman" w:cs="Times New Roman"/>
        </w:rPr>
        <w:t xml:space="preserve"> </w:t>
      </w:r>
      <w:r w:rsidR="00286370" w:rsidRPr="008679E3">
        <w:rPr>
          <w:rFonts w:ascii="Times New Roman" w:hAnsi="Times New Roman" w:cs="Times New Roman"/>
        </w:rPr>
        <w:t>a new</w:t>
      </w:r>
      <w:r w:rsidR="00B22C9E" w:rsidRPr="008679E3">
        <w:rPr>
          <w:rFonts w:ascii="Times New Roman" w:hAnsi="Times New Roman" w:cs="Times New Roman"/>
        </w:rPr>
        <w:t xml:space="preserve"> thread. </w:t>
      </w:r>
      <w:r w:rsidR="00286370" w:rsidRPr="008679E3">
        <w:rPr>
          <w:rFonts w:ascii="Times New Roman" w:hAnsi="Times New Roman" w:cs="Times New Roman"/>
        </w:rPr>
        <w:t xml:space="preserve">The </w:t>
      </w:r>
      <w:proofErr w:type="spellStart"/>
      <w:r w:rsidR="00286370" w:rsidRPr="001B4E86">
        <w:rPr>
          <w:rFonts w:ascii="Times New Roman" w:hAnsi="Times New Roman" w:cs="Times New Roman"/>
          <w:b/>
          <w:bCs/>
        </w:rPr>
        <w:t>pthread_create</w:t>
      </w:r>
      <w:proofErr w:type="spellEnd"/>
      <w:r w:rsidR="00286370" w:rsidRPr="008679E3">
        <w:rPr>
          <w:rFonts w:ascii="Times New Roman" w:hAnsi="Times New Roman" w:cs="Times New Roman"/>
        </w:rPr>
        <w:t xml:space="preserve"> statement takes four arguments, the first being a pointer to the </w:t>
      </w:r>
      <w:proofErr w:type="spellStart"/>
      <w:r w:rsidR="00286370" w:rsidRPr="001B4E86">
        <w:rPr>
          <w:rFonts w:ascii="Times New Roman" w:hAnsi="Times New Roman" w:cs="Times New Roman"/>
          <w:b/>
          <w:bCs/>
        </w:rPr>
        <w:t>pid</w:t>
      </w:r>
      <w:proofErr w:type="spellEnd"/>
      <w:r w:rsidR="00286370" w:rsidRPr="008679E3">
        <w:rPr>
          <w:rFonts w:ascii="Times New Roman" w:hAnsi="Times New Roman" w:cs="Times New Roman"/>
        </w:rPr>
        <w:t xml:space="preserve">, i.e. </w:t>
      </w:r>
      <w:proofErr w:type="spellStart"/>
      <w:r w:rsidR="00286370" w:rsidRPr="008679E3">
        <w:rPr>
          <w:rFonts w:ascii="Times New Roman" w:hAnsi="Times New Roman" w:cs="Times New Roman"/>
        </w:rPr>
        <w:t>pthread</w:t>
      </w:r>
      <w:proofErr w:type="spellEnd"/>
      <w:r w:rsidR="00286370" w:rsidRPr="008679E3">
        <w:rPr>
          <w:rFonts w:ascii="Times New Roman" w:hAnsi="Times New Roman" w:cs="Times New Roman"/>
        </w:rPr>
        <w:t xml:space="preserve"> id. </w:t>
      </w:r>
      <w:r w:rsidR="007E6AC1">
        <w:rPr>
          <w:rFonts w:ascii="Times New Roman" w:hAnsi="Times New Roman" w:cs="Times New Roman"/>
        </w:rPr>
        <w:t xml:space="preserve">The id, in this instance, is the address of the </w:t>
      </w:r>
      <w:proofErr w:type="spellStart"/>
      <w:r w:rsidR="007E6AC1" w:rsidRPr="001B4E86">
        <w:rPr>
          <w:rFonts w:ascii="Times New Roman" w:hAnsi="Times New Roman" w:cs="Times New Roman"/>
          <w:b/>
          <w:bCs/>
        </w:rPr>
        <w:t>i</w:t>
      </w:r>
      <w:proofErr w:type="spellEnd"/>
      <w:r w:rsidR="007E6AC1" w:rsidRPr="001B4E86">
        <w:rPr>
          <w:rFonts w:ascii="Times New Roman" w:hAnsi="Times New Roman" w:cs="Times New Roman"/>
          <w:b/>
          <w:bCs/>
        </w:rPr>
        <w:t>-number</w:t>
      </w:r>
      <w:r w:rsidR="007E6AC1">
        <w:rPr>
          <w:rFonts w:ascii="Times New Roman" w:hAnsi="Times New Roman" w:cs="Times New Roman"/>
        </w:rPr>
        <w:t xml:space="preserve"> (0-M) </w:t>
      </w:r>
      <w:proofErr w:type="spellStart"/>
      <w:r w:rsidR="007E6AC1">
        <w:rPr>
          <w:rFonts w:ascii="Times New Roman" w:hAnsi="Times New Roman" w:cs="Times New Roman"/>
        </w:rPr>
        <w:t>pthread</w:t>
      </w:r>
      <w:proofErr w:type="spellEnd"/>
      <w:r w:rsidR="007E6AC1">
        <w:rPr>
          <w:rFonts w:ascii="Times New Roman" w:hAnsi="Times New Roman" w:cs="Times New Roman"/>
        </w:rPr>
        <w:t xml:space="preserve"> stored in the </w:t>
      </w:r>
      <w:proofErr w:type="spellStart"/>
      <w:r w:rsidR="007E6AC1" w:rsidRPr="001B4E86">
        <w:rPr>
          <w:rFonts w:ascii="Times New Roman" w:hAnsi="Times New Roman" w:cs="Times New Roman"/>
          <w:b/>
          <w:bCs/>
        </w:rPr>
        <w:t>pid</w:t>
      </w:r>
      <w:proofErr w:type="spellEnd"/>
      <w:r w:rsidR="007E6AC1">
        <w:rPr>
          <w:rFonts w:ascii="Times New Roman" w:hAnsi="Times New Roman" w:cs="Times New Roman"/>
        </w:rPr>
        <w:t xml:space="preserve"> array declared earlier. </w:t>
      </w:r>
      <w:r w:rsidR="00286370" w:rsidRPr="008679E3">
        <w:rPr>
          <w:rFonts w:ascii="Times New Roman" w:hAnsi="Times New Roman" w:cs="Times New Roman"/>
        </w:rPr>
        <w:t xml:space="preserve">The second argument is used to </w:t>
      </w:r>
      <w:r w:rsidR="009E0CA0" w:rsidRPr="008679E3">
        <w:rPr>
          <w:rFonts w:ascii="Times New Roman" w:hAnsi="Times New Roman" w:cs="Times New Roman"/>
        </w:rPr>
        <w:t xml:space="preserve">link the </w:t>
      </w:r>
      <w:proofErr w:type="spellStart"/>
      <w:r w:rsidR="009E0CA0" w:rsidRPr="001B4E86">
        <w:rPr>
          <w:rFonts w:ascii="Times New Roman" w:hAnsi="Times New Roman" w:cs="Times New Roman"/>
          <w:b/>
          <w:bCs/>
        </w:rPr>
        <w:t>pthread_attr</w:t>
      </w:r>
      <w:proofErr w:type="spellEnd"/>
      <w:r w:rsidR="009E0CA0" w:rsidRPr="008679E3">
        <w:rPr>
          <w:rFonts w:ascii="Times New Roman" w:hAnsi="Times New Roman" w:cs="Times New Roman"/>
        </w:rPr>
        <w:t xml:space="preserv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attributes) which </w:t>
      </w:r>
      <w:r w:rsidR="00B35219">
        <w:rPr>
          <w:rFonts w:ascii="Times New Roman" w:hAnsi="Times New Roman" w:cs="Times New Roman"/>
        </w:rPr>
        <w:t>were</w:t>
      </w:r>
      <w:r w:rsidR="009E0CA0" w:rsidRPr="008679E3">
        <w:rPr>
          <w:rFonts w:ascii="Times New Roman" w:hAnsi="Times New Roman" w:cs="Times New Roman"/>
        </w:rPr>
        <w:t xml:space="preserve"> declared at an earlier stage</w:t>
      </w:r>
      <w:r w:rsidR="00B35219">
        <w:rPr>
          <w:rFonts w:ascii="Times New Roman" w:hAnsi="Times New Roman" w:cs="Times New Roman"/>
        </w:rPr>
        <w:t xml:space="preserve">. </w:t>
      </w:r>
      <w:r w:rsidR="008679E3">
        <w:rPr>
          <w:rFonts w:ascii="Times New Roman" w:hAnsi="Times New Roman" w:cs="Times New Roman"/>
        </w:rPr>
        <w:t xml:space="preserve">The next argument, </w:t>
      </w:r>
      <w:r w:rsidR="008679E3" w:rsidRPr="001B4E86">
        <w:rPr>
          <w:rFonts w:ascii="Times New Roman" w:hAnsi="Times New Roman" w:cs="Times New Roman"/>
          <w:b/>
          <w:bCs/>
        </w:rPr>
        <w:t>runner</w:t>
      </w:r>
      <w:r w:rsidR="008679E3">
        <w:rPr>
          <w:rFonts w:ascii="Times New Roman" w:hAnsi="Times New Roman" w:cs="Times New Roman"/>
        </w:rPr>
        <w:t>, is the function that each thread must go through during creation and will be explain more in the following section. The last argument</w:t>
      </w:r>
      <w:r w:rsidR="006B2E4F">
        <w:rPr>
          <w:rFonts w:ascii="Times New Roman" w:hAnsi="Times New Roman" w:cs="Times New Roman"/>
        </w:rPr>
        <w:t xml:space="preserve"> is the address of the </w:t>
      </w:r>
      <w:proofErr w:type="spellStart"/>
      <w:r w:rsidR="006B2E4F" w:rsidRPr="001B4E86">
        <w:rPr>
          <w:rFonts w:ascii="Times New Roman" w:hAnsi="Times New Roman" w:cs="Times New Roman"/>
          <w:b/>
          <w:bCs/>
        </w:rPr>
        <w:t>i</w:t>
      </w:r>
      <w:proofErr w:type="spellEnd"/>
      <w:r w:rsidR="006B2E4F">
        <w:rPr>
          <w:rFonts w:ascii="Times New Roman" w:hAnsi="Times New Roman" w:cs="Times New Roman"/>
        </w:rPr>
        <w:t xml:space="preserve"> variable, which is then passed to the runner function. </w:t>
      </w:r>
      <w:r w:rsidR="00B35219">
        <w:rPr>
          <w:rFonts w:ascii="Times New Roman" w:hAnsi="Times New Roman" w:cs="Times New Roman"/>
        </w:rPr>
        <w:t xml:space="preserve">The </w:t>
      </w:r>
      <w:proofErr w:type="spellStart"/>
      <w:r w:rsidR="00B35219" w:rsidRPr="001B4E86">
        <w:rPr>
          <w:rFonts w:ascii="Times New Roman" w:hAnsi="Times New Roman" w:cs="Times New Roman"/>
          <w:b/>
          <w:bCs/>
        </w:rPr>
        <w:t>pthread</w:t>
      </w:r>
      <w:proofErr w:type="spellEnd"/>
      <w:r w:rsidR="00B35219" w:rsidRPr="001B4E86">
        <w:rPr>
          <w:rFonts w:ascii="Times New Roman" w:hAnsi="Times New Roman" w:cs="Times New Roman"/>
          <w:b/>
          <w:bCs/>
        </w:rPr>
        <w:t xml:space="preserve"> join</w:t>
      </w:r>
      <w:r w:rsidR="00B35219">
        <w:rPr>
          <w:rFonts w:ascii="Times New Roman" w:hAnsi="Times New Roman" w:cs="Times New Roman"/>
        </w:rPr>
        <w:t xml:space="preserve"> statem</w:t>
      </w:r>
      <w:bookmarkStart w:id="0" w:name="_GoBack"/>
      <w:bookmarkEnd w:id="0"/>
      <w:r w:rsidR="00B35219">
        <w:rPr>
          <w:rFonts w:ascii="Times New Roman" w:hAnsi="Times New Roman" w:cs="Times New Roman"/>
        </w:rPr>
        <w:t xml:space="preserve">ent then joins </w:t>
      </w:r>
      <w:r w:rsidR="00B520B4">
        <w:rPr>
          <w:rFonts w:ascii="Times New Roman" w:hAnsi="Times New Roman" w:cs="Times New Roman"/>
        </w:rPr>
        <w:t xml:space="preserve">the thread specified in the first argument with the previously terminated thread. The second argument was specified to </w:t>
      </w:r>
      <w:r w:rsidR="00B520B4" w:rsidRPr="001B4E86">
        <w:rPr>
          <w:rFonts w:ascii="Times New Roman" w:hAnsi="Times New Roman" w:cs="Times New Roman"/>
          <w:b/>
          <w:bCs/>
        </w:rPr>
        <w:t>Null</w:t>
      </w:r>
      <w:r w:rsidR="00B520B4">
        <w:rPr>
          <w:rFonts w:ascii="Times New Roman" w:hAnsi="Times New Roman" w:cs="Times New Roman"/>
        </w:rPr>
        <w:t xml:space="preserve"> because</w:t>
      </w:r>
      <w:r w:rsidR="001B4E86">
        <w:rPr>
          <w:rFonts w:ascii="Times New Roman" w:hAnsi="Times New Roman" w:cs="Times New Roman"/>
        </w:rPr>
        <w:t xml:space="preserve"> </w:t>
      </w:r>
      <w:r w:rsidR="001B4E86" w:rsidRPr="001B4E86">
        <w:rPr>
          <w:rFonts w:ascii="Times New Roman" w:hAnsi="Times New Roman" w:cs="Times New Roman"/>
          <w:highlight w:val="green"/>
        </w:rPr>
        <w:t>the</w:t>
      </w:r>
      <w:r w:rsidR="00B520B4">
        <w:rPr>
          <w:rFonts w:ascii="Times New Roman" w:hAnsi="Times New Roman" w:cs="Times New Roman"/>
        </w:rPr>
        <w:t xml:space="preserve"> global variables were used to update </w:t>
      </w:r>
      <w:r w:rsidR="00B520B4" w:rsidRPr="001B4E86">
        <w:rPr>
          <w:rFonts w:ascii="Times New Roman" w:hAnsi="Times New Roman" w:cs="Times New Roman"/>
          <w:strike/>
          <w:highlight w:val="red"/>
        </w:rPr>
        <w:t>the final sum (</w:t>
      </w:r>
      <w:r w:rsidR="00B520B4" w:rsidRPr="001B4E86">
        <w:rPr>
          <w:rFonts w:ascii="Times New Roman" w:hAnsi="Times New Roman" w:cs="Times New Roman"/>
          <w:b/>
          <w:bCs/>
          <w:strike/>
          <w:highlight w:val="red"/>
        </w:rPr>
        <w:t>holder</w:t>
      </w:r>
      <w:r w:rsidR="00B520B4" w:rsidRPr="001B4E86">
        <w:rPr>
          <w:rFonts w:ascii="Times New Roman" w:hAnsi="Times New Roman" w:cs="Times New Roman"/>
          <w:strike/>
          <w:highlight w:val="red"/>
        </w:rPr>
        <w:t>)</w:t>
      </w:r>
      <w:r w:rsidR="001B4E86" w:rsidRPr="001B4E86">
        <w:rPr>
          <w:rFonts w:ascii="Times New Roman" w:hAnsi="Times New Roman" w:cs="Times New Roman"/>
        </w:rPr>
        <w:t xml:space="preserve"> </w:t>
      </w:r>
      <w:r w:rsidR="001B4E86" w:rsidRPr="001B4E86">
        <w:rPr>
          <w:rFonts w:ascii="Times New Roman" w:hAnsi="Times New Roman" w:cs="Times New Roman"/>
          <w:b/>
          <w:bCs/>
          <w:highlight w:val="green"/>
        </w:rPr>
        <w:t>holder</w:t>
      </w:r>
      <w:r w:rsidR="001B4E86">
        <w:rPr>
          <w:rFonts w:ascii="Times New Roman" w:hAnsi="Times New Roman" w:cs="Times New Roman"/>
        </w:rPr>
        <w:t xml:space="preserve"> </w:t>
      </w:r>
      <w:r w:rsidR="00B520B4">
        <w:rPr>
          <w:rFonts w:ascii="Times New Roman" w:hAnsi="Times New Roman" w:cs="Times New Roman"/>
        </w:rPr>
        <w:t xml:space="preserve">to get the final sum </w:t>
      </w:r>
      <w:r w:rsidR="00B520B4" w:rsidRPr="001B4E86">
        <w:rPr>
          <w:rFonts w:ascii="Times New Roman" w:hAnsi="Times New Roman" w:cs="Times New Roman"/>
        </w:rPr>
        <w:t>to</w:t>
      </w:r>
      <w:r w:rsidR="00B520B4">
        <w:rPr>
          <w:rFonts w:ascii="Times New Roman" w:hAnsi="Times New Roman" w:cs="Times New Roman"/>
        </w:rPr>
        <w:t xml:space="preserve"> print at the end</w:t>
      </w:r>
      <w:r w:rsidR="001B4E86">
        <w:rPr>
          <w:rFonts w:ascii="Times New Roman" w:hAnsi="Times New Roman" w:cs="Times New Roman"/>
        </w:rPr>
        <w:t xml:space="preserve"> </w:t>
      </w:r>
      <w:r w:rsidR="001B4E86" w:rsidRPr="001B4E86">
        <w:rPr>
          <w:rFonts w:ascii="Times New Roman" w:hAnsi="Times New Roman" w:cs="Times New Roman"/>
          <w:highlight w:val="green"/>
        </w:rPr>
        <w:t>(3 ‘</w:t>
      </w:r>
      <w:proofErr w:type="spellStart"/>
      <w:r w:rsidR="001B4E86" w:rsidRPr="001B4E86">
        <w:rPr>
          <w:rFonts w:ascii="Times New Roman" w:hAnsi="Times New Roman" w:cs="Times New Roman"/>
          <w:highlight w:val="green"/>
        </w:rPr>
        <w:t>to’s</w:t>
      </w:r>
      <w:proofErr w:type="spellEnd"/>
      <w:r w:rsidR="001B4E86" w:rsidRPr="001B4E86">
        <w:rPr>
          <w:rFonts w:ascii="Times New Roman" w:hAnsi="Times New Roman" w:cs="Times New Roman"/>
          <w:highlight w:val="green"/>
        </w:rPr>
        <w:t xml:space="preserve"> in one sentence)</w:t>
      </w:r>
      <w:r w:rsidR="00B520B4">
        <w:rPr>
          <w:rFonts w:ascii="Times New Roman" w:hAnsi="Times New Roman" w:cs="Times New Roman"/>
        </w:rPr>
        <w:t xml:space="preserve">. Therefore, a return value </w:t>
      </w:r>
      <w:r w:rsidR="00B520B4" w:rsidRPr="00C16D0B">
        <w:rPr>
          <w:rFonts w:ascii="Times New Roman" w:hAnsi="Times New Roman" w:cs="Times New Roman"/>
          <w:strike/>
          <w:highlight w:val="red"/>
        </w:rPr>
        <w:t>did not need to</w:t>
      </w:r>
      <w:r w:rsidR="00E82124" w:rsidRPr="00C16D0B">
        <w:rPr>
          <w:rFonts w:ascii="Times New Roman" w:hAnsi="Times New Roman" w:cs="Times New Roman"/>
          <w:strike/>
          <w:highlight w:val="red"/>
        </w:rPr>
        <w:t xml:space="preserve"> be</w:t>
      </w:r>
      <w:r w:rsidR="00B520B4" w:rsidRPr="00C16D0B">
        <w:rPr>
          <w:rFonts w:ascii="Times New Roman" w:hAnsi="Times New Roman" w:cs="Times New Roman"/>
          <w:strike/>
          <w:highlight w:val="red"/>
        </w:rPr>
        <w:t xml:space="preserve"> specified</w:t>
      </w:r>
      <w:r w:rsidR="001B4E86">
        <w:rPr>
          <w:rFonts w:ascii="Times New Roman" w:hAnsi="Times New Roman" w:cs="Times New Roman"/>
        </w:rPr>
        <w:t xml:space="preserve"> </w:t>
      </w:r>
      <w:r w:rsidR="001B4E86" w:rsidRPr="001B4E86">
        <w:rPr>
          <w:rFonts w:ascii="Times New Roman" w:hAnsi="Times New Roman" w:cs="Times New Roman"/>
          <w:highlight w:val="green"/>
        </w:rPr>
        <w:t>was not needed</w:t>
      </w:r>
      <w:r w:rsidR="00B520B4">
        <w:rPr>
          <w:rFonts w:ascii="Times New Roman" w:hAnsi="Times New Roman" w:cs="Times New Roman"/>
        </w:rPr>
        <w:t xml:space="preserve"> to </w:t>
      </w:r>
      <w:r w:rsidR="00B520B4" w:rsidRPr="001B4E86">
        <w:rPr>
          <w:rFonts w:ascii="Times New Roman" w:hAnsi="Times New Roman" w:cs="Times New Roman"/>
          <w:strike/>
          <w:highlight w:val="red"/>
        </w:rPr>
        <w:t>be</w:t>
      </w:r>
      <w:r w:rsidR="00B520B4">
        <w:rPr>
          <w:rFonts w:ascii="Times New Roman" w:hAnsi="Times New Roman" w:cs="Times New Roman"/>
        </w:rPr>
        <w:t xml:space="preserve"> pass</w:t>
      </w:r>
      <w:r w:rsidR="00B520B4" w:rsidRPr="001B4E86">
        <w:rPr>
          <w:rFonts w:ascii="Times New Roman" w:hAnsi="Times New Roman" w:cs="Times New Roman"/>
          <w:strike/>
          <w:highlight w:val="red"/>
        </w:rPr>
        <w:t>ed</w:t>
      </w:r>
      <w:r w:rsidR="00B520B4">
        <w:rPr>
          <w:rFonts w:ascii="Times New Roman" w:hAnsi="Times New Roman" w:cs="Times New Roman"/>
        </w:rPr>
        <w:t xml:space="preserve"> between the threads as the second join statement.  Finally</w:t>
      </w:r>
      <w:r w:rsidR="00B22C9E" w:rsidRPr="008679E3">
        <w:rPr>
          <w:rFonts w:ascii="Times New Roman" w:hAnsi="Times New Roman" w:cs="Times New Roman"/>
        </w:rPr>
        <w:t xml:space="preserve">, the last print statement prints the final summation of 1 to the specified destination, having used all the </w:t>
      </w:r>
      <w:proofErr w:type="spellStart"/>
      <w:r w:rsidR="00B22C9E" w:rsidRPr="008679E3">
        <w:rPr>
          <w:rFonts w:ascii="Times New Roman" w:hAnsi="Times New Roman" w:cs="Times New Roman"/>
        </w:rPr>
        <w:t>pthreads</w:t>
      </w:r>
      <w:proofErr w:type="spellEnd"/>
      <w:r w:rsidR="00B22C9E" w:rsidRPr="008679E3">
        <w:rPr>
          <w:rFonts w:ascii="Times New Roman" w:hAnsi="Times New Roman" w:cs="Times New Roman"/>
        </w:rPr>
        <w:t xml:space="preserve"> to update </w:t>
      </w:r>
      <w:r w:rsidR="00B22C9E" w:rsidRPr="001B4E86">
        <w:rPr>
          <w:rFonts w:ascii="Times New Roman" w:hAnsi="Times New Roman" w:cs="Times New Roman"/>
          <w:strike/>
          <w:highlight w:val="red"/>
        </w:rPr>
        <w:t>the</w:t>
      </w:r>
      <w:r w:rsidR="00B22C9E" w:rsidRPr="008679E3">
        <w:rPr>
          <w:rFonts w:ascii="Times New Roman" w:hAnsi="Times New Roman" w:cs="Times New Roman"/>
        </w:rPr>
        <w:t xml:space="preserve"> </w:t>
      </w:r>
      <w:r w:rsidR="00B22C9E" w:rsidRPr="001B4E86">
        <w:rPr>
          <w:rFonts w:ascii="Times New Roman" w:hAnsi="Times New Roman" w:cs="Times New Roman"/>
          <w:b/>
          <w:bCs/>
        </w:rPr>
        <w:t>holder</w:t>
      </w:r>
      <w:r w:rsidR="00B22C9E" w:rsidRPr="008679E3">
        <w:rPr>
          <w:rFonts w:ascii="Times New Roman" w:hAnsi="Times New Roman" w:cs="Times New Roman"/>
        </w:rPr>
        <w:t xml:space="preserve"> to find the final sum</w:t>
      </w:r>
      <w:r w:rsidR="0036634C">
        <w:rPr>
          <w:rFonts w:ascii="Times New Roman" w:hAnsi="Times New Roman" w:cs="Times New Roman"/>
        </w:rPr>
        <w:t xml:space="preserve"> </w:t>
      </w:r>
      <w:r w:rsidR="0036634C" w:rsidRPr="0036634C">
        <w:rPr>
          <w:rFonts w:ascii="Times New Roman" w:hAnsi="Times New Roman" w:cs="Times New Roman"/>
          <w:highlight w:val="green"/>
        </w:rPr>
        <w:t>(to many ‘</w:t>
      </w:r>
      <w:proofErr w:type="spellStart"/>
      <w:r w:rsidR="0036634C" w:rsidRPr="0036634C">
        <w:rPr>
          <w:rFonts w:ascii="Times New Roman" w:hAnsi="Times New Roman" w:cs="Times New Roman"/>
          <w:highlight w:val="green"/>
        </w:rPr>
        <w:t>to’s</w:t>
      </w:r>
      <w:proofErr w:type="spellEnd"/>
      <w:r w:rsidR="0036634C" w:rsidRPr="0036634C">
        <w:rPr>
          <w:rFonts w:ascii="Times New Roman" w:hAnsi="Times New Roman" w:cs="Times New Roman"/>
          <w:highlight w:val="green"/>
        </w:rPr>
        <w:t xml:space="preserve"> again)</w:t>
      </w:r>
      <w:r w:rsidR="00B22C9E" w:rsidRPr="0036634C">
        <w:rPr>
          <w:rFonts w:ascii="Times New Roman" w:hAnsi="Times New Roman" w:cs="Times New Roman"/>
        </w:rPr>
        <w:t>.</w:t>
      </w:r>
      <w:r w:rsidR="00B22C9E" w:rsidRPr="008679E3">
        <w:rPr>
          <w:rFonts w:ascii="Times New Roman" w:hAnsi="Times New Roman" w:cs="Times New Roman"/>
        </w:rPr>
        <w:t xml:space="preserve"> </w:t>
      </w:r>
    </w:p>
    <w:p w14:paraId="2B1D287D" w14:textId="69870B1A" w:rsidR="00D50D6F" w:rsidRPr="008679E3" w:rsidRDefault="00D50D6F" w:rsidP="00D50D6F">
      <w:pPr>
        <w:rPr>
          <w:rFonts w:ascii="Times New Roman" w:hAnsi="Times New Roman" w:cs="Times New Roman"/>
          <w:b/>
          <w:bCs/>
        </w:rPr>
      </w:pPr>
      <w:r w:rsidRPr="008679E3">
        <w:rPr>
          <w:rFonts w:ascii="Times New Roman" w:hAnsi="Times New Roman" w:cs="Times New Roman"/>
          <w:b/>
          <w:bCs/>
        </w:rPr>
        <w:lastRenderedPageBreak/>
        <w:t>Runner:</w:t>
      </w:r>
    </w:p>
    <w:p w14:paraId="756A4271" w14:textId="52B572E4" w:rsidR="00CA1293" w:rsidRDefault="00B520B4" w:rsidP="00B22C9E">
      <w:pPr>
        <w:rPr>
          <w:rFonts w:ascii="Times New Roman" w:hAnsi="Times New Roman" w:cs="Times New Roman"/>
        </w:rPr>
      </w:pPr>
      <w:r w:rsidRPr="00B520B4">
        <w:rPr>
          <w:rFonts w:ascii="Times New Roman" w:hAnsi="Times New Roman" w:cs="Times New Roman"/>
          <w:b/>
          <w:bCs/>
          <w:highlight w:val="yellow"/>
        </w:rPr>
        <w:t>First two lines of runner???</w:t>
      </w:r>
    </w:p>
    <w:p w14:paraId="16057FAE" w14:textId="7724B523" w:rsidR="00B520B4" w:rsidRPr="00B520B4" w:rsidRDefault="00B520B4" w:rsidP="00B22C9E">
      <w:pPr>
        <w:rPr>
          <w:rFonts w:ascii="Times New Roman" w:hAnsi="Times New Roman" w:cs="Times New Roman"/>
        </w:rPr>
      </w:pPr>
      <w:r>
        <w:rPr>
          <w:rFonts w:ascii="Times New Roman" w:hAnsi="Times New Roman" w:cs="Times New Roman"/>
        </w:rPr>
        <w:t xml:space="preserve">The runner </w:t>
      </w:r>
      <w:r w:rsidR="00E82124">
        <w:rPr>
          <w:rFonts w:ascii="Times New Roman" w:hAnsi="Times New Roman" w:cs="Times New Roman"/>
        </w:rPr>
        <w:t xml:space="preserve">function is broken into two parts, the first </w:t>
      </w:r>
      <w:r w:rsidR="00E82124" w:rsidRPr="0036634C">
        <w:rPr>
          <w:rFonts w:ascii="Times New Roman" w:hAnsi="Times New Roman" w:cs="Times New Roman"/>
          <w:b/>
          <w:bCs/>
        </w:rPr>
        <w:t>if</w:t>
      </w:r>
      <w:r w:rsidR="00E82124">
        <w:rPr>
          <w:rFonts w:ascii="Times New Roman" w:hAnsi="Times New Roman" w:cs="Times New Roman"/>
        </w:rPr>
        <w:t xml:space="preserve"> statement checks if </w:t>
      </w:r>
      <w:proofErr w:type="spellStart"/>
      <w:r w:rsidR="00E82124" w:rsidRPr="0036634C">
        <w:rPr>
          <w:rFonts w:ascii="Times New Roman" w:hAnsi="Times New Roman" w:cs="Times New Roman"/>
          <w:b/>
          <w:bCs/>
        </w:rPr>
        <w:t>i</w:t>
      </w:r>
      <w:proofErr w:type="spellEnd"/>
      <w:r w:rsidR="00E82124">
        <w:rPr>
          <w:rFonts w:ascii="Times New Roman" w:hAnsi="Times New Roman" w:cs="Times New Roman"/>
        </w:rPr>
        <w:t xml:space="preserve">, the </w:t>
      </w:r>
      <w:proofErr w:type="spellStart"/>
      <w:r w:rsidR="00E82124">
        <w:rPr>
          <w:rFonts w:ascii="Times New Roman" w:hAnsi="Times New Roman" w:cs="Times New Roman"/>
        </w:rPr>
        <w:t>pthread</w:t>
      </w:r>
      <w:proofErr w:type="spellEnd"/>
      <w:r w:rsidR="00E82124">
        <w:rPr>
          <w:rFonts w:ascii="Times New Roman" w:hAnsi="Times New Roman" w:cs="Times New Roman"/>
        </w:rPr>
        <w:t xml:space="preserve"> iterative, is on its last run (last </w:t>
      </w:r>
      <w:proofErr w:type="spellStart"/>
      <w:r w:rsidR="00E82124">
        <w:rPr>
          <w:rFonts w:ascii="Times New Roman" w:hAnsi="Times New Roman" w:cs="Times New Roman"/>
        </w:rPr>
        <w:t>pthread</w:t>
      </w:r>
      <w:proofErr w:type="spellEnd"/>
      <w:r w:rsidR="00E82124">
        <w:rPr>
          <w:rFonts w:ascii="Times New Roman" w:hAnsi="Times New Roman" w:cs="Times New Roman"/>
        </w:rPr>
        <w:t xml:space="preserve"> creation). If it is, then it follows the steps to calculate the sum,</w:t>
      </w:r>
      <w:r w:rsidR="0036634C">
        <w:rPr>
          <w:rFonts w:ascii="Times New Roman" w:hAnsi="Times New Roman" w:cs="Times New Roman"/>
        </w:rPr>
        <w:t xml:space="preserve"> </w:t>
      </w:r>
      <w:r w:rsidR="0036634C" w:rsidRPr="0036634C">
        <w:rPr>
          <w:rFonts w:ascii="Times New Roman" w:hAnsi="Times New Roman" w:cs="Times New Roman"/>
          <w:highlight w:val="green"/>
        </w:rPr>
        <w:t xml:space="preserve">assign the calculation to </w:t>
      </w:r>
      <w:r w:rsidR="0036634C" w:rsidRPr="0036634C">
        <w:rPr>
          <w:rFonts w:ascii="Times New Roman" w:hAnsi="Times New Roman" w:cs="Times New Roman"/>
          <w:b/>
          <w:bCs/>
          <w:highlight w:val="green"/>
        </w:rPr>
        <w:t>sum</w:t>
      </w:r>
      <w:r w:rsidR="0036634C" w:rsidRPr="0036634C">
        <w:rPr>
          <w:rFonts w:ascii="Times New Roman" w:hAnsi="Times New Roman" w:cs="Times New Roman"/>
          <w:highlight w:val="green"/>
        </w:rPr>
        <w:t>,</w:t>
      </w:r>
      <w:r w:rsidR="00E82124">
        <w:rPr>
          <w:rFonts w:ascii="Times New Roman" w:hAnsi="Times New Roman" w:cs="Times New Roman"/>
        </w:rPr>
        <w:t xml:space="preserve"> print </w:t>
      </w:r>
      <w:r w:rsidR="00E82124" w:rsidRPr="0036634C">
        <w:rPr>
          <w:rFonts w:ascii="Times New Roman" w:hAnsi="Times New Roman" w:cs="Times New Roman"/>
          <w:strike/>
          <w:highlight w:val="red"/>
        </w:rPr>
        <w:t>the</w:t>
      </w:r>
      <w:r w:rsidR="00E82124">
        <w:rPr>
          <w:rFonts w:ascii="Times New Roman" w:hAnsi="Times New Roman" w:cs="Times New Roman"/>
        </w:rPr>
        <w:t xml:space="preserve"> </w:t>
      </w:r>
      <w:r w:rsidR="00E82124" w:rsidRPr="0036634C">
        <w:rPr>
          <w:rFonts w:ascii="Times New Roman" w:hAnsi="Times New Roman" w:cs="Times New Roman"/>
          <w:b/>
          <w:bCs/>
        </w:rPr>
        <w:t>sum</w:t>
      </w:r>
      <w:r w:rsidR="00E82124">
        <w:rPr>
          <w:rFonts w:ascii="Times New Roman" w:hAnsi="Times New Roman" w:cs="Times New Roman"/>
        </w:rPr>
        <w:t xml:space="preserve">, and update </w:t>
      </w:r>
      <w:r w:rsidR="00E82124" w:rsidRPr="0036634C">
        <w:rPr>
          <w:rFonts w:ascii="Times New Roman" w:hAnsi="Times New Roman" w:cs="Times New Roman"/>
          <w:b/>
          <w:bCs/>
        </w:rPr>
        <w:t>holder</w:t>
      </w:r>
      <w:r w:rsidR="00E82124">
        <w:rPr>
          <w:rFonts w:ascii="Times New Roman" w:hAnsi="Times New Roman" w:cs="Times New Roman"/>
        </w:rPr>
        <w:t>; since finding the sum is slightly different</w:t>
      </w:r>
      <w:r w:rsidR="0036634C" w:rsidRPr="0036634C">
        <w:rPr>
          <w:rFonts w:ascii="Times New Roman" w:hAnsi="Times New Roman" w:cs="Times New Roman"/>
          <w:highlight w:val="green"/>
        </w:rPr>
        <w:t>,</w:t>
      </w:r>
      <w:r w:rsidR="00E82124">
        <w:rPr>
          <w:rFonts w:ascii="Times New Roman" w:hAnsi="Times New Roman" w:cs="Times New Roman"/>
        </w:rPr>
        <w:t xml:space="preserve"> </w:t>
      </w:r>
      <w:r w:rsidR="00E82124" w:rsidRPr="0036634C">
        <w:rPr>
          <w:rFonts w:ascii="Times New Roman" w:hAnsi="Times New Roman" w:cs="Times New Roman"/>
          <w:strike/>
          <w:highlight w:val="red"/>
        </w:rPr>
        <w:t>since</w:t>
      </w:r>
      <w:r w:rsidR="00E82124">
        <w:rPr>
          <w:rFonts w:ascii="Times New Roman" w:hAnsi="Times New Roman" w:cs="Times New Roman"/>
        </w:rPr>
        <w:t xml:space="preserve"> it may not be at the same equal distance from </w:t>
      </w:r>
      <w:r w:rsidR="0036634C" w:rsidRPr="0036634C">
        <w:rPr>
          <w:rFonts w:ascii="Times New Roman" w:hAnsi="Times New Roman" w:cs="Times New Roman"/>
          <w:highlight w:val="green"/>
        </w:rPr>
        <w:t>the</w:t>
      </w:r>
      <w:r w:rsidR="0036634C">
        <w:rPr>
          <w:rFonts w:ascii="Times New Roman" w:hAnsi="Times New Roman" w:cs="Times New Roman"/>
        </w:rPr>
        <w:t xml:space="preserve"> </w:t>
      </w:r>
      <w:r w:rsidR="00E82124">
        <w:rPr>
          <w:rFonts w:ascii="Times New Roman" w:hAnsi="Times New Roman" w:cs="Times New Roman"/>
        </w:rPr>
        <w:t>lower bound to</w:t>
      </w:r>
      <w:r w:rsidR="0036634C">
        <w:rPr>
          <w:rFonts w:ascii="Times New Roman" w:hAnsi="Times New Roman" w:cs="Times New Roman"/>
        </w:rPr>
        <w:t xml:space="preserve"> </w:t>
      </w:r>
      <w:r w:rsidR="0036634C" w:rsidRPr="0036634C">
        <w:rPr>
          <w:rFonts w:ascii="Times New Roman" w:hAnsi="Times New Roman" w:cs="Times New Roman"/>
          <w:highlight w:val="green"/>
        </w:rPr>
        <w:t>the</w:t>
      </w:r>
      <w:r w:rsidR="00E82124">
        <w:rPr>
          <w:rFonts w:ascii="Times New Roman" w:hAnsi="Times New Roman" w:cs="Times New Roman"/>
        </w:rPr>
        <w:t xml:space="preserve"> upper bound </w:t>
      </w:r>
      <w:r w:rsidR="00E82124" w:rsidRPr="0036634C">
        <w:rPr>
          <w:rFonts w:ascii="Times New Roman" w:hAnsi="Times New Roman" w:cs="Times New Roman"/>
          <w:strike/>
          <w:highlight w:val="red"/>
        </w:rPr>
        <w:t>as</w:t>
      </w:r>
      <w:r w:rsidR="00E82124">
        <w:rPr>
          <w:rFonts w:ascii="Times New Roman" w:hAnsi="Times New Roman" w:cs="Times New Roman"/>
        </w:rPr>
        <w:t xml:space="preserve"> </w:t>
      </w:r>
      <w:r w:rsidR="0036634C" w:rsidRPr="0036634C">
        <w:rPr>
          <w:rFonts w:ascii="Times New Roman" w:hAnsi="Times New Roman" w:cs="Times New Roman"/>
          <w:highlight w:val="green"/>
        </w:rPr>
        <w:t>compared to</w:t>
      </w:r>
      <w:r w:rsidR="0036634C">
        <w:rPr>
          <w:rFonts w:ascii="Times New Roman" w:hAnsi="Times New Roman" w:cs="Times New Roman"/>
        </w:rPr>
        <w:t xml:space="preserve"> </w:t>
      </w:r>
      <w:r w:rsidR="00E82124">
        <w:rPr>
          <w:rFonts w:ascii="Times New Roman" w:hAnsi="Times New Roman" w:cs="Times New Roman"/>
        </w:rPr>
        <w:t xml:space="preserve">the other </w:t>
      </w:r>
      <w:proofErr w:type="spellStart"/>
      <w:r w:rsidR="00E82124">
        <w:rPr>
          <w:rFonts w:ascii="Times New Roman" w:hAnsi="Times New Roman" w:cs="Times New Roman"/>
        </w:rPr>
        <w:t>pthreads</w:t>
      </w:r>
      <w:proofErr w:type="spellEnd"/>
      <w:r w:rsidR="00E82124">
        <w:rPr>
          <w:rFonts w:ascii="Times New Roman" w:hAnsi="Times New Roman" w:cs="Times New Roman"/>
        </w:rPr>
        <w:t xml:space="preserve">. The last </w:t>
      </w:r>
      <w:r w:rsidR="00E82124" w:rsidRPr="0036634C">
        <w:rPr>
          <w:rFonts w:ascii="Times New Roman" w:hAnsi="Times New Roman" w:cs="Times New Roman"/>
          <w:b/>
          <w:bCs/>
        </w:rPr>
        <w:t>else</w:t>
      </w:r>
      <w:r w:rsidR="00E82124">
        <w:rPr>
          <w:rFonts w:ascii="Times New Roman" w:hAnsi="Times New Roman" w:cs="Times New Roman"/>
        </w:rPr>
        <w:t xml:space="preserve"> statement then</w:t>
      </w:r>
      <w:r w:rsidR="0036634C" w:rsidRPr="0036634C">
        <w:rPr>
          <w:rFonts w:ascii="Times New Roman" w:hAnsi="Times New Roman" w:cs="Times New Roman"/>
          <w:highlight w:val="green"/>
        </w:rPr>
        <w:t>,</w:t>
      </w:r>
      <w:r w:rsidR="00E82124">
        <w:rPr>
          <w:rFonts w:ascii="Times New Roman" w:hAnsi="Times New Roman" w:cs="Times New Roman"/>
        </w:rPr>
        <w:t xml:space="preserve"> </w:t>
      </w:r>
      <w:r w:rsidR="00E82124" w:rsidRPr="0036634C">
        <w:rPr>
          <w:rFonts w:ascii="Times New Roman" w:hAnsi="Times New Roman" w:cs="Times New Roman"/>
          <w:strike/>
          <w:highlight w:val="red"/>
        </w:rPr>
        <w:t>also</w:t>
      </w:r>
      <w:r w:rsidR="00E82124">
        <w:rPr>
          <w:rFonts w:ascii="Times New Roman" w:hAnsi="Times New Roman" w:cs="Times New Roman"/>
        </w:rPr>
        <w:t xml:space="preserve"> calculates</w:t>
      </w:r>
      <w:r w:rsidR="00E82124" w:rsidRPr="0036634C">
        <w:rPr>
          <w:rFonts w:ascii="Times New Roman" w:hAnsi="Times New Roman" w:cs="Times New Roman"/>
          <w:strike/>
          <w:highlight w:val="red"/>
        </w:rPr>
        <w:t>,</w:t>
      </w:r>
      <w:r w:rsidR="00E82124">
        <w:rPr>
          <w:rFonts w:ascii="Times New Roman" w:hAnsi="Times New Roman" w:cs="Times New Roman"/>
        </w:rPr>
        <w:t xml:space="preserve"> using a different formula, </w:t>
      </w:r>
      <w:r w:rsidR="0036634C" w:rsidRPr="0036634C">
        <w:rPr>
          <w:rFonts w:ascii="Times New Roman" w:hAnsi="Times New Roman" w:cs="Times New Roman"/>
          <w:highlight w:val="green"/>
        </w:rPr>
        <w:t>assigns it to</w:t>
      </w:r>
      <w:r w:rsidR="0036634C">
        <w:rPr>
          <w:rFonts w:ascii="Times New Roman" w:hAnsi="Times New Roman" w:cs="Times New Roman"/>
        </w:rPr>
        <w:t xml:space="preserve"> </w:t>
      </w:r>
      <w:r w:rsidR="00E82124" w:rsidRPr="0036634C">
        <w:rPr>
          <w:rFonts w:ascii="Times New Roman" w:hAnsi="Times New Roman" w:cs="Times New Roman"/>
          <w:strike/>
          <w:highlight w:val="red"/>
        </w:rPr>
        <w:t>the</w:t>
      </w:r>
      <w:r w:rsidR="00E82124">
        <w:rPr>
          <w:rFonts w:ascii="Times New Roman" w:hAnsi="Times New Roman" w:cs="Times New Roman"/>
        </w:rPr>
        <w:t xml:space="preserve"> </w:t>
      </w:r>
      <w:r w:rsidR="00E82124" w:rsidRPr="0036634C">
        <w:rPr>
          <w:rFonts w:ascii="Times New Roman" w:hAnsi="Times New Roman" w:cs="Times New Roman"/>
          <w:b/>
          <w:bCs/>
        </w:rPr>
        <w:t>sum</w:t>
      </w:r>
      <w:r w:rsidR="005C1BD4">
        <w:rPr>
          <w:rFonts w:ascii="Times New Roman" w:hAnsi="Times New Roman" w:cs="Times New Roman"/>
        </w:rPr>
        <w:t xml:space="preserve">, prints it, and updates </w:t>
      </w:r>
      <w:r w:rsidR="005C1BD4" w:rsidRPr="0036634C">
        <w:rPr>
          <w:rFonts w:ascii="Times New Roman" w:hAnsi="Times New Roman" w:cs="Times New Roman"/>
          <w:strike/>
          <w:highlight w:val="red"/>
        </w:rPr>
        <w:t>the</w:t>
      </w:r>
      <w:r w:rsidR="005C1BD4">
        <w:rPr>
          <w:rFonts w:ascii="Times New Roman" w:hAnsi="Times New Roman" w:cs="Times New Roman"/>
        </w:rPr>
        <w:t xml:space="preserve"> </w:t>
      </w:r>
      <w:r w:rsidR="005C1BD4" w:rsidRPr="0036634C">
        <w:rPr>
          <w:rFonts w:ascii="Times New Roman" w:hAnsi="Times New Roman" w:cs="Times New Roman"/>
          <w:b/>
          <w:bCs/>
        </w:rPr>
        <w:t>holder</w:t>
      </w:r>
      <w:r w:rsidR="005C1BD4">
        <w:rPr>
          <w:rFonts w:ascii="Times New Roman" w:hAnsi="Times New Roman" w:cs="Times New Roman"/>
        </w:rPr>
        <w:t xml:space="preserve">. </w:t>
      </w:r>
    </w:p>
    <w:sectPr w:rsidR="00B520B4" w:rsidRPr="00B5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93"/>
    <w:rsid w:val="000A1A46"/>
    <w:rsid w:val="00153B19"/>
    <w:rsid w:val="001B4E86"/>
    <w:rsid w:val="00286370"/>
    <w:rsid w:val="0036634C"/>
    <w:rsid w:val="0046062C"/>
    <w:rsid w:val="0048034C"/>
    <w:rsid w:val="005C1BD4"/>
    <w:rsid w:val="006B2E4F"/>
    <w:rsid w:val="007E6AC1"/>
    <w:rsid w:val="008679E3"/>
    <w:rsid w:val="009E0CA0"/>
    <w:rsid w:val="00B22C9E"/>
    <w:rsid w:val="00B35219"/>
    <w:rsid w:val="00B520B4"/>
    <w:rsid w:val="00C16D0B"/>
    <w:rsid w:val="00CA1293"/>
    <w:rsid w:val="00D314DA"/>
    <w:rsid w:val="00D50D6F"/>
    <w:rsid w:val="00D644F3"/>
    <w:rsid w:val="00DC66E2"/>
    <w:rsid w:val="00E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CB0"/>
  <w15:chartTrackingRefBased/>
  <w15:docId w15:val="{27E513BD-A4A5-4CE8-9AC3-981F075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Covillo</dc:creator>
  <cp:keywords/>
  <dc:description/>
  <cp:lastModifiedBy>Joshua Perez</cp:lastModifiedBy>
  <cp:revision>9</cp:revision>
  <dcterms:created xsi:type="dcterms:W3CDTF">2020-03-22T01:05:00Z</dcterms:created>
  <dcterms:modified xsi:type="dcterms:W3CDTF">2020-03-22T23:19:00Z</dcterms:modified>
</cp:coreProperties>
</file>