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2B" w:rsidRDefault="00FD33DD">
      <w:pPr>
        <w:rPr>
          <w:b/>
        </w:rPr>
      </w:pPr>
      <w:r w:rsidRPr="00733FCC">
        <w:rPr>
          <w:b/>
        </w:rPr>
        <w:t>Goals</w:t>
      </w:r>
    </w:p>
    <w:p w:rsidR="000C3CE4" w:rsidRDefault="006A0B3D">
      <w:r>
        <w:t>To</w:t>
      </w:r>
      <w:r w:rsidR="001A18ED">
        <w:t xml:space="preserve"> design a</w:t>
      </w:r>
      <w:r w:rsidR="000C3CE4">
        <w:t xml:space="preserve"> Cosplay </w:t>
      </w:r>
      <w:r w:rsidR="001A18ED">
        <w:t xml:space="preserve"> website that will</w:t>
      </w:r>
      <w:r w:rsidR="00E65925">
        <w:t xml:space="preserve"> help to </w:t>
      </w:r>
      <w:r>
        <w:t xml:space="preserve">increase </w:t>
      </w:r>
      <w:r w:rsidR="001A18ED">
        <w:t>the number of people participating in Cos</w:t>
      </w:r>
      <w:r w:rsidR="007F79C4">
        <w:t>play</w:t>
      </w:r>
      <w:r w:rsidR="001A18ED">
        <w:t xml:space="preserve"> parties </w:t>
      </w:r>
      <w:r w:rsidR="00E65925">
        <w:t xml:space="preserve"> from 30 people per month on average to 90 people per month </w:t>
      </w:r>
      <w:r w:rsidR="007F79C4">
        <w:t xml:space="preserve">and </w:t>
      </w:r>
      <w:r w:rsidR="00E65925">
        <w:t xml:space="preserve">also </w:t>
      </w:r>
      <w:r w:rsidR="001A18ED">
        <w:t>increase</w:t>
      </w:r>
      <w:r w:rsidR="000C3CE4">
        <w:t xml:space="preserve"> the number of people purchasing new </w:t>
      </w:r>
      <w:r w:rsidR="007F79C4">
        <w:t xml:space="preserve"> </w:t>
      </w:r>
      <w:r w:rsidR="001A18ED">
        <w:t xml:space="preserve">custom cosplay and fancy dress </w:t>
      </w:r>
      <w:r w:rsidR="007F79C4">
        <w:t>costumes</w:t>
      </w:r>
      <w:r w:rsidR="00E65925">
        <w:t xml:space="preserve"> from 4 per week to 12 per week.</w:t>
      </w:r>
    </w:p>
    <w:p w:rsidR="007F79C4" w:rsidRDefault="007F79C4">
      <w:r>
        <w:t xml:space="preserve"> </w:t>
      </w:r>
      <w:r w:rsidR="001A18ED">
        <w:t xml:space="preserve"> </w:t>
      </w:r>
      <w:r w:rsidR="00E65925">
        <w:t xml:space="preserve">The main appeal of the web site </w:t>
      </w:r>
      <w:r w:rsidR="001A18ED">
        <w:t>is</w:t>
      </w:r>
      <w:r w:rsidR="000C3CE4">
        <w:t xml:space="preserve"> </w:t>
      </w:r>
      <w:r w:rsidR="001A18ED">
        <w:t>to</w:t>
      </w:r>
      <w:r w:rsidR="000C3CE4">
        <w:t xml:space="preserve"> attract </w:t>
      </w:r>
      <w:r w:rsidR="00E65925">
        <w:t>new groups of</w:t>
      </w:r>
      <w:r w:rsidR="001A18ED">
        <w:t xml:space="preserve"> </w:t>
      </w:r>
      <w:r w:rsidR="00E65925">
        <w:t>high school</w:t>
      </w:r>
      <w:r w:rsidR="000C3CE4">
        <w:t xml:space="preserve"> students</w:t>
      </w:r>
      <w:r w:rsidR="00E65925">
        <w:t xml:space="preserve"> (</w:t>
      </w:r>
      <w:r w:rsidR="000C3CE4">
        <w:t xml:space="preserve">say </w:t>
      </w:r>
      <w:r w:rsidR="00E65925">
        <w:t>30</w:t>
      </w:r>
      <w:r w:rsidR="000C3CE4">
        <w:t xml:space="preserve"> students/</w:t>
      </w:r>
      <w:r w:rsidR="00E65925">
        <w:t xml:space="preserve">monthly) and of </w:t>
      </w:r>
      <w:r w:rsidR="001A18ED">
        <w:t>young adults</w:t>
      </w:r>
      <w:r w:rsidR="00E65925">
        <w:t xml:space="preserve"> </w:t>
      </w:r>
      <w:r w:rsidR="000C3CE4">
        <w:t>(say 30 people/month)  whilst retaining the current clientele of 30 people mainly of the 35 to 50 year age group. This will involve increasing the number of cosplay parties to 3 age group specific events.</w:t>
      </w:r>
    </w:p>
    <w:p w:rsidR="004B509A" w:rsidRPr="006A0B3D" w:rsidRDefault="004B509A"/>
    <w:p w:rsidR="00FD33DD" w:rsidRDefault="00FD33DD">
      <w:pPr>
        <w:rPr>
          <w:b/>
        </w:rPr>
      </w:pPr>
      <w:r w:rsidRPr="00733FCC">
        <w:rPr>
          <w:b/>
        </w:rPr>
        <w:t>Success Evaluation</w:t>
      </w:r>
    </w:p>
    <w:p w:rsidR="004B509A" w:rsidRPr="004B509A" w:rsidRDefault="007F79C4">
      <w:r>
        <w:t xml:space="preserve">Success will be evaluated by </w:t>
      </w:r>
      <w:r w:rsidR="00EF0E45">
        <w:t xml:space="preserve">an increase of </w:t>
      </w:r>
      <w:r w:rsidR="004B509A">
        <w:t xml:space="preserve">people </w:t>
      </w:r>
      <w:r w:rsidR="00EF0E45">
        <w:t>atte</w:t>
      </w:r>
      <w:r w:rsidR="00167027">
        <w:t>nding the parties from 30 to</w:t>
      </w:r>
      <w:r w:rsidR="00EF0E45">
        <w:t xml:space="preserve"> 90 per month </w:t>
      </w:r>
      <w:r w:rsidR="00167027">
        <w:t xml:space="preserve">after 6 months </w:t>
      </w:r>
      <w:r w:rsidR="00EF0E45">
        <w:t>and also an increase in the number of costumes ordered from 4 per week to 12 per week</w:t>
      </w:r>
      <w:r w:rsidR="00167027">
        <w:t xml:space="preserve"> after 6 months.</w:t>
      </w:r>
    </w:p>
    <w:p w:rsidR="00FD33DD" w:rsidRPr="00733FCC" w:rsidRDefault="00FD33DD">
      <w:pPr>
        <w:rPr>
          <w:b/>
        </w:rPr>
      </w:pPr>
      <w:r w:rsidRPr="00733FCC">
        <w:rPr>
          <w:b/>
        </w:rPr>
        <w:t>Target Audience</w:t>
      </w:r>
    </w:p>
    <w:p w:rsidR="00FD33DD" w:rsidRDefault="004B509A">
      <w:r>
        <w:t xml:space="preserve">The target audience are high school kids and young adults. </w:t>
      </w:r>
      <w:r w:rsidR="00645C52">
        <w:t>The site will cater to this group by</w:t>
      </w:r>
    </w:p>
    <w:p w:rsidR="004B509A" w:rsidRPr="004B509A" w:rsidRDefault="004B509A"/>
    <w:p w:rsidR="004222AF" w:rsidRPr="004222AF" w:rsidRDefault="004222AF" w:rsidP="004222AF">
      <w:pPr>
        <w:rPr>
          <w:b/>
        </w:rPr>
      </w:pPr>
      <w:r w:rsidRPr="004222AF">
        <w:rPr>
          <w:b/>
        </w:rPr>
        <w:t>Making a website teenager-friendly means: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Keeping the UI clean (a factor common to all ages)</w:t>
      </w:r>
    </w:p>
    <w:p w:rsidR="004222AF" w:rsidRPr="004222AF" w:rsidRDefault="004222AF" w:rsidP="004222AF">
      <w:pPr>
        <w:rPr>
          <w:b/>
        </w:rPr>
      </w:pPr>
      <w:proofErr w:type="spellStart"/>
      <w:r w:rsidRPr="004222AF">
        <w:rPr>
          <w:b/>
        </w:rPr>
        <w:t>Favoring</w:t>
      </w:r>
      <w:proofErr w:type="spellEnd"/>
      <w:r w:rsidRPr="004222AF">
        <w:rPr>
          <w:b/>
        </w:rPr>
        <w:t xml:space="preserve"> graphical content to textual content (teens tend to read less online)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Using animation and sound (moderately, though — not as much as for young children)</w:t>
      </w:r>
    </w:p>
    <w:p w:rsidR="00FB1A06" w:rsidRDefault="004222AF" w:rsidP="004222AF">
      <w:pPr>
        <w:rPr>
          <w:b/>
        </w:rPr>
      </w:pPr>
      <w:r w:rsidRPr="004222AF">
        <w:rPr>
          <w:b/>
        </w:rPr>
        <w:t>Ensuring that the content isn’t so simplistic that it appears childish</w:t>
      </w:r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FD33DD" w:rsidRDefault="00FD33DD">
      <w:pPr>
        <w:rPr>
          <w:b/>
        </w:rPr>
      </w:pPr>
      <w:r w:rsidRPr="00733FCC">
        <w:rPr>
          <w:b/>
        </w:rPr>
        <w:t>Site Flowchart</w:t>
      </w:r>
    </w:p>
    <w:p w:rsidR="00FB1A06" w:rsidRPr="00733FCC" w:rsidRDefault="00226B3A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68pt">
            <v:imagedata r:id="rId4" o:title="cossie play"/>
          </v:shape>
        </w:pict>
      </w:r>
      <w:bookmarkStart w:id="0" w:name="_GoBack"/>
      <w:bookmarkEnd w:id="0"/>
    </w:p>
    <w:p w:rsidR="00FD33DD" w:rsidRDefault="00FD33DD"/>
    <w:sectPr w:rsidR="00FD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2"/>
    <w:rsid w:val="000C3CE4"/>
    <w:rsid w:val="00167027"/>
    <w:rsid w:val="001A18ED"/>
    <w:rsid w:val="00226B3A"/>
    <w:rsid w:val="002814BA"/>
    <w:rsid w:val="00321872"/>
    <w:rsid w:val="004222AF"/>
    <w:rsid w:val="004B509A"/>
    <w:rsid w:val="00534A5F"/>
    <w:rsid w:val="0058632B"/>
    <w:rsid w:val="00586DD3"/>
    <w:rsid w:val="00645C52"/>
    <w:rsid w:val="006A0B3D"/>
    <w:rsid w:val="00733FCC"/>
    <w:rsid w:val="007F79C4"/>
    <w:rsid w:val="00E65925"/>
    <w:rsid w:val="00E94454"/>
    <w:rsid w:val="00EA2964"/>
    <w:rsid w:val="00EF0E45"/>
    <w:rsid w:val="00FB1A06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C60EF-A297-42B4-8B25-69368379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Poole</cp:lastModifiedBy>
  <cp:revision>12</cp:revision>
  <dcterms:created xsi:type="dcterms:W3CDTF">2016-03-18T02:55:00Z</dcterms:created>
  <dcterms:modified xsi:type="dcterms:W3CDTF">2016-03-22T02:17:00Z</dcterms:modified>
</cp:coreProperties>
</file>