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318D" w14:textId="77777777" w:rsidR="004B7A33" w:rsidRDefault="004B7A33" w:rsidP="00015D95">
      <w:pPr>
        <w:spacing w:line="240" w:lineRule="auto"/>
        <w:ind w:left="-993" w:right="3876"/>
        <w:jc w:val="center"/>
        <w:rPr>
          <w:b/>
          <w:sz w:val="32"/>
        </w:rPr>
      </w:pPr>
      <w:r>
        <w:rPr>
          <w:b/>
          <w:sz w:val="32"/>
        </w:rPr>
        <w:t>UNIVERSIDAD TECNOLÓGICA EMILIANO ZAPATA DEL ESTADO DE MORELOS</w:t>
      </w:r>
    </w:p>
    <w:p w14:paraId="2EB4B3D5" w14:textId="77777777" w:rsidR="004B7A33" w:rsidRDefault="004B7A33" w:rsidP="00015D95">
      <w:pPr>
        <w:spacing w:line="240" w:lineRule="auto"/>
        <w:ind w:left="-993" w:right="3876"/>
        <w:jc w:val="center"/>
        <w:rPr>
          <w:b/>
          <w:sz w:val="32"/>
        </w:rPr>
      </w:pPr>
    </w:p>
    <w:p w14:paraId="6563C266" w14:textId="77777777" w:rsidR="004B7A33" w:rsidRDefault="004B7A33" w:rsidP="00015D95">
      <w:pPr>
        <w:spacing w:line="240" w:lineRule="auto"/>
        <w:ind w:left="-993" w:right="3876"/>
        <w:jc w:val="center"/>
        <w:rPr>
          <w:b/>
          <w:sz w:val="32"/>
        </w:rPr>
      </w:pPr>
    </w:p>
    <w:p w14:paraId="3F25C2F5" w14:textId="77777777" w:rsidR="004B7A33" w:rsidRDefault="004B7A33" w:rsidP="00015D95">
      <w:pPr>
        <w:spacing w:line="240" w:lineRule="auto"/>
        <w:ind w:left="-993" w:right="3876"/>
        <w:jc w:val="center"/>
        <w:rPr>
          <w:b/>
        </w:rPr>
      </w:pPr>
      <w:r>
        <w:rPr>
          <w:b/>
        </w:rPr>
        <w:t>DIVISIÓN ACADÉMICA DE TECNOLOGÍAS DE LA INFORMACIÓN Y DISEÑO</w:t>
      </w:r>
    </w:p>
    <w:p w14:paraId="26B50D2B" w14:textId="77777777" w:rsidR="001658CF" w:rsidRPr="00242091" w:rsidRDefault="00796CC7" w:rsidP="00256E93">
      <w:pPr>
        <w:spacing w:line="240" w:lineRule="auto"/>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1312" behindDoc="0" locked="0" layoutInCell="1" allowOverlap="1" wp14:anchorId="2FCD553F" wp14:editId="78BBB736">
                <wp:simplePos x="0" y="0"/>
                <wp:positionH relativeFrom="page">
                  <wp:posOffset>0</wp:posOffset>
                </wp:positionH>
                <wp:positionV relativeFrom="page">
                  <wp:posOffset>3748405</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58F1321C" w14:textId="77777777" w:rsidR="0098164F" w:rsidRPr="00C60C3C" w:rsidRDefault="0098164F" w:rsidP="0098164F">
                            <w:pPr>
                              <w:spacing w:line="240" w:lineRule="auto"/>
                              <w:ind w:right="49"/>
                              <w:jc w:val="center"/>
                              <w:rPr>
                                <w:b/>
                                <w:color w:val="FFFFFF" w:themeColor="background1"/>
                                <w:sz w:val="32"/>
                                <w:szCs w:val="32"/>
                              </w:rPr>
                            </w:pPr>
                            <w:r>
                              <w:rPr>
                                <w:b/>
                                <w:color w:val="FFFFFF" w:themeColor="background1"/>
                                <w:sz w:val="32"/>
                                <w:szCs w:val="32"/>
                              </w:rPr>
                              <w:t>REPORTE DE ESTADÍA</w:t>
                            </w:r>
                          </w:p>
                          <w:p w14:paraId="381C35C9" w14:textId="77777777" w:rsidR="0098164F" w:rsidRPr="00C60C3C" w:rsidRDefault="0098164F" w:rsidP="0098164F">
                            <w:pPr>
                              <w:spacing w:line="240" w:lineRule="auto"/>
                              <w:ind w:right="49"/>
                              <w:jc w:val="center"/>
                              <w:rPr>
                                <w:color w:val="FFFFFF" w:themeColor="background1"/>
                                <w:sz w:val="32"/>
                                <w:szCs w:val="32"/>
                              </w:rPr>
                            </w:pPr>
                          </w:p>
                          <w:p w14:paraId="2D484327" w14:textId="77777777" w:rsidR="0098164F" w:rsidRDefault="0098164F" w:rsidP="0098164F">
                            <w:pPr>
                              <w:spacing w:line="240" w:lineRule="auto"/>
                              <w:ind w:right="49"/>
                              <w:jc w:val="center"/>
                              <w:rPr>
                                <w:b/>
                                <w:color w:val="FFFFFF" w:themeColor="background1"/>
                                <w:sz w:val="32"/>
                                <w:szCs w:val="32"/>
                              </w:rPr>
                            </w:pPr>
                            <w:r>
                              <w:rPr>
                                <w:b/>
                                <w:color w:val="FFFFFF" w:themeColor="background1"/>
                                <w:sz w:val="32"/>
                                <w:szCs w:val="32"/>
                              </w:rPr>
                              <w:t>QUE PARA OBTENER EL GRADO DE:</w:t>
                            </w:r>
                          </w:p>
                          <w:p w14:paraId="4844EE8F" w14:textId="77777777" w:rsidR="0098164F" w:rsidRPr="00C60C3C" w:rsidRDefault="0098164F" w:rsidP="0098164F">
                            <w:pPr>
                              <w:spacing w:line="240" w:lineRule="auto"/>
                              <w:ind w:right="49"/>
                              <w:jc w:val="center"/>
                              <w:rPr>
                                <w:b/>
                                <w:color w:val="FFFFFF" w:themeColor="background1"/>
                                <w:sz w:val="32"/>
                                <w:szCs w:val="32"/>
                              </w:rPr>
                            </w:pPr>
                          </w:p>
                          <w:p w14:paraId="1780B10E" w14:textId="77777777" w:rsidR="0098164F" w:rsidRPr="00CE78EF" w:rsidRDefault="0098164F" w:rsidP="0098164F">
                            <w:pPr>
                              <w:spacing w:line="240" w:lineRule="auto"/>
                              <w:ind w:right="49"/>
                              <w:jc w:val="center"/>
                              <w:rPr>
                                <w:b/>
                                <w:color w:val="FFFFFF" w:themeColor="background1"/>
                                <w:sz w:val="32"/>
                                <w:szCs w:val="32"/>
                              </w:rPr>
                            </w:pPr>
                            <w:r>
                              <w:rPr>
                                <w:b/>
                                <w:color w:val="FFFFFF" w:themeColor="background1"/>
                                <w:sz w:val="32"/>
                                <w:szCs w:val="32"/>
                              </w:rPr>
                              <w:t>NOMBRE DEL PROGRAMA EDUCATIVO</w:t>
                            </w:r>
                          </w:p>
                          <w:p w14:paraId="3F15160A" w14:textId="77777777" w:rsidR="0098164F" w:rsidRPr="0098164F" w:rsidRDefault="0098164F" w:rsidP="0098164F">
                            <w:pPr>
                              <w:spacing w:line="240" w:lineRule="auto"/>
                              <w:ind w:right="49"/>
                              <w:jc w:val="center"/>
                              <w:rPr>
                                <w:b/>
                                <w:color w:val="FFFFFF" w:themeColor="background1"/>
                                <w:sz w:val="28"/>
                                <w:szCs w:val="28"/>
                              </w:rPr>
                            </w:pPr>
                            <w:r>
                              <w:rPr>
                                <w:b/>
                                <w:color w:val="FFFFFF" w:themeColor="background1"/>
                                <w:sz w:val="28"/>
                                <w:szCs w:val="28"/>
                              </w:rPr>
                              <w:t>ÁREA DEL PROGRAMA (SI APLICA)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CD553F" id="_x0000_t202" coordsize="21600,21600" o:spt="202" path="m,l,21600r21600,l21600,xe">
                <v:stroke joinstyle="miter"/>
                <v:path gradientshapeok="t" o:connecttype="rect"/>
              </v:shapetype>
              <v:shape id="Cuadro de texto 1" o:spid="_x0000_s1026" type="#_x0000_t202" style="position:absolute;left:0;text-align:left;margin-left:0;margin-top:295.15pt;width:381pt;height:16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QgVGQIAAC8EAAAOAAAAZHJzL2Uyb0RvYy54bWysU8tu2zAQvBfoPxC815IcO3EEy4GbwEUB IwngFDnTFGkJoLgsSVtyv75LSn4g7anohdrlrvYxM5w/dI0iB2FdDbqg2SilRGgOZa13Bf3xtvoy o8R5pkumQIuCHoWjD4vPn+atycUYKlClsASLaJe3pqCV9yZPEscr0TA3AiM0BiXYhnl07S4pLWux eqOScZreJi3Y0ljgwjm8feqDdBHrSym4f5HSCU9UQXE2H08bz204k8Wc5TvLTFXzYQz2D1M0rNbY 9FzqiXlG9rb+o1RTcwsOpB9xaBKQsuYi7oDbZOmHbTYVMyLuguA4c4bJ/b+y/PmwMa+W+O4rdEhg AKQ1Lnd4GfbppG3CFyclGEcIj2fYROcJx8vJ7GZ2l2KIY2ycpdN0PA11ksvvxjr/TUBDglFQi7xE uNhh7XyfekoJ3TSsaqUiN0qTtqC3N9M0/nCOYHGlscdl2GD5btsNG2yhPOJiFnrOneGrGpuvmfOv zCLJODAK17/gIRVgExgsSiqwv/52H/IRe4xS0qJoCup+7pkVlKjvGlm5zyaToLLoTKZ3Y3TsdWR7 HdH75hFQlxk+EcOjGfK9OpnSQvOO+l6GrhhimmPvgnJvT86j78WML4SL5TKmobIM82u9MTwUD4AG cN+6d2bNwIBH8p7hJDCWfyCiz+2pWO49yDqyFCDucR2QR1VGnocXFGR/7cesyztf/AYAAP//AwBQ SwMEFAAGAAgAAAAhAIuDIzjlAAAADQEAAA8AAABkcnMvZG93bnJldi54bWxMj81OwzAQhO9IvIO1 SFwQtRugP2mcChUh5ZBLS1WJmxubOGq8DrGbhrdne4LLSrujmZ0vW4+uZYPpQ+NRwnQigBmsvG6w lrD/eH9cAAtRoVatRyPhxwRY57c3mUq1v+DWDLtYMwrBkCoJNsYu5TxU1jgVJr4zSNqX752KtPY1 1726ULhreSLEjDvVIH2wqjMba6rT7uwkDIfiWW8HG/uHTVmI4lR+zz9LKe/vxrcVjdcVsGjG+OeA KwP1h5yKHf0ZdWCtBKKJEl6W4gkYyfNZQpejhGUyXQDPM/6fIv8FAAD//wMAUEsBAi0AFAAGAAgA AAAhALaDOJL+AAAA4QEAABMAAAAAAAAAAAAAAAAAAAAAAFtDb250ZW50X1R5cGVzXS54bWxQSwEC LQAUAAYACAAAACEAOP0h/9YAAACUAQAACwAAAAAAAAAAAAAAAAAvAQAAX3JlbHMvLnJlbHNQSwEC LQAUAAYACAAAACEAP20IFRkCAAAvBAAADgAAAAAAAAAAAAAAAAAuAgAAZHJzL2Uyb0RvYy54bWxQ SwECLQAUAAYACAAAACEAi4MjOOUAAAANAQAADwAAAAAAAAAAAAAAAABzBAAAZHJzL2Rvd25yZXYu eG1sUEsFBgAAAAAEAAQA8wAAAIUFAAAAAA== "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4C77E3AA" w14:textId="77777777" w:rsidR="0098164F" w:rsidRPr="00CE78EF" w:rsidRDefault="0098164F" w:rsidP="0098164F">
                      <w:pPr>
                        <w:spacing w:line="240" w:lineRule="auto"/>
                        <w:ind w:right="49"/>
                        <w:jc w:val="center"/>
                        <w:rPr>
                          <w:b/>
                          <w:color w:val="FFFFFF" w:themeColor="background1"/>
                          <w:sz w:val="32"/>
                          <w:szCs w:val="32"/>
                        </w:rPr>
                      </w:pPr>
                      <w:r>
                        <w:rPr>
                          <w:b/>
                          <w:color w:val="FFFFFF" w:themeColor="background1"/>
                          <w:sz w:val="32"/>
                          <w:szCs w:val="32"/>
                        </w:rPr>
                        <w:t>NOMBRE DEL PROGRAMA EDUCATIVO</w:t>
                      </w:r>
                    </w:p>
                    <w:p w14:paraId="6BBB76CE" w14:textId="64C30929" w:rsidR="0098164F" w:rsidRPr="0098164F" w:rsidRDefault="0098164F" w:rsidP="0098164F">
                      <w:pPr>
                        <w:spacing w:line="240" w:lineRule="auto"/>
                        <w:ind w:right="49"/>
                        <w:jc w:val="center"/>
                        <w:rPr>
                          <w:b/>
                          <w:color w:val="FFFFFF" w:themeColor="background1"/>
                          <w:sz w:val="28"/>
                          <w:szCs w:val="28"/>
                        </w:rPr>
                      </w:pPr>
                      <w:r>
                        <w:rPr>
                          <w:b/>
                          <w:color w:val="FFFFFF" w:themeColor="background1"/>
                          <w:sz w:val="28"/>
                          <w:szCs w:val="28"/>
                        </w:rPr>
                        <w:t>ÁREA DEL PROGRAMA (SI APLICA)</w:t>
                      </w:r>
                    </w:p>
                  </w:txbxContent>
                </v:textbox>
                <w10:wrap anchorx="page" anchory="page"/>
              </v:shape>
            </w:pict>
          </mc:Fallback>
        </mc:AlternateContent>
      </w:r>
      <w:r>
        <w:rPr>
          <w:b/>
          <w:noProof/>
          <w:sz w:val="28"/>
          <w:szCs w:val="32"/>
        </w:rPr>
        <mc:AlternateContent>
          <mc:Choice Requires="wps">
            <w:drawing>
              <wp:anchor distT="0" distB="0" distL="114300" distR="114300" simplePos="0" relativeHeight="251659264" behindDoc="0" locked="0" layoutInCell="1" allowOverlap="1" wp14:anchorId="6105290F" wp14:editId="280DC062">
                <wp:simplePos x="0" y="0"/>
                <wp:positionH relativeFrom="column">
                  <wp:posOffset>-632460</wp:posOffset>
                </wp:positionH>
                <wp:positionV relativeFrom="page">
                  <wp:posOffset>2181225</wp:posOffset>
                </wp:positionV>
                <wp:extent cx="3981450" cy="1571625"/>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571625"/>
                        </a:xfrm>
                        <a:prstGeom prst="rect">
                          <a:avLst/>
                        </a:prstGeom>
                        <a:noFill/>
                        <a:ln w="6350">
                          <a:noFill/>
                        </a:ln>
                      </wps:spPr>
                      <wps:txbx>
                        <w:txbxContent>
                          <w:p w14:paraId="14C77E14" w14:textId="77777777" w:rsidR="00114F3B" w:rsidRPr="0009346F" w:rsidRDefault="0009346F" w:rsidP="00C4565E">
                            <w:pPr>
                              <w:spacing w:line="240" w:lineRule="auto"/>
                              <w:jc w:val="center"/>
                              <w:rPr>
                                <w:b/>
                                <w:bCs/>
                                <w:color w:val="C00000"/>
                                <w:sz w:val="28"/>
                                <w:szCs w:val="28"/>
                                <w:lang w:val="es-ES_tradnl"/>
                              </w:rPr>
                            </w:pPr>
                            <w:r>
                              <w:rPr>
                                <w:b/>
                                <w:bCs/>
                                <w:color w:val="C00000"/>
                                <w:sz w:val="28"/>
                                <w:szCs w:val="28"/>
                                <w:lang w:val="es-ES_tradnl"/>
                              </w:rPr>
                              <w:t>SISTEMA INTEGRAL DE GESTIÓN Y ACCESO SSO ELIBRO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05290F" id="_x0000_s1027" type="#_x0000_t202" style="position:absolute;left:0;text-align:left;margin-left:-49.8pt;margin-top:171.75pt;width:313.5pt;height:123.7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u3AjGgIAADYEAAAOAAAAZHJzL2Uyb0RvYy54bWysU8tu2zAQvBfoPxC817Ic20kEy4GbwEWB IAngFDnTFGkJILksSVtyv75Lyq+kPRW9ULvc1T5mhrO7TiuyE843YEqaD4aUCMOhasympD9el19u KPGBmYopMKKke+Hp3fzzp1lrCzGCGlQlHMEixhetLWkdgi2yzPNaaOYHYIXBoASnWUDXbbLKsRar a5WNhsNp1oKrrAMuvMfbhz5I56m+lIKHZym9CESVFGcL6XTpXMczm89YsXHM1g0/jMH+YQrNGoNN T6UeWGBk65o/SumGO/Agw4CDzkDKhou0A26TDz9ss6qZFWkXBMfbE0z+/5XlT7uVfXEkdF+hQwIj IK31hcfLuE8nnY5fnJRgHCHcn2ATXSAcL69ub/LxBEMcY/nkOp+OJrFOdv7dOh++CdAkGiV1yEuC i+0efehTjymxm4Flo1TiRhnSlnR6hfXfRbC4MtjjPGy0QrfuSFNdLLKGao/7Oeip95YvG5zhkfnw whxyjXOjfsMzHlIB9oKDRUkN7tff7mM+UoBRSlrUTkn9zy1zghL13SA5t/l4HMWWnPHkeoSOu4ys LyNmq+8B5ZnjS7E8mTE/qKMpHeg3lPkidsUQMxx7l5QHd3TuQ69pfChcLBYpDQVmWXg0K8tj8Yhe xPi1e2POHogIyOETHHXGig989Lk97ottANkksiLSPa4HAlCcie7DQ4rqv/RT1vm5z38DAAD//wMA UEsDBBQABgAIAAAAIQALHdEZ5wAAABABAAAPAAAAZHJzL2Rvd25yZXYueG1sTE89b8IwEN2R+h+s q9QFgQ0EaEIcVFFVypAFWlXqZmI3jojt1DYh/fe9Tu1yutN79z7y/Wg6MigfWmc5LOYMiLK1k61t OLy9vswegYQorBSds4rDtwqwL+4muciku9mjGk6xIShiQyY46Bj7jNJQa2VEmLteWcQ+nTci4ukb Kr24objp6JKxDTWiteigRa8OWtWX09VwGN7LRB4HHf30UJWsvFRf24+K84f78XmH42kHJKox/n3A bwfMDwUGO7urlYF0HGZpukEqh1WyWgNBxnq5TYCccUkXDGiR0/9Fih8AAAD//wMAUEsBAi0AFAAG AAgAAAAhALaDOJL+AAAA4QEAABMAAAAAAAAAAAAAAAAAAAAAAFtDb250ZW50X1R5cGVzXS54bWxQ SwECLQAUAAYACAAAACEAOP0h/9YAAACUAQAACwAAAAAAAAAAAAAAAAAvAQAAX3JlbHMvLnJlbHNQ SwECLQAUAAYACAAAACEAeLtwIxoCAAA2BAAADgAAAAAAAAAAAAAAAAAuAgAAZHJzL2Uyb0RvYy54 bWxQSwECLQAUAAYACAAAACEACx3RGecAAAAQAQAADwAAAAAAAAAAAAAAAAB0BAAAZHJzL2Rvd25y ZXYueG1sUEsFBgAAAAAEAAQA8wAAAIgFAAAAAA== " filled="f" stroked="f" strokeweight=".5pt">
                <v:textbox>
                  <w:txbxContent>
                    <w:p w14:paraId="19FF567F" w14:textId="77820B1D" w:rsidR="00114F3B" w:rsidRPr="0009346F" w:rsidRDefault="0009346F" w:rsidP="00C4565E">
                      <w:pPr>
                        <w:spacing w:line="240" w:lineRule="auto"/>
                        <w:jc w:val="center"/>
                        <w:rPr>
                          <w:b/>
                          <w:bCs/>
                          <w:color w:val="C00000"/>
                          <w:sz w:val="28"/>
                          <w:szCs w:val="28"/>
                          <w:lang w:val="es-ES_tradnl"/>
                        </w:rPr>
                      </w:pPr>
                      <w:r>
                        <w:rPr>
                          <w:b/>
                          <w:bCs/>
                          <w:color w:val="C00000"/>
                          <w:sz w:val="28"/>
                          <w:szCs w:val="28"/>
                          <w:lang w:val="es-ES_tradnl"/>
                        </w:rPr>
                        <w:t>SISTEMA INTEGRAL DE GESTIÓN Y ACCESO SSO ELIBRO</w:t>
                      </w:r>
                    </w:p>
                  </w:txbxContent>
                </v:textbox>
                <w10:wrap anchory="page"/>
              </v:shape>
            </w:pict>
          </mc:Fallback>
        </mc:AlternateContent>
      </w:r>
      <w:r>
        <w:rPr>
          <w:b/>
          <w:noProof/>
          <w:sz w:val="28"/>
          <w:szCs w:val="32"/>
        </w:rPr>
        <mc:AlternateContent>
          <mc:Choice Requires="wps">
            <w:drawing>
              <wp:anchor distT="0" distB="0" distL="114300" distR="114300" simplePos="0" relativeHeight="251667456" behindDoc="0" locked="0" layoutInCell="1" allowOverlap="1" wp14:anchorId="22E1F9AA" wp14:editId="18F5944A">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604F92EA" w14:textId="77777777" w:rsidR="0098164F" w:rsidRPr="0098164F" w:rsidRDefault="0098164F" w:rsidP="00114F3B">
                            <w:pPr>
                              <w:jc w:val="center"/>
                              <w:rPr>
                                <w:szCs w:val="24"/>
                              </w:rPr>
                            </w:pPr>
                            <w:r>
                              <w:rPr>
                                <w:color w:val="C00000"/>
                                <w:szCs w:val="24"/>
                              </w:rPr>
                              <w:t>ASESOR</w:t>
                            </w:r>
                            <w:r>
                              <w:rPr>
                                <w:szCs w:val="24"/>
                              </w:rPr>
                              <w:t xml:space="preserve"> UNIVERSITARIO</w:t>
                            </w:r>
                          </w:p>
                          <w:p w14:paraId="67C416B6" w14:textId="77777777" w:rsidR="0098164F" w:rsidRPr="0098164F" w:rsidRDefault="00796CC7" w:rsidP="00114F3B">
                            <w:pPr>
                              <w:jc w:val="center"/>
                              <w:rPr>
                                <w:b/>
                                <w:bCs/>
                                <w:color w:val="C00000"/>
                                <w:sz w:val="28"/>
                                <w:szCs w:val="28"/>
                              </w:rPr>
                            </w:pPr>
                            <w:r>
                              <w:rPr>
                                <w:b/>
                                <w:bCs/>
                                <w:color w:val="C00000"/>
                                <w:sz w:val="28"/>
                                <w:szCs w:val="28"/>
                              </w:rPr>
                              <w:t>ING JOSÉ CHRISTIAN NARVÁEZ FIGUEROA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lguQGwIAADMEAAAOAAAAZHJzL2Uyb0RvYy54bWysU02P2jAQvVfqf7B8LwFKWBoRVnRXVJXQ 7kpstWfj2CSS7XFtQ0J/fccOX9r2VPXizHgm8/He8/y+04ochPMNmJKOBkNKhOFQNWZX0h+vq08z SnxgpmIKjCjpUXh6v/j4Yd7aQoyhBlUJR7CI8UVrS1qHYIss87wWmvkBWGEwKMFpFtB1u6xyrMXq WmXj4XCateAq64AL7/H2sQ/SRaovpeDhWUovAlElxdlCOl06t/HMFnNW7ByzdcNPY7B/mEKzxmDT S6lHFhjZu+aPUrrhDjzIMOCgM5Cy4SLtgNuMhu+22dTMirQLguPtBSb//8ryp8PGvjgSuq/QIYER kNb6wuNl3KeTTscvTkowjhAeL7CJLhCOl+N8MhvnOSUcY7O7fDrNY5ns+rd1PnwToEk0SuqQloQW O6x96FPPKbGZgVWjVKJGGdKWdPo5H6YfLhEsrgz2uM4ardBtO9JUONJ5jy1UR1zPQc+8t3zV4Axr 5sMLc0g1boTyDc94SAXYC04WJTW4X3+7j/nIAEYpaVE6JfU/98wJStR3g9x8GU0mUWvJmeR3Y3Tc bWR7GzF7/QCozhE+FMuTGfODOpvSgX5DlS9jVwwxw7F3ScPZfAi9oPGVcLFcpiRUl2VhbTaWx9IR 1Yjwa/fGnD3REJDAJziLjBXv2Ohzez6W+wCySVRFnHtUT/CjMhPZp1cUpX/rp6zrW1/8BgAA//8D AFBLAwQUAAYACAAAACEAasXGlucAAAASAQAADwAAAGRycy9kb3ducmV2LnhtbExPTU+DQBC9m/gf NmPizS7QWoGyNA2mMTF6aO3F28BugbgfyG5b9Nc7nvQyycx78z6K9WQ0O6vR984KiGcRMGUbJ3vb Cji8be9SYD6glaidVQK+lId1eX1VYC7dxe7UeR9aRiLW5yigC2HIOfdNpwz6mRuUJezoRoOB1rHl csQLiRvNkyhacoO9JYcOB1V1qvnYn4yA52r7irs6Mem3rp5ejpvh8/B+L8TtzfS4orFZAQtqCn8f 8NuB8kNJwWp3stIzLSDJ5guiEhBnMVUjyjJbPACr6TRP0gx4WfD/VcofAAAA//8DAFBLAQItABQA BgAIAAAAIQC2gziS/gAAAOEBAAATAAAAAAAAAAAAAAAAAAAAAABbQ29udGVudF9UeXBlc10ueG1s UEsBAi0AFAAGAAgAAAAhADj9If/WAAAAlAEAAAsAAAAAAAAAAAAAAAAALwEAAF9yZWxzLy5yZWxz UEsBAi0AFAAGAAgAAAAhAOiWC5AbAgAAMwQAAA4AAAAAAAAAAAAAAAAALgIAAGRycy9lMm9Eb2Mu eG1sUEsBAi0AFAAGAAgAAAAhAGrFxpbnAAAAEgEAAA8AAAAAAAAAAAAAAAAAdQQAAGRycy9kb3du cmV2LnhtbFBLBQYAAAAABAAEAPMAAACJBQAAAAA= " filled="f" stroked="f" strokeweight=".5pt">
                <v:textbox>
                  <w:txbxContent>
                    <w:p w14:paraId="110BAE86" w14:textId="00AC67BD" w:rsidR="0098164F" w:rsidRPr="0098164F" w:rsidRDefault="0098164F" w:rsidP="00114F3B">
                      <w:pPr>
                        <w:jc w:val="center"/>
                        <w:rPr>
                          <w:szCs w:val="24"/>
                        </w:rPr>
                      </w:pPr>
                      <w:r>
                        <w:rPr>
                          <w:color w:val="C00000"/>
                          <w:szCs w:val="24"/>
                        </w:rPr>
                        <w:t>ASESOR</w:t>
                      </w:r>
                      <w:r>
                        <w:rPr>
                          <w:szCs w:val="24"/>
                        </w:rPr>
                        <w:t xml:space="preserve"> UNIVERSITARIO</w:t>
                      </w:r>
                    </w:p>
                    <w:p w14:paraId="0832FAF0" w14:textId="1AEE1A00" w:rsidR="0098164F" w:rsidRPr="0098164F" w:rsidRDefault="00796CC7" w:rsidP="00114F3B">
                      <w:pPr>
                        <w:jc w:val="center"/>
                        <w:rPr>
                          <w:b/>
                          <w:bCs/>
                          <w:color w:val="C00000"/>
                          <w:sz w:val="28"/>
                          <w:szCs w:val="28"/>
                        </w:rPr>
                      </w:pPr>
                      <w:r>
                        <w:rPr>
                          <w:b/>
                          <w:bCs/>
                          <w:color w:val="C00000"/>
                          <w:sz w:val="28"/>
                          <w:szCs w:val="28"/>
                        </w:rPr>
                        <w:t>ING JOSÉ CHRISTIAN NARVÁEZ FIGUEROA</w:t>
                      </w:r>
                    </w:p>
                  </w:txbxContent>
                </v:textbox>
                <w10:wrap anchorx="margin" anchory="page"/>
              </v:shape>
            </w:pict>
          </mc:Fallback>
        </mc:AlternateContent>
      </w:r>
      <w:r>
        <w:rPr>
          <w:b/>
          <w:noProof/>
          <w:sz w:val="28"/>
          <w:szCs w:val="32"/>
        </w:rPr>
        <mc:AlternateContent>
          <mc:Choice Requires="wps">
            <w:drawing>
              <wp:anchor distT="0" distB="0" distL="114300" distR="114300" simplePos="0" relativeHeight="251665408" behindDoc="0" locked="0" layoutInCell="1" allowOverlap="1" wp14:anchorId="3B00F609" wp14:editId="794BD758">
                <wp:simplePos x="0" y="0"/>
                <wp:positionH relativeFrom="page">
                  <wp:posOffset>390524</wp:posOffset>
                </wp:positionH>
                <wp:positionV relativeFrom="page">
                  <wp:posOffset>7553325</wp:posOffset>
                </wp:positionV>
                <wp:extent cx="2562225"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62225" cy="885190"/>
                        </a:xfrm>
                        <a:prstGeom prst="rect">
                          <a:avLst/>
                        </a:prstGeom>
                        <a:noFill/>
                        <a:ln w="6350">
                          <a:noFill/>
                        </a:ln>
                      </wps:spPr>
                      <wps:txbx>
                        <w:txbxContent>
                          <w:p w14:paraId="19ADF6D6" w14:textId="77777777" w:rsidR="0098164F" w:rsidRPr="0098164F" w:rsidRDefault="0098164F" w:rsidP="00114F3B">
                            <w:pPr>
                              <w:jc w:val="center"/>
                              <w:rPr>
                                <w:szCs w:val="24"/>
                              </w:rPr>
                            </w:pPr>
                            <w:r>
                              <w:rPr>
                                <w:color w:val="C00000"/>
                                <w:szCs w:val="24"/>
                              </w:rPr>
                              <w:t>ASESOR</w:t>
                            </w:r>
                            <w:r>
                              <w:rPr>
                                <w:szCs w:val="24"/>
                              </w:rPr>
                              <w:t xml:space="preserve"> EMPRESARIAL</w:t>
                            </w:r>
                          </w:p>
                          <w:p w14:paraId="41E3277D" w14:textId="77777777" w:rsidR="0098164F" w:rsidRPr="0098164F" w:rsidRDefault="00796CC7" w:rsidP="00114F3B">
                            <w:pPr>
                              <w:jc w:val="center"/>
                              <w:rPr>
                                <w:b/>
                                <w:bCs/>
                                <w:color w:val="C00000"/>
                                <w:sz w:val="28"/>
                                <w:szCs w:val="28"/>
                              </w:rPr>
                            </w:pPr>
                            <w:r>
                              <w:rPr>
                                <w:b/>
                                <w:bCs/>
                                <w:color w:val="C00000"/>
                                <w:sz w:val="28"/>
                                <w:szCs w:val="28"/>
                              </w:rPr>
                              <w:t>DRA. MARTHA FABIOLA WENCES DÍAZ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0F609" id="_x0000_s1029" type="#_x0000_t202" style="position:absolute;left:0;text-align:left;margin-left:30.75pt;margin-top:594.75pt;width:201.75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lfUSHAIAADMEAAAOAAAAZHJzL2Uyb0RvYy54bWysU01vGyEQvVfqf0Dc67U3tuusvI7cRK4q RUkkJ8oZs+BFYhkK2Lvur+/A+ktpT1UvMDDDfLz3mN91jSZ74bwCU9LRYEiJMBwqZbYlfXtdfZlR 4gMzFdNgREkPwtO7xedP89YWIocadCUcwSTGF60taR2CLbLM81o0zA/ACoNOCa5hAY9um1WOtZi9 0Vk+HE6zFlxlHXDhPd4+9E66SPmlFDw8S+lFILqk2FtIq0vrJq7ZYs6KrWO2VvzYBvuHLhqmDBY9 p3pggZGdU3+kahR34EGGAYcmAykVF2kGnGY0/DDNumZWpFkQHG/PMPn/l5Y/7df2xZHQfYMOCYyA tNYXHi/jPJ10TdyxU4J+hPBwhk10gXC8zCfTPM8nlHD0zWaT0W3CNbu8ts6H7wIaEo2SOqQlocX2 jz5gRQw9hcRiBlZK60SNNqQt6fRmMkwPzh58oQ0+vPQardBtOqKqkt6c5thAdcDxHPTMe8tXCnt4 ZD68MIdU40Qo3/CMi9SAteBoUVKD+/W3+xiPDKCXkhalU1L/c8ecoET/MMjN7Wg8jlpLh/Hka44H d+3ZXHvMrrkHVOcIP4rlyYzxQZ9M6aB5R5UvY1V0McOxdknDybwPvaDxl3CxXKYgVJdl4dGsLY+p I6oR4dfunTl7pCEggU9wEhkrPrDRx/Z8LHcBpEpURZx7VI/wozITg8dfFKV/fU5Rl7+++A0AAP// AwBQSwMEFAAGAAgAAAAhAGE8HrvmAAAAEQEAAA8AAABkcnMvZG93bnJldi54bWxMT01Pg0AQvZv4 HzZj4s0uoBBKWZoG05gYPbT24m1hp0DcD2S3LfrrHU96mcy8efPmvXI9G83OOPnBWQHxIgKGtnVq sJ2Aw9v2Lgfmg7RKamdRwBd6WFfXV6UslLvYHZ73oWMkYn0hBfQhjAXnvu3RSL9wI1raHd1kZKBx 6ria5IXEjeZJFGXcyMHSh16OWPfYfuxPRsBzvX2VuyYx+beun16Om/Hz8J4KcXszP66obFbAAs7h 7wJ+M5B/qMhY405WeaYFZHFKTMLjfEkdMR6ylCI2BN0n+RJ4VfL/SaofAAAA//8DAFBLAQItABQA BgAIAAAAIQC2gziS/gAAAOEBAAATAAAAAAAAAAAAAAAAAAAAAABbQ29udGVudF9UeXBlc10ueG1s UEsBAi0AFAAGAAgAAAAhADj9If/WAAAAlAEAAAsAAAAAAAAAAAAAAAAALwEAAF9yZWxzLy5yZWxz UEsBAi0AFAAGAAgAAAAhAI+V9RIcAgAAMwQAAA4AAAAAAAAAAAAAAAAALgIAAGRycy9lMm9Eb2Mu eG1sUEsBAi0AFAAGAAgAAAAhAGE8HrvmAAAAEQEAAA8AAAAAAAAAAAAAAAAAdgQAAGRycy9kb3du cmV2LnhtbFBLBQYAAAAABAAEAPMAAACJBQAAAAA= " filled="f" stroked="f" strokeweight=".5pt">
                <v:textbox>
                  <w:txbxContent>
                    <w:p w14:paraId="01437A5A" w14:textId="40F5BD23" w:rsidR="0098164F" w:rsidRPr="0098164F" w:rsidRDefault="0098164F" w:rsidP="00114F3B">
                      <w:pPr>
                        <w:jc w:val="center"/>
                        <w:rPr>
                          <w:szCs w:val="24"/>
                        </w:rPr>
                      </w:pPr>
                      <w:r>
                        <w:rPr>
                          <w:color w:val="C00000"/>
                          <w:szCs w:val="24"/>
                        </w:rPr>
                        <w:t>ASESOR</w:t>
                      </w:r>
                      <w:r>
                        <w:rPr>
                          <w:szCs w:val="24"/>
                        </w:rPr>
                        <w:t xml:space="preserve"> EMPRESARIAL</w:t>
                      </w:r>
                    </w:p>
                    <w:p w14:paraId="14B97D87" w14:textId="11AFB813" w:rsidR="0098164F" w:rsidRPr="0098164F" w:rsidRDefault="00796CC7" w:rsidP="00114F3B">
                      <w:pPr>
                        <w:jc w:val="center"/>
                        <w:rPr>
                          <w:b/>
                          <w:bCs/>
                          <w:color w:val="C00000"/>
                          <w:sz w:val="28"/>
                          <w:szCs w:val="28"/>
                        </w:rPr>
                      </w:pPr>
                      <w:r>
                        <w:rPr>
                          <w:b/>
                          <w:bCs/>
                          <w:color w:val="C00000"/>
                          <w:sz w:val="28"/>
                          <w:szCs w:val="28"/>
                        </w:rPr>
                        <w:t>DRA. MARTHA FABIOLA WENCES DÍAZ</w:t>
                      </w:r>
                    </w:p>
                  </w:txbxContent>
                </v:textbox>
                <w10:wrap anchorx="page" anchory="page"/>
              </v:shape>
            </w:pict>
          </mc:Fallback>
        </mc:AlternateContent>
      </w:r>
      <w:r>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2EA11F9D" w14:textId="77777777" w:rsidR="00242091" w:rsidRPr="00242091" w:rsidRDefault="00242091" w:rsidP="00242091">
                            <w:pPr>
                              <w:rPr>
                                <w:szCs w:val="24"/>
                              </w:rPr>
                            </w:pPr>
                            <w:r>
                              <w:rPr>
                                <w:b/>
                                <w:szCs w:val="32"/>
                              </w:rPr>
                              <w:t xml:space="preserve">EMILIANO ZAPATA, MOR., </w:t>
                            </w:r>
                            <w:r>
                              <w:rPr>
                                <w:b/>
                                <w:color w:val="C00000"/>
                                <w:szCs w:val="32"/>
                              </w:rPr>
                              <w:t>MES</w:t>
                            </w:r>
                            <w:r>
                              <w:rPr>
                                <w:b/>
                                <w:color w:val="FF0000"/>
                                <w:szCs w:val="32"/>
                              </w:rPr>
                              <w:t xml:space="preserve"> </w:t>
                            </w:r>
                            <w:r>
                              <w:rPr>
                                <w:b/>
                                <w:szCs w:val="32"/>
                              </w:rPr>
                              <w:t>DE</w:t>
                            </w:r>
                            <w:r>
                              <w:rPr>
                                <w:b/>
                                <w:color w:val="FF0000"/>
                                <w:szCs w:val="32"/>
                              </w:rPr>
                              <w:t xml:space="preserve"> </w:t>
                            </w:r>
                            <w:r>
                              <w:rPr>
                                <w:b/>
                                <w:color w:val="C00000"/>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8zVGQIAADMEAAAOAAAAZHJzL2Uyb0RvYy54bWysU01v2zAMvQ/YfxB0Xxzno2uNOEXWIsOA oC2QDj0rshQLkEVNUmJnv36UnK91Ow27yKRIP5LvUbP7rtFkL5xXYEqaD4aUCMOhUmZb0u+vy0+3 lPjATMU0GFHSg/D0fv7xw6y1hRhBDboSjiCI8UVrS1qHYIss87wWDfMDsMJgUIJrWEDXbbPKsRbR G52NhsObrAVXWQdceI+3j32QzhO+lIKHZym9CESXFHsL6XTp3MQzm89YsXXM1oof22D/0EXDlMGi Z6hHFhjZOfUHVKO4Aw8yDDg0GUipuEgz4DT58N0065pZkWZBcrw90+T/Hyx/2q/tiyOh+wIdChgJ aa0vPF7GeTrpmvjFTgnGkcLDmTbRBcLxcjKdju6mGOIYG+eT8WgaYbLL39b58FVAQ6JRUoeyJLbY fuVDn3pKicUMLJXWSRptSFvSmzHC/xZBcG2wxqXXaIVu0xFVYUunOTZQHXA8B73y3vKlwh5WzIcX 5lBqbBvXNzzjITVgLThalNTgfv7tPuajAhilpMXVKan/sWNOUKK/GdTmLp9M4q4lZzL9PELHXUc2 1xGzax4AtzPHh2J5MmN+0CdTOmjecMsXsSqGmOFYu6ThZD6EfqHxlXCxWKQk3C7LwsqsLY/QkbvI 8Gv3xpw9yhBQwCc4LRkr3qnR5/asL3YBpEpSRZ57Vo/042YmsY+vKK7+tZ+yLm99/gsAAP//AwBQ SwMEFAAGAAgAAAAhAAKKoiTjAAAACwEAAA8AAABkcnMvZG93bnJldi54bWxMj0FPwkAQhe8m/ofN kHiTLcRCLZ0SUkNMjB5ALt623aFt6O7W7gLVX+940sskL2/mzfuy9Wg6caHBt84izKYRCLKV062t EQ7v2/sEhA/KatU5Swhf5GGd395kKtXuand02YdacIj1qUJoQuhTKX3VkFF+6nqy7B3dYFRgOdRS D+rK4aaT8yhaSKNayx8a1VPRUHXanw3CS7F9U7tybpLvrnh+PW76z8NHjHg3GZ9WPDYrEIHG8HcB vwzcH3IuVrqz1V50CItZzJsITMXucpmwLBEeHmOQeSb/M+Q/AAAA//8DAFBLAQItABQABgAIAAAA IQC2gziS/gAAAOEBAAATAAAAAAAAAAAAAAAAAAAAAABbQ29udGVudF9UeXBlc10ueG1sUEsBAi0A FAAGAAgAAAAhADj9If/WAAAAlAEAAAsAAAAAAAAAAAAAAAAALwEAAF9yZWxzLy5yZWxzUEsBAi0A FAAGAAgAAAAhANLzzNUZAgAAMwQAAA4AAAAAAAAAAAAAAAAALgIAAGRycy9lMm9Eb2MueG1sUEsB Ai0AFAAGAAgAAAAhAAKKoiTjAAAACwEAAA8AAAAAAAAAAAAAAAAAcwQAAGRycy9kb3ducmV2Lnht bFBLBQYAAAAABAAEAPMAAACDBQAAAAA= " filled="f" stroked="f" strokeweight=".5pt">
                <v:textbox>
                  <w:txbxContent>
                    <w:p w14:paraId="3D881D78" w14:textId="381D0627" w:rsidR="00242091" w:rsidRPr="00242091" w:rsidRDefault="00242091" w:rsidP="00242091">
                      <w:pPr>
                        <w:rPr>
                          <w:szCs w:val="24"/>
                        </w:rPr>
                      </w:pPr>
                      <w:r>
                        <w:rPr>
                          <w:b/>
                          <w:szCs w:val="32"/>
                        </w:rPr>
                        <w:t xml:space="preserve">EMILIANO ZAPATA, MOR., </w:t>
                      </w:r>
                      <w:r>
                        <w:rPr>
                          <w:b/>
                          <w:color w:val="C00000"/>
                          <w:szCs w:val="32"/>
                        </w:rPr>
                        <w:t>MES</w:t>
                      </w:r>
                      <w:r>
                        <w:rPr>
                          <w:b/>
                          <w:color w:val="FF0000"/>
                          <w:szCs w:val="32"/>
                        </w:rPr>
                        <w:t xml:space="preserve"> </w:t>
                      </w:r>
                      <w:r>
                        <w:rPr>
                          <w:b/>
                          <w:szCs w:val="32"/>
                        </w:rPr>
                        <w:t>DE</w:t>
                      </w:r>
                      <w:r>
                        <w:rPr>
                          <w:b/>
                          <w:color w:val="FF0000"/>
                          <w:szCs w:val="32"/>
                        </w:rPr>
                        <w:t xml:space="preserve"> </w:t>
                      </w:r>
                      <w:r>
                        <w:rPr>
                          <w:b/>
                          <w:color w:val="C00000"/>
                          <w:szCs w:val="32"/>
                        </w:rPr>
                        <w:t>2026</w:t>
                      </w:r>
                    </w:p>
                  </w:txbxContent>
                </v:textbox>
                <w10:wrap anchorx="page" anchory="margin"/>
              </v:shape>
            </w:pict>
          </mc:Fallback>
        </mc:AlternateContent>
      </w:r>
      <w:r>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BF8B74" w14:textId="77777777" w:rsidR="0098164F" w:rsidRPr="0098164F" w:rsidRDefault="0098164F" w:rsidP="00114F3B">
                            <w:pPr>
                              <w:jc w:val="center"/>
                              <w:rPr>
                                <w:b/>
                                <w:bCs/>
                                <w:sz w:val="28"/>
                                <w:szCs w:val="28"/>
                              </w:rPr>
                            </w:pPr>
                            <w:r>
                              <w:rPr>
                                <w:b/>
                                <w:bCs/>
                                <w:sz w:val="28"/>
                                <w:szCs w:val="28"/>
                              </w:rPr>
                              <w:t>PRESENTA:</w:t>
                            </w:r>
                          </w:p>
                          <w:p w14:paraId="71559583" w14:textId="77777777" w:rsidR="0098164F" w:rsidRPr="0098164F" w:rsidRDefault="00796CC7" w:rsidP="00114F3B">
                            <w:pPr>
                              <w:jc w:val="center"/>
                              <w:rPr>
                                <w:b/>
                                <w:bCs/>
                                <w:color w:val="C00000"/>
                                <w:sz w:val="32"/>
                                <w:szCs w:val="32"/>
                              </w:rPr>
                            </w:pPr>
                            <w:r>
                              <w:rPr>
                                <w:b/>
                                <w:bCs/>
                                <w:color w:val="C00000"/>
                                <w:sz w:val="32"/>
                                <w:szCs w:val="32"/>
                              </w:rPr>
                              <w:t>JOSHUA EMMANUEL QUEVEDO SÁNCHEZ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wEAZHAIAADUEAAAOAAAAZHJzL2Uyb0RvYy54bWysU8tu2zAQvBfoPxC815JdK3UEy4GbwEWB IAngFDnTFGkJILksSVtyv75Lyi+kPRW9ULvc1T5mhvO7XiuyF863YCo6HuWUCMOhbs22oj9eV59m lPjATM0UGFHRg/D0bvHxw7yzpZhAA6oWjmAR48vOVrQJwZZZ5nkjNPMjsMJgUILTLKDrtlntWIfV tcomeX6TdeBq64AL7/H2YQjSRaovpeDhWUovAlEVxdlCOl06N/HMFnNWbh2zTcuPY7B/mEKz1mDT c6kHFhjZufaPUrrlDjzIMOKgM5Cy5SLtgNuM83fbrBtmRdoFwfH2DJP/f2X5035tXxwJ/VfokcAI SGd96fEy7tNLp+MXJyUYRwgPZ9hEHwjHy2KcF9McQxxjs1kxmxSxTHb52zofvgnQJBoVdUhLQovt H30YUk8psZmBVatUokYZ0lX05nORpx/OESyuDPa4zBqt0G960tY40mmPDdQHXM/BwLy3fNXiDI/M hxfmkGocG+UbnvGQCrAXHC1KGnC//nYf85EBjFLSoXQq6n/umBOUqO8GubkdT6dRa8mZFl8m6Ljr yOY6Ynb6HlCdY3wolicz5gd1MqUD/YYqX8auGGKGY++K8uBOzn0YJI3vhIvlMqWhviwLj2ZteSwe cY0Yv/ZvzNkjEQEpfIKTzFj5jo8hd2BkuQsg20RWRHrA9UgAajPRfXxHUfzXfsq6vPbFbwAAAP// AwBQSwMEFAAGAAgAAAAhADHS5M/kAAAAEQEAAA8AAABkcnMvZG93bnJldi54bWxMT01LxDAQvQv+ hzCCF3GTiq2123SRFaGHXnYVwVu2iU3ZZlKbbLf+e8eTXgbmzZv3UW4WN7DZTKH3KCFZCWAGW697 7CS8vb7c5sBCVKjV4NFI+DYBNtXlRakK7c+4M/M+doxEMBRKgo1xLDgPrTVOhZUfDdLt009ORVqn jutJnUncDfxOiIw71SM5WDWarTXtcX9yEub3+l7vZhunm21Ti/rYfD18NFJeXy3PaxpPa2DRLPHv A347UH6oKNjBn1AHNkjIkpSYhItUUDNi5FlK0IGgJH9MgVcl/9+k+gEAAP//AwBQSwECLQAUAAYA CAAAACEAtoM4kv4AAADhAQAAEwAAAAAAAAAAAAAAAAAAAAAAW0NvbnRlbnRfVHlwZXNdLnhtbFBL AQItABQABgAIAAAAIQA4/SH/1gAAAJQBAAALAAAAAAAAAAAAAAAAAC8BAABfcmVscy8ucmVsc1BL AQItABQABgAIAAAAIQAKwEAZHAIAADUEAAAOAAAAAAAAAAAAAAAAAC4CAABkcnMvZTJvRG9jLnht bFBLAQItABQABgAIAAAAIQAx0uTP5AAAABEBAAAPAAAAAAAAAAAAAAAAAHYEAABkcnMvZG93bnJl di54bWxQSwUGAAAAAAQABADzAAAAhwUAAAAA "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08DC2542" w:rsidR="0098164F" w:rsidRPr="0098164F" w:rsidRDefault="00796CC7" w:rsidP="00114F3B">
                      <w:pPr>
                        <w:jc w:val="center"/>
                        <w:rPr>
                          <w:b/>
                          <w:bCs/>
                          <w:color w:val="C00000"/>
                          <w:sz w:val="32"/>
                          <w:szCs w:val="32"/>
                        </w:rPr>
                      </w:pPr>
                      <w:r>
                        <w:rPr>
                          <w:b/>
                          <w:bCs/>
                          <w:color w:val="C00000"/>
                          <w:sz w:val="32"/>
                          <w:szCs w:val="32"/>
                        </w:rPr>
                        <w:t>JOSHUA EMMANUEL QUEVEDO SÁNCHEZ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CAA5B15" w14:textId="77777777" w:rsidTr="009C2EC1">
        <w:trPr>
          <w:trHeight w:val="981"/>
        </w:trPr>
        <w:tc>
          <w:tcPr>
            <w:tcW w:w="5000" w:type="pct"/>
            <w:tcBorders>
              <w:top w:val="single" w:sz="12" w:space="0" w:color="auto"/>
              <w:bottom w:val="single" w:sz="12" w:space="0" w:color="auto"/>
            </w:tcBorders>
            <w:vAlign w:val="center"/>
          </w:tcPr>
          <w:p w14:paraId="0AC6EE23" w14:textId="77777777" w:rsidR="00A703B6" w:rsidRPr="00231C5F" w:rsidRDefault="00231C5F" w:rsidP="009C2EC1">
            <w:pPr>
              <w:spacing w:line="240" w:lineRule="auto"/>
              <w:jc w:val="right"/>
              <w:rPr>
                <w:b/>
                <w:sz w:val="32"/>
              </w:rPr>
            </w:pPr>
            <w:r>
              <w:rPr>
                <w:b/>
                <w:sz w:val="32"/>
              </w:rPr>
              <w:lastRenderedPageBreak/>
              <w:t>CONTENIDO</w:t>
            </w:r>
          </w:p>
        </w:tc>
      </w:tr>
    </w:tbl>
    <w:p w14:paraId="7E74E81A" w14:textId="77777777" w:rsidR="005A71DB" w:rsidRDefault="005A71DB"/>
    <w:p w14:paraId="65F9257A" w14:textId="77777777" w:rsidR="00A703B6" w:rsidRDefault="00A703B6">
      <w:r>
        <w:t>Índice de figuras</w:t>
      </w:r>
    </w:p>
    <w:p w14:paraId="221FB913" w14:textId="77777777" w:rsidR="00A703B6" w:rsidRDefault="00A703B6">
      <w:r>
        <w:t>Índice de tablas</w:t>
      </w:r>
    </w:p>
    <w:p w14:paraId="360BDC21" w14:textId="77777777" w:rsidR="00A703B6" w:rsidRDefault="00A703B6">
      <w:r>
        <w:t>Agradecimientos</w:t>
      </w:r>
    </w:p>
    <w:p w14:paraId="0008A9BF" w14:textId="77777777" w:rsidR="00A703B6" w:rsidRDefault="00A703B6">
      <w:r>
        <w:t>Resumen</w:t>
      </w:r>
    </w:p>
    <w:p w14:paraId="6764AA00" w14:textId="77777777" w:rsidR="00A703B6" w:rsidRDefault="00A703B6">
      <w:r>
        <w:t>Summary</w:t>
      </w:r>
    </w:p>
    <w:p w14:paraId="1BDAA2E3" w14:textId="77777777" w:rsidR="00A703B6" w:rsidRDefault="00A703B6"/>
    <w:p w14:paraId="2DA79A42" w14:textId="77777777" w:rsidR="00911ADB" w:rsidRDefault="00AF4347">
      <w:pPr>
        <w:pStyle w:val="TDC1"/>
        <w:tabs>
          <w:tab w:val="right" w:leader="dot" w:pos="9111"/>
        </w:tabs>
        <w:rPr>
          <w:rFonts w:asciiTheme="minorHAnsi" w:eastAsiaTheme="minorEastAsia" w:hAnsiTheme="minorHAnsi"/>
          <w:b w:val="0"/>
          <w:noProof/>
          <w:kern w:val="2"/>
          <w:sz w:val="24"/>
          <w:szCs w:val="24"/>
          <w:lang w:eastAsia="es-MX"/>
          <w14:ligatures w14:val="standardContextual"/>
        </w:rPr>
      </w:pPr>
      <w:r>
        <w:rPr>
          <w:bCs/>
          <w:noProof/>
          <w:lang w:val="es-ES"/>
        </w:rPr>
        <w:fldChar w:fldCharType="begin"/>
      </w:r>
      <w:r>
        <w:rPr>
          <w:bCs/>
          <w:noProof/>
          <w:lang w:val="es-ES"/>
        </w:rPr>
        <w:instrText xml:space="preserve"> TOC \o "1-3" \h \z \u </w:instrText>
      </w:r>
      <w:r>
        <w:rPr>
          <w:bCs/>
          <w:noProof/>
          <w:lang w:val="es-ES"/>
        </w:rPr>
        <w:fldChar w:fldCharType="separate"/>
      </w:r>
      <w:hyperlink w:anchor="_Toc226708929" w:history="1">
        <w:r w:rsidR="00911ADB" w:rsidRPr="00E12D4A">
          <w:rPr>
            <w:rStyle w:val="Hipervnculo"/>
            <w:noProof/>
          </w:rPr>
          <w:t>CAP</w:t>
        </w:r>
        <w:r w:rsidR="00911ADB" w:rsidRPr="00E12D4A">
          <w:rPr>
            <w:rStyle w:val="Hipervnculo"/>
            <w:rFonts w:hint="eastAsia"/>
            <w:noProof/>
          </w:rPr>
          <w:t>Í</w:t>
        </w:r>
        <w:r w:rsidR="00911ADB" w:rsidRPr="00E12D4A">
          <w:rPr>
            <w:rStyle w:val="Hipervnculo"/>
            <w:noProof/>
          </w:rPr>
          <w:t>TULO 1. DESCRIPCI</w:t>
        </w:r>
        <w:r w:rsidR="00911ADB" w:rsidRPr="00E12D4A">
          <w:rPr>
            <w:rStyle w:val="Hipervnculo"/>
            <w:rFonts w:hint="eastAsia"/>
            <w:noProof/>
          </w:rPr>
          <w:t>Ó</w:t>
        </w:r>
        <w:r w:rsidR="00911ADB" w:rsidRPr="00E12D4A">
          <w:rPr>
            <w:rStyle w:val="Hipervnculo"/>
            <w:noProof/>
          </w:rPr>
          <w:t>N DEL PROYECTO</w:t>
        </w:r>
        <w:r w:rsidR="00911ADB">
          <w:rPr>
            <w:noProof/>
            <w:webHidden/>
          </w:rPr>
          <w:tab/>
        </w:r>
        <w:r w:rsidR="00911ADB">
          <w:rPr>
            <w:noProof/>
            <w:webHidden/>
          </w:rPr>
          <w:fldChar w:fldCharType="begin"/>
        </w:r>
        <w:r w:rsidR="00911ADB">
          <w:rPr>
            <w:noProof/>
            <w:webHidden/>
          </w:rPr>
          <w:instrText xml:space="preserve"> PAGEREF _Toc226708929 \h </w:instrText>
        </w:r>
        <w:r w:rsidR="00911ADB">
          <w:rPr>
            <w:noProof/>
            <w:webHidden/>
          </w:rPr>
        </w:r>
        <w:r w:rsidR="00911ADB">
          <w:rPr>
            <w:noProof/>
            <w:webHidden/>
          </w:rPr>
          <w:fldChar w:fldCharType="separate"/>
        </w:r>
        <w:r w:rsidR="00911ADB">
          <w:rPr>
            <w:noProof/>
            <w:webHidden/>
          </w:rPr>
          <w:t>8</w:t>
        </w:r>
        <w:r w:rsidR="00911ADB">
          <w:rPr>
            <w:noProof/>
            <w:webHidden/>
          </w:rPr>
          <w:fldChar w:fldCharType="end"/>
        </w:r>
      </w:hyperlink>
    </w:p>
    <w:p w14:paraId="11D5ADDF"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0" w:history="1">
        <w:r w:rsidRPr="00E12D4A">
          <w:rPr>
            <w:rStyle w:val="Hipervnculo"/>
            <w:noProof/>
          </w:rPr>
          <w:t>1.1 Datos generales de la empresa</w:t>
        </w:r>
        <w:r>
          <w:rPr>
            <w:noProof/>
            <w:webHidden/>
          </w:rPr>
          <w:tab/>
        </w:r>
        <w:r>
          <w:rPr>
            <w:noProof/>
            <w:webHidden/>
          </w:rPr>
          <w:fldChar w:fldCharType="begin"/>
        </w:r>
        <w:r>
          <w:rPr>
            <w:noProof/>
            <w:webHidden/>
          </w:rPr>
          <w:instrText xml:space="preserve"> PAGEREF _Toc226708930 \h </w:instrText>
        </w:r>
        <w:r>
          <w:rPr>
            <w:noProof/>
            <w:webHidden/>
          </w:rPr>
        </w:r>
        <w:r>
          <w:rPr>
            <w:noProof/>
            <w:webHidden/>
          </w:rPr>
          <w:fldChar w:fldCharType="separate"/>
        </w:r>
        <w:r>
          <w:rPr>
            <w:noProof/>
            <w:webHidden/>
          </w:rPr>
          <w:t>8</w:t>
        </w:r>
        <w:r>
          <w:rPr>
            <w:noProof/>
            <w:webHidden/>
          </w:rPr>
          <w:fldChar w:fldCharType="end"/>
        </w:r>
      </w:hyperlink>
    </w:p>
    <w:p w14:paraId="4D7BF9F6"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1" w:history="1">
        <w:r w:rsidRPr="00E12D4A">
          <w:rPr>
            <w:rStyle w:val="Hipervnculo"/>
            <w:noProof/>
          </w:rPr>
          <w:t>1.2 Antecedentes del proyecto</w:t>
        </w:r>
        <w:r>
          <w:rPr>
            <w:noProof/>
            <w:webHidden/>
          </w:rPr>
          <w:tab/>
        </w:r>
        <w:r>
          <w:rPr>
            <w:noProof/>
            <w:webHidden/>
          </w:rPr>
          <w:fldChar w:fldCharType="begin"/>
        </w:r>
        <w:r>
          <w:rPr>
            <w:noProof/>
            <w:webHidden/>
          </w:rPr>
          <w:instrText xml:space="preserve"> PAGEREF _Toc226708931 \h </w:instrText>
        </w:r>
        <w:r>
          <w:rPr>
            <w:noProof/>
            <w:webHidden/>
          </w:rPr>
        </w:r>
        <w:r>
          <w:rPr>
            <w:noProof/>
            <w:webHidden/>
          </w:rPr>
          <w:fldChar w:fldCharType="separate"/>
        </w:r>
        <w:r>
          <w:rPr>
            <w:noProof/>
            <w:webHidden/>
          </w:rPr>
          <w:t>9</w:t>
        </w:r>
        <w:r>
          <w:rPr>
            <w:noProof/>
            <w:webHidden/>
          </w:rPr>
          <w:fldChar w:fldCharType="end"/>
        </w:r>
      </w:hyperlink>
    </w:p>
    <w:p w14:paraId="283123D1"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2" w:history="1">
        <w:r w:rsidRPr="00E12D4A">
          <w:rPr>
            <w:rStyle w:val="Hipervnculo"/>
            <w:noProof/>
          </w:rPr>
          <w:t>1.3 Objetivo general</w:t>
        </w:r>
        <w:r>
          <w:rPr>
            <w:noProof/>
            <w:webHidden/>
          </w:rPr>
          <w:tab/>
        </w:r>
        <w:r>
          <w:rPr>
            <w:noProof/>
            <w:webHidden/>
          </w:rPr>
          <w:fldChar w:fldCharType="begin"/>
        </w:r>
        <w:r>
          <w:rPr>
            <w:noProof/>
            <w:webHidden/>
          </w:rPr>
          <w:instrText xml:space="preserve"> PAGEREF _Toc226708932 \h </w:instrText>
        </w:r>
        <w:r>
          <w:rPr>
            <w:noProof/>
            <w:webHidden/>
          </w:rPr>
        </w:r>
        <w:r>
          <w:rPr>
            <w:noProof/>
            <w:webHidden/>
          </w:rPr>
          <w:fldChar w:fldCharType="separate"/>
        </w:r>
        <w:r>
          <w:rPr>
            <w:noProof/>
            <w:webHidden/>
          </w:rPr>
          <w:t>10</w:t>
        </w:r>
        <w:r>
          <w:rPr>
            <w:noProof/>
            <w:webHidden/>
          </w:rPr>
          <w:fldChar w:fldCharType="end"/>
        </w:r>
      </w:hyperlink>
    </w:p>
    <w:p w14:paraId="0037CD6A"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3" w:history="1">
        <w:r w:rsidRPr="00E12D4A">
          <w:rPr>
            <w:rStyle w:val="Hipervnculo"/>
            <w:noProof/>
          </w:rPr>
          <w:t>1.4 Objetivos espec</w:t>
        </w:r>
        <w:r w:rsidRPr="00E12D4A">
          <w:rPr>
            <w:rStyle w:val="Hipervnculo"/>
            <w:rFonts w:hint="eastAsia"/>
            <w:noProof/>
          </w:rPr>
          <w:t>í</w:t>
        </w:r>
        <w:r w:rsidRPr="00E12D4A">
          <w:rPr>
            <w:rStyle w:val="Hipervnculo"/>
            <w:noProof/>
          </w:rPr>
          <w:t>ficos</w:t>
        </w:r>
        <w:r>
          <w:rPr>
            <w:noProof/>
            <w:webHidden/>
          </w:rPr>
          <w:tab/>
        </w:r>
        <w:r>
          <w:rPr>
            <w:noProof/>
            <w:webHidden/>
          </w:rPr>
          <w:fldChar w:fldCharType="begin"/>
        </w:r>
        <w:r>
          <w:rPr>
            <w:noProof/>
            <w:webHidden/>
          </w:rPr>
          <w:instrText xml:space="preserve"> PAGEREF _Toc226708933 \h </w:instrText>
        </w:r>
        <w:r>
          <w:rPr>
            <w:noProof/>
            <w:webHidden/>
          </w:rPr>
        </w:r>
        <w:r>
          <w:rPr>
            <w:noProof/>
            <w:webHidden/>
          </w:rPr>
          <w:fldChar w:fldCharType="separate"/>
        </w:r>
        <w:r>
          <w:rPr>
            <w:noProof/>
            <w:webHidden/>
          </w:rPr>
          <w:t>10</w:t>
        </w:r>
        <w:r>
          <w:rPr>
            <w:noProof/>
            <w:webHidden/>
          </w:rPr>
          <w:fldChar w:fldCharType="end"/>
        </w:r>
      </w:hyperlink>
    </w:p>
    <w:p w14:paraId="77D00FBB"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4" w:history="1">
        <w:r w:rsidRPr="00E12D4A">
          <w:rPr>
            <w:rStyle w:val="Hipervnculo"/>
            <w:noProof/>
          </w:rPr>
          <w:t>1.5 Justificaci</w:t>
        </w:r>
        <w:r w:rsidRPr="00E12D4A">
          <w:rPr>
            <w:rStyle w:val="Hipervnculo"/>
            <w:rFonts w:hint="eastAsia"/>
            <w:noProof/>
          </w:rPr>
          <w:t>ó</w:t>
        </w:r>
        <w:r w:rsidRPr="00E12D4A">
          <w:rPr>
            <w:rStyle w:val="Hipervnculo"/>
            <w:noProof/>
          </w:rPr>
          <w:t>n</w:t>
        </w:r>
        <w:r>
          <w:rPr>
            <w:noProof/>
            <w:webHidden/>
          </w:rPr>
          <w:tab/>
        </w:r>
        <w:r>
          <w:rPr>
            <w:noProof/>
            <w:webHidden/>
          </w:rPr>
          <w:fldChar w:fldCharType="begin"/>
        </w:r>
        <w:r>
          <w:rPr>
            <w:noProof/>
            <w:webHidden/>
          </w:rPr>
          <w:instrText xml:space="preserve"> PAGEREF _Toc226708934 \h </w:instrText>
        </w:r>
        <w:r>
          <w:rPr>
            <w:noProof/>
            <w:webHidden/>
          </w:rPr>
        </w:r>
        <w:r>
          <w:rPr>
            <w:noProof/>
            <w:webHidden/>
          </w:rPr>
          <w:fldChar w:fldCharType="separate"/>
        </w:r>
        <w:r>
          <w:rPr>
            <w:noProof/>
            <w:webHidden/>
          </w:rPr>
          <w:t>12</w:t>
        </w:r>
        <w:r>
          <w:rPr>
            <w:noProof/>
            <w:webHidden/>
          </w:rPr>
          <w:fldChar w:fldCharType="end"/>
        </w:r>
      </w:hyperlink>
    </w:p>
    <w:p w14:paraId="03F869EE"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5" w:history="1">
        <w:r w:rsidRPr="00E12D4A">
          <w:rPr>
            <w:rStyle w:val="Hipervnculo"/>
            <w:noProof/>
          </w:rPr>
          <w:t>1.6 Alcances</w:t>
        </w:r>
        <w:r>
          <w:rPr>
            <w:noProof/>
            <w:webHidden/>
          </w:rPr>
          <w:tab/>
        </w:r>
        <w:r>
          <w:rPr>
            <w:noProof/>
            <w:webHidden/>
          </w:rPr>
          <w:fldChar w:fldCharType="begin"/>
        </w:r>
        <w:r>
          <w:rPr>
            <w:noProof/>
            <w:webHidden/>
          </w:rPr>
          <w:instrText xml:space="preserve"> PAGEREF _Toc226708935 \h </w:instrText>
        </w:r>
        <w:r>
          <w:rPr>
            <w:noProof/>
            <w:webHidden/>
          </w:rPr>
        </w:r>
        <w:r>
          <w:rPr>
            <w:noProof/>
            <w:webHidden/>
          </w:rPr>
          <w:fldChar w:fldCharType="separate"/>
        </w:r>
        <w:r>
          <w:rPr>
            <w:noProof/>
            <w:webHidden/>
          </w:rPr>
          <w:t>13</w:t>
        </w:r>
        <w:r>
          <w:rPr>
            <w:noProof/>
            <w:webHidden/>
          </w:rPr>
          <w:fldChar w:fldCharType="end"/>
        </w:r>
      </w:hyperlink>
    </w:p>
    <w:p w14:paraId="6C048E06"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6" w:history="1">
        <w:r w:rsidRPr="00E12D4A">
          <w:rPr>
            <w:rStyle w:val="Hipervnculo"/>
            <w:noProof/>
          </w:rPr>
          <w:t>1.7 Restricciones</w:t>
        </w:r>
        <w:r>
          <w:rPr>
            <w:noProof/>
            <w:webHidden/>
          </w:rPr>
          <w:tab/>
        </w:r>
        <w:r>
          <w:rPr>
            <w:noProof/>
            <w:webHidden/>
          </w:rPr>
          <w:fldChar w:fldCharType="begin"/>
        </w:r>
        <w:r>
          <w:rPr>
            <w:noProof/>
            <w:webHidden/>
          </w:rPr>
          <w:instrText xml:space="preserve"> PAGEREF _Toc226708936 \h </w:instrText>
        </w:r>
        <w:r>
          <w:rPr>
            <w:noProof/>
            <w:webHidden/>
          </w:rPr>
        </w:r>
        <w:r>
          <w:rPr>
            <w:noProof/>
            <w:webHidden/>
          </w:rPr>
          <w:fldChar w:fldCharType="separate"/>
        </w:r>
        <w:r>
          <w:rPr>
            <w:noProof/>
            <w:webHidden/>
          </w:rPr>
          <w:t>15</w:t>
        </w:r>
        <w:r>
          <w:rPr>
            <w:noProof/>
            <w:webHidden/>
          </w:rPr>
          <w:fldChar w:fldCharType="end"/>
        </w:r>
      </w:hyperlink>
    </w:p>
    <w:p w14:paraId="05C96FB9" w14:textId="77777777" w:rsidR="00911ADB" w:rsidRDefault="00911ADB">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708937" w:history="1">
        <w:r w:rsidRPr="00E12D4A">
          <w:rPr>
            <w:rStyle w:val="Hipervnculo"/>
            <w:noProof/>
          </w:rPr>
          <w:t>CAP</w:t>
        </w:r>
        <w:r w:rsidRPr="00E12D4A">
          <w:rPr>
            <w:rStyle w:val="Hipervnculo"/>
            <w:rFonts w:hint="eastAsia"/>
            <w:noProof/>
          </w:rPr>
          <w:t>Í</w:t>
        </w:r>
        <w:r w:rsidRPr="00E12D4A">
          <w:rPr>
            <w:rStyle w:val="Hipervnculo"/>
            <w:noProof/>
          </w:rPr>
          <w:t>TULO 2. MARCO DE REFERENCIA</w:t>
        </w:r>
        <w:r>
          <w:rPr>
            <w:noProof/>
            <w:webHidden/>
          </w:rPr>
          <w:tab/>
        </w:r>
        <w:r>
          <w:rPr>
            <w:noProof/>
            <w:webHidden/>
          </w:rPr>
          <w:fldChar w:fldCharType="begin"/>
        </w:r>
        <w:r>
          <w:rPr>
            <w:noProof/>
            <w:webHidden/>
          </w:rPr>
          <w:instrText xml:space="preserve"> PAGEREF _Toc226708937 \h </w:instrText>
        </w:r>
        <w:r>
          <w:rPr>
            <w:noProof/>
            <w:webHidden/>
          </w:rPr>
        </w:r>
        <w:r>
          <w:rPr>
            <w:noProof/>
            <w:webHidden/>
          </w:rPr>
          <w:fldChar w:fldCharType="separate"/>
        </w:r>
        <w:r>
          <w:rPr>
            <w:noProof/>
            <w:webHidden/>
          </w:rPr>
          <w:t>17</w:t>
        </w:r>
        <w:r>
          <w:rPr>
            <w:noProof/>
            <w:webHidden/>
          </w:rPr>
          <w:fldChar w:fldCharType="end"/>
        </w:r>
      </w:hyperlink>
    </w:p>
    <w:p w14:paraId="1BCFC322"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38" w:history="1">
        <w:r w:rsidRPr="00E12D4A">
          <w:rPr>
            <w:rStyle w:val="Hipervnculo"/>
            <w:noProof/>
          </w:rPr>
          <w:t>2.1 Conceptos, metodolog</w:t>
        </w:r>
        <w:r w:rsidRPr="00E12D4A">
          <w:rPr>
            <w:rStyle w:val="Hipervnculo"/>
            <w:rFonts w:hint="eastAsia"/>
            <w:noProof/>
          </w:rPr>
          <w:t>í</w:t>
        </w:r>
        <w:r w:rsidRPr="00E12D4A">
          <w:rPr>
            <w:rStyle w:val="Hipervnculo"/>
            <w:noProof/>
          </w:rPr>
          <w:t>as y herramientas</w:t>
        </w:r>
        <w:r>
          <w:rPr>
            <w:noProof/>
            <w:webHidden/>
          </w:rPr>
          <w:tab/>
        </w:r>
        <w:r>
          <w:rPr>
            <w:noProof/>
            <w:webHidden/>
          </w:rPr>
          <w:fldChar w:fldCharType="begin"/>
        </w:r>
        <w:r>
          <w:rPr>
            <w:noProof/>
            <w:webHidden/>
          </w:rPr>
          <w:instrText xml:space="preserve"> PAGEREF _Toc226708938 \h </w:instrText>
        </w:r>
        <w:r>
          <w:rPr>
            <w:noProof/>
            <w:webHidden/>
          </w:rPr>
        </w:r>
        <w:r>
          <w:rPr>
            <w:noProof/>
            <w:webHidden/>
          </w:rPr>
          <w:fldChar w:fldCharType="separate"/>
        </w:r>
        <w:r>
          <w:rPr>
            <w:noProof/>
            <w:webHidden/>
          </w:rPr>
          <w:t>17</w:t>
        </w:r>
        <w:r>
          <w:rPr>
            <w:noProof/>
            <w:webHidden/>
          </w:rPr>
          <w:fldChar w:fldCharType="end"/>
        </w:r>
      </w:hyperlink>
    </w:p>
    <w:p w14:paraId="0C7DA84D"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39" w:history="1">
        <w:r w:rsidRPr="00E12D4A">
          <w:rPr>
            <w:rStyle w:val="Hipervnculo"/>
            <w:noProof/>
          </w:rPr>
          <w:t>2.1.1 Entorno de desarrollo</w:t>
        </w:r>
        <w:r>
          <w:rPr>
            <w:noProof/>
            <w:webHidden/>
          </w:rPr>
          <w:tab/>
        </w:r>
        <w:r>
          <w:rPr>
            <w:noProof/>
            <w:webHidden/>
          </w:rPr>
          <w:fldChar w:fldCharType="begin"/>
        </w:r>
        <w:r>
          <w:rPr>
            <w:noProof/>
            <w:webHidden/>
          </w:rPr>
          <w:instrText xml:space="preserve"> PAGEREF _Toc226708939 \h </w:instrText>
        </w:r>
        <w:r>
          <w:rPr>
            <w:noProof/>
            <w:webHidden/>
          </w:rPr>
        </w:r>
        <w:r>
          <w:rPr>
            <w:noProof/>
            <w:webHidden/>
          </w:rPr>
          <w:fldChar w:fldCharType="separate"/>
        </w:r>
        <w:r>
          <w:rPr>
            <w:noProof/>
            <w:webHidden/>
          </w:rPr>
          <w:t>17</w:t>
        </w:r>
        <w:r>
          <w:rPr>
            <w:noProof/>
            <w:webHidden/>
          </w:rPr>
          <w:fldChar w:fldCharType="end"/>
        </w:r>
      </w:hyperlink>
    </w:p>
    <w:p w14:paraId="4BAE473F"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0" w:history="1">
        <w:r w:rsidRPr="00E12D4A">
          <w:rPr>
            <w:rStyle w:val="Hipervnculo"/>
            <w:noProof/>
          </w:rPr>
          <w:t>2.1.2 Lenguajes de programaci</w:t>
        </w:r>
        <w:r w:rsidRPr="00E12D4A">
          <w:rPr>
            <w:rStyle w:val="Hipervnculo"/>
            <w:rFonts w:hint="eastAsia"/>
            <w:noProof/>
          </w:rPr>
          <w:t>ó</w:t>
        </w:r>
        <w:r w:rsidRPr="00E12D4A">
          <w:rPr>
            <w:rStyle w:val="Hipervnculo"/>
            <w:noProof/>
          </w:rPr>
          <w:t>n para el desarrollo</w:t>
        </w:r>
        <w:r>
          <w:rPr>
            <w:noProof/>
            <w:webHidden/>
          </w:rPr>
          <w:tab/>
        </w:r>
        <w:r>
          <w:rPr>
            <w:noProof/>
            <w:webHidden/>
          </w:rPr>
          <w:fldChar w:fldCharType="begin"/>
        </w:r>
        <w:r>
          <w:rPr>
            <w:noProof/>
            <w:webHidden/>
          </w:rPr>
          <w:instrText xml:space="preserve"> PAGEREF _Toc226708940 \h </w:instrText>
        </w:r>
        <w:r>
          <w:rPr>
            <w:noProof/>
            <w:webHidden/>
          </w:rPr>
        </w:r>
        <w:r>
          <w:rPr>
            <w:noProof/>
            <w:webHidden/>
          </w:rPr>
          <w:fldChar w:fldCharType="separate"/>
        </w:r>
        <w:r>
          <w:rPr>
            <w:noProof/>
            <w:webHidden/>
          </w:rPr>
          <w:t>18</w:t>
        </w:r>
        <w:r>
          <w:rPr>
            <w:noProof/>
            <w:webHidden/>
          </w:rPr>
          <w:fldChar w:fldCharType="end"/>
        </w:r>
      </w:hyperlink>
    </w:p>
    <w:p w14:paraId="77F01B58"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1" w:history="1">
        <w:r w:rsidRPr="00E12D4A">
          <w:rPr>
            <w:rStyle w:val="Hipervnculo"/>
            <w:noProof/>
          </w:rPr>
          <w:t>2.1.3 Administraci</w:t>
        </w:r>
        <w:r w:rsidRPr="00E12D4A">
          <w:rPr>
            <w:rStyle w:val="Hipervnculo"/>
            <w:rFonts w:hint="eastAsia"/>
            <w:noProof/>
          </w:rPr>
          <w:t>ó</w:t>
        </w:r>
        <w:r w:rsidRPr="00E12D4A">
          <w:rPr>
            <w:rStyle w:val="Hipervnculo"/>
            <w:noProof/>
          </w:rPr>
          <w:t>n de bases de datos</w:t>
        </w:r>
        <w:r>
          <w:rPr>
            <w:noProof/>
            <w:webHidden/>
          </w:rPr>
          <w:tab/>
        </w:r>
        <w:r>
          <w:rPr>
            <w:noProof/>
            <w:webHidden/>
          </w:rPr>
          <w:fldChar w:fldCharType="begin"/>
        </w:r>
        <w:r>
          <w:rPr>
            <w:noProof/>
            <w:webHidden/>
          </w:rPr>
          <w:instrText xml:space="preserve"> PAGEREF _Toc226708941 \h </w:instrText>
        </w:r>
        <w:r>
          <w:rPr>
            <w:noProof/>
            <w:webHidden/>
          </w:rPr>
        </w:r>
        <w:r>
          <w:rPr>
            <w:noProof/>
            <w:webHidden/>
          </w:rPr>
          <w:fldChar w:fldCharType="separate"/>
        </w:r>
        <w:r>
          <w:rPr>
            <w:noProof/>
            <w:webHidden/>
          </w:rPr>
          <w:t>20</w:t>
        </w:r>
        <w:r>
          <w:rPr>
            <w:noProof/>
            <w:webHidden/>
          </w:rPr>
          <w:fldChar w:fldCharType="end"/>
        </w:r>
      </w:hyperlink>
    </w:p>
    <w:p w14:paraId="5155E88B"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2" w:history="1">
        <w:r w:rsidRPr="00E12D4A">
          <w:rPr>
            <w:rStyle w:val="Hipervnculo"/>
            <w:noProof/>
          </w:rPr>
          <w:t>2.1.4 Software de control de versiones</w:t>
        </w:r>
        <w:r>
          <w:rPr>
            <w:noProof/>
            <w:webHidden/>
          </w:rPr>
          <w:tab/>
        </w:r>
        <w:r>
          <w:rPr>
            <w:noProof/>
            <w:webHidden/>
          </w:rPr>
          <w:fldChar w:fldCharType="begin"/>
        </w:r>
        <w:r>
          <w:rPr>
            <w:noProof/>
            <w:webHidden/>
          </w:rPr>
          <w:instrText xml:space="preserve"> PAGEREF _Toc226708942 \h </w:instrText>
        </w:r>
        <w:r>
          <w:rPr>
            <w:noProof/>
            <w:webHidden/>
          </w:rPr>
        </w:r>
        <w:r>
          <w:rPr>
            <w:noProof/>
            <w:webHidden/>
          </w:rPr>
          <w:fldChar w:fldCharType="separate"/>
        </w:r>
        <w:r>
          <w:rPr>
            <w:noProof/>
            <w:webHidden/>
          </w:rPr>
          <w:t>21</w:t>
        </w:r>
        <w:r>
          <w:rPr>
            <w:noProof/>
            <w:webHidden/>
          </w:rPr>
          <w:fldChar w:fldCharType="end"/>
        </w:r>
      </w:hyperlink>
    </w:p>
    <w:p w14:paraId="67C6F3C9"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3" w:history="1">
        <w:r w:rsidRPr="00E12D4A">
          <w:rPr>
            <w:rStyle w:val="Hipervnculo"/>
            <w:noProof/>
          </w:rPr>
          <w:t>2.1.5 Herramientas para gestionar proyectos</w:t>
        </w:r>
        <w:r>
          <w:rPr>
            <w:noProof/>
            <w:webHidden/>
          </w:rPr>
          <w:tab/>
        </w:r>
        <w:r>
          <w:rPr>
            <w:noProof/>
            <w:webHidden/>
          </w:rPr>
          <w:fldChar w:fldCharType="begin"/>
        </w:r>
        <w:r>
          <w:rPr>
            <w:noProof/>
            <w:webHidden/>
          </w:rPr>
          <w:instrText xml:space="preserve"> PAGEREF _Toc226708943 \h </w:instrText>
        </w:r>
        <w:r>
          <w:rPr>
            <w:noProof/>
            <w:webHidden/>
          </w:rPr>
        </w:r>
        <w:r>
          <w:rPr>
            <w:noProof/>
            <w:webHidden/>
          </w:rPr>
          <w:fldChar w:fldCharType="separate"/>
        </w:r>
        <w:r>
          <w:rPr>
            <w:noProof/>
            <w:webHidden/>
          </w:rPr>
          <w:t>22</w:t>
        </w:r>
        <w:r>
          <w:rPr>
            <w:noProof/>
            <w:webHidden/>
          </w:rPr>
          <w:fldChar w:fldCharType="end"/>
        </w:r>
      </w:hyperlink>
    </w:p>
    <w:p w14:paraId="5683574F"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44" w:history="1">
        <w:r w:rsidRPr="00E12D4A">
          <w:rPr>
            <w:rStyle w:val="Hipervnculo"/>
            <w:noProof/>
          </w:rPr>
          <w:t>2.2 Propuesta de soluci</w:t>
        </w:r>
        <w:r w:rsidRPr="00E12D4A">
          <w:rPr>
            <w:rStyle w:val="Hipervnculo"/>
            <w:rFonts w:hint="eastAsia"/>
            <w:noProof/>
          </w:rPr>
          <w:t>ó</w:t>
        </w:r>
        <w:r w:rsidRPr="00E12D4A">
          <w:rPr>
            <w:rStyle w:val="Hipervnculo"/>
            <w:noProof/>
          </w:rPr>
          <w:t>n</w:t>
        </w:r>
        <w:r>
          <w:rPr>
            <w:noProof/>
            <w:webHidden/>
          </w:rPr>
          <w:tab/>
        </w:r>
        <w:r>
          <w:rPr>
            <w:noProof/>
            <w:webHidden/>
          </w:rPr>
          <w:fldChar w:fldCharType="begin"/>
        </w:r>
        <w:r>
          <w:rPr>
            <w:noProof/>
            <w:webHidden/>
          </w:rPr>
          <w:instrText xml:space="preserve"> PAGEREF _Toc226708944 \h </w:instrText>
        </w:r>
        <w:r>
          <w:rPr>
            <w:noProof/>
            <w:webHidden/>
          </w:rPr>
        </w:r>
        <w:r>
          <w:rPr>
            <w:noProof/>
            <w:webHidden/>
          </w:rPr>
          <w:fldChar w:fldCharType="separate"/>
        </w:r>
        <w:r>
          <w:rPr>
            <w:noProof/>
            <w:webHidden/>
          </w:rPr>
          <w:t>23</w:t>
        </w:r>
        <w:r>
          <w:rPr>
            <w:noProof/>
            <w:webHidden/>
          </w:rPr>
          <w:fldChar w:fldCharType="end"/>
        </w:r>
      </w:hyperlink>
    </w:p>
    <w:p w14:paraId="07B9641E" w14:textId="77777777" w:rsidR="00911ADB" w:rsidRDefault="00911ADB">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708945" w:history="1">
        <w:r w:rsidRPr="00E12D4A">
          <w:rPr>
            <w:rStyle w:val="Hipervnculo"/>
            <w:noProof/>
          </w:rPr>
          <w:t>CAP</w:t>
        </w:r>
        <w:r w:rsidRPr="00E12D4A">
          <w:rPr>
            <w:rStyle w:val="Hipervnculo"/>
            <w:rFonts w:hint="eastAsia"/>
            <w:noProof/>
          </w:rPr>
          <w:t>Í</w:t>
        </w:r>
        <w:r w:rsidRPr="00E12D4A">
          <w:rPr>
            <w:rStyle w:val="Hipervnculo"/>
            <w:noProof/>
          </w:rPr>
          <w:t>TULO 3. DESARROLLO</w:t>
        </w:r>
        <w:r>
          <w:rPr>
            <w:noProof/>
            <w:webHidden/>
          </w:rPr>
          <w:tab/>
        </w:r>
        <w:r>
          <w:rPr>
            <w:noProof/>
            <w:webHidden/>
          </w:rPr>
          <w:fldChar w:fldCharType="begin"/>
        </w:r>
        <w:r>
          <w:rPr>
            <w:noProof/>
            <w:webHidden/>
          </w:rPr>
          <w:instrText xml:space="preserve"> PAGEREF _Toc226708945 \h </w:instrText>
        </w:r>
        <w:r>
          <w:rPr>
            <w:noProof/>
            <w:webHidden/>
          </w:rPr>
        </w:r>
        <w:r>
          <w:rPr>
            <w:noProof/>
            <w:webHidden/>
          </w:rPr>
          <w:fldChar w:fldCharType="separate"/>
        </w:r>
        <w:r>
          <w:rPr>
            <w:noProof/>
            <w:webHidden/>
          </w:rPr>
          <w:t>25</w:t>
        </w:r>
        <w:r>
          <w:rPr>
            <w:noProof/>
            <w:webHidden/>
          </w:rPr>
          <w:fldChar w:fldCharType="end"/>
        </w:r>
      </w:hyperlink>
    </w:p>
    <w:p w14:paraId="6E429462"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46" w:history="1">
        <w:r w:rsidRPr="00E12D4A">
          <w:rPr>
            <w:rStyle w:val="Hipervnculo"/>
            <w:noProof/>
          </w:rPr>
          <w:t>3.1 Inicio</w:t>
        </w:r>
        <w:r>
          <w:rPr>
            <w:noProof/>
            <w:webHidden/>
          </w:rPr>
          <w:tab/>
        </w:r>
        <w:r>
          <w:rPr>
            <w:noProof/>
            <w:webHidden/>
          </w:rPr>
          <w:fldChar w:fldCharType="begin"/>
        </w:r>
        <w:r>
          <w:rPr>
            <w:noProof/>
            <w:webHidden/>
          </w:rPr>
          <w:instrText xml:space="preserve"> PAGEREF _Toc226708946 \h </w:instrText>
        </w:r>
        <w:r>
          <w:rPr>
            <w:noProof/>
            <w:webHidden/>
          </w:rPr>
        </w:r>
        <w:r>
          <w:rPr>
            <w:noProof/>
            <w:webHidden/>
          </w:rPr>
          <w:fldChar w:fldCharType="separate"/>
        </w:r>
        <w:r>
          <w:rPr>
            <w:noProof/>
            <w:webHidden/>
          </w:rPr>
          <w:t>25</w:t>
        </w:r>
        <w:r>
          <w:rPr>
            <w:noProof/>
            <w:webHidden/>
          </w:rPr>
          <w:fldChar w:fldCharType="end"/>
        </w:r>
      </w:hyperlink>
    </w:p>
    <w:p w14:paraId="0B436A5E"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7" w:history="1">
        <w:r w:rsidRPr="00E12D4A">
          <w:rPr>
            <w:rStyle w:val="Hipervnculo"/>
            <w:noProof/>
          </w:rPr>
          <w:t>3.1.1 Involucrados del proyecto</w:t>
        </w:r>
        <w:r>
          <w:rPr>
            <w:noProof/>
            <w:webHidden/>
          </w:rPr>
          <w:tab/>
        </w:r>
        <w:r>
          <w:rPr>
            <w:noProof/>
            <w:webHidden/>
          </w:rPr>
          <w:fldChar w:fldCharType="begin"/>
        </w:r>
        <w:r>
          <w:rPr>
            <w:noProof/>
            <w:webHidden/>
          </w:rPr>
          <w:instrText xml:space="preserve"> PAGEREF _Toc226708947 \h </w:instrText>
        </w:r>
        <w:r>
          <w:rPr>
            <w:noProof/>
            <w:webHidden/>
          </w:rPr>
        </w:r>
        <w:r>
          <w:rPr>
            <w:noProof/>
            <w:webHidden/>
          </w:rPr>
          <w:fldChar w:fldCharType="separate"/>
        </w:r>
        <w:r>
          <w:rPr>
            <w:noProof/>
            <w:webHidden/>
          </w:rPr>
          <w:t>25</w:t>
        </w:r>
        <w:r>
          <w:rPr>
            <w:noProof/>
            <w:webHidden/>
          </w:rPr>
          <w:fldChar w:fldCharType="end"/>
        </w:r>
      </w:hyperlink>
    </w:p>
    <w:p w14:paraId="345447E1"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48" w:history="1">
        <w:r w:rsidRPr="00E12D4A">
          <w:rPr>
            <w:rStyle w:val="Hipervnculo"/>
            <w:noProof/>
          </w:rPr>
          <w:t>3.1.2 Inicio del proyecto</w:t>
        </w:r>
        <w:r>
          <w:rPr>
            <w:noProof/>
            <w:webHidden/>
          </w:rPr>
          <w:tab/>
        </w:r>
        <w:r>
          <w:rPr>
            <w:noProof/>
            <w:webHidden/>
          </w:rPr>
          <w:fldChar w:fldCharType="begin"/>
        </w:r>
        <w:r>
          <w:rPr>
            <w:noProof/>
            <w:webHidden/>
          </w:rPr>
          <w:instrText xml:space="preserve"> PAGEREF _Toc226708948 \h </w:instrText>
        </w:r>
        <w:r>
          <w:rPr>
            <w:noProof/>
            <w:webHidden/>
          </w:rPr>
        </w:r>
        <w:r>
          <w:rPr>
            <w:noProof/>
            <w:webHidden/>
          </w:rPr>
          <w:fldChar w:fldCharType="separate"/>
        </w:r>
        <w:r>
          <w:rPr>
            <w:noProof/>
            <w:webHidden/>
          </w:rPr>
          <w:t>25</w:t>
        </w:r>
        <w:r>
          <w:rPr>
            <w:noProof/>
            <w:webHidden/>
          </w:rPr>
          <w:fldChar w:fldCharType="end"/>
        </w:r>
      </w:hyperlink>
    </w:p>
    <w:p w14:paraId="20565144"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49" w:history="1">
        <w:r w:rsidRPr="00E12D4A">
          <w:rPr>
            <w:rStyle w:val="Hipervnculo"/>
            <w:noProof/>
          </w:rPr>
          <w:t>3.2 Planeaci</w:t>
        </w:r>
        <w:r w:rsidRPr="00E12D4A">
          <w:rPr>
            <w:rStyle w:val="Hipervnculo"/>
            <w:rFonts w:hint="eastAsia"/>
            <w:noProof/>
          </w:rPr>
          <w:t>ó</w:t>
        </w:r>
        <w:r w:rsidRPr="00E12D4A">
          <w:rPr>
            <w:rStyle w:val="Hipervnculo"/>
            <w:noProof/>
          </w:rPr>
          <w:t>n</w:t>
        </w:r>
        <w:r>
          <w:rPr>
            <w:noProof/>
            <w:webHidden/>
          </w:rPr>
          <w:tab/>
        </w:r>
        <w:r>
          <w:rPr>
            <w:noProof/>
            <w:webHidden/>
          </w:rPr>
          <w:fldChar w:fldCharType="begin"/>
        </w:r>
        <w:r>
          <w:rPr>
            <w:noProof/>
            <w:webHidden/>
          </w:rPr>
          <w:instrText xml:space="preserve"> PAGEREF _Toc226708949 \h </w:instrText>
        </w:r>
        <w:r>
          <w:rPr>
            <w:noProof/>
            <w:webHidden/>
          </w:rPr>
        </w:r>
        <w:r>
          <w:rPr>
            <w:noProof/>
            <w:webHidden/>
          </w:rPr>
          <w:fldChar w:fldCharType="separate"/>
        </w:r>
        <w:r>
          <w:rPr>
            <w:noProof/>
            <w:webHidden/>
          </w:rPr>
          <w:t>26</w:t>
        </w:r>
        <w:r>
          <w:rPr>
            <w:noProof/>
            <w:webHidden/>
          </w:rPr>
          <w:fldChar w:fldCharType="end"/>
        </w:r>
      </w:hyperlink>
    </w:p>
    <w:p w14:paraId="2A785EF8"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0" w:history="1">
        <w:r w:rsidRPr="00E12D4A">
          <w:rPr>
            <w:rStyle w:val="Hipervnculo"/>
            <w:noProof/>
          </w:rPr>
          <w:t>3.2.1 Levantamiento de requerimientos</w:t>
        </w:r>
        <w:r>
          <w:rPr>
            <w:noProof/>
            <w:webHidden/>
          </w:rPr>
          <w:tab/>
        </w:r>
        <w:r>
          <w:rPr>
            <w:noProof/>
            <w:webHidden/>
          </w:rPr>
          <w:fldChar w:fldCharType="begin"/>
        </w:r>
        <w:r>
          <w:rPr>
            <w:noProof/>
            <w:webHidden/>
          </w:rPr>
          <w:instrText xml:space="preserve"> PAGEREF _Toc226708950 \h </w:instrText>
        </w:r>
        <w:r>
          <w:rPr>
            <w:noProof/>
            <w:webHidden/>
          </w:rPr>
        </w:r>
        <w:r>
          <w:rPr>
            <w:noProof/>
            <w:webHidden/>
          </w:rPr>
          <w:fldChar w:fldCharType="separate"/>
        </w:r>
        <w:r>
          <w:rPr>
            <w:noProof/>
            <w:webHidden/>
          </w:rPr>
          <w:t>26</w:t>
        </w:r>
        <w:r>
          <w:rPr>
            <w:noProof/>
            <w:webHidden/>
          </w:rPr>
          <w:fldChar w:fldCharType="end"/>
        </w:r>
      </w:hyperlink>
    </w:p>
    <w:p w14:paraId="66E00B96"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1" w:history="1">
        <w:r w:rsidRPr="00E12D4A">
          <w:rPr>
            <w:rStyle w:val="Hipervnculo"/>
            <w:noProof/>
          </w:rPr>
          <w:t>3.2.2 Cronograma de actividades</w:t>
        </w:r>
        <w:r>
          <w:rPr>
            <w:noProof/>
            <w:webHidden/>
          </w:rPr>
          <w:tab/>
        </w:r>
        <w:r>
          <w:rPr>
            <w:noProof/>
            <w:webHidden/>
          </w:rPr>
          <w:fldChar w:fldCharType="begin"/>
        </w:r>
        <w:r>
          <w:rPr>
            <w:noProof/>
            <w:webHidden/>
          </w:rPr>
          <w:instrText xml:space="preserve"> PAGEREF _Toc226708951 \h </w:instrText>
        </w:r>
        <w:r>
          <w:rPr>
            <w:noProof/>
            <w:webHidden/>
          </w:rPr>
        </w:r>
        <w:r>
          <w:rPr>
            <w:noProof/>
            <w:webHidden/>
          </w:rPr>
          <w:fldChar w:fldCharType="separate"/>
        </w:r>
        <w:r>
          <w:rPr>
            <w:noProof/>
            <w:webHidden/>
          </w:rPr>
          <w:t>27</w:t>
        </w:r>
        <w:r>
          <w:rPr>
            <w:noProof/>
            <w:webHidden/>
          </w:rPr>
          <w:fldChar w:fldCharType="end"/>
        </w:r>
      </w:hyperlink>
    </w:p>
    <w:p w14:paraId="3C295BE0"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52" w:history="1">
        <w:r w:rsidRPr="00E12D4A">
          <w:rPr>
            <w:rStyle w:val="Hipervnculo"/>
            <w:noProof/>
          </w:rPr>
          <w:t>3.3 Ejecuci</w:t>
        </w:r>
        <w:r w:rsidRPr="00E12D4A">
          <w:rPr>
            <w:rStyle w:val="Hipervnculo"/>
            <w:rFonts w:hint="eastAsia"/>
            <w:noProof/>
          </w:rPr>
          <w:t>ó</w:t>
        </w:r>
        <w:r w:rsidRPr="00E12D4A">
          <w:rPr>
            <w:rStyle w:val="Hipervnculo"/>
            <w:noProof/>
          </w:rPr>
          <w:t>n</w:t>
        </w:r>
        <w:r>
          <w:rPr>
            <w:noProof/>
            <w:webHidden/>
          </w:rPr>
          <w:tab/>
        </w:r>
        <w:r>
          <w:rPr>
            <w:noProof/>
            <w:webHidden/>
          </w:rPr>
          <w:fldChar w:fldCharType="begin"/>
        </w:r>
        <w:r>
          <w:rPr>
            <w:noProof/>
            <w:webHidden/>
          </w:rPr>
          <w:instrText xml:space="preserve"> PAGEREF _Toc226708952 \h </w:instrText>
        </w:r>
        <w:r>
          <w:rPr>
            <w:noProof/>
            <w:webHidden/>
          </w:rPr>
        </w:r>
        <w:r>
          <w:rPr>
            <w:noProof/>
            <w:webHidden/>
          </w:rPr>
          <w:fldChar w:fldCharType="separate"/>
        </w:r>
        <w:r>
          <w:rPr>
            <w:noProof/>
            <w:webHidden/>
          </w:rPr>
          <w:t>29</w:t>
        </w:r>
        <w:r>
          <w:rPr>
            <w:noProof/>
            <w:webHidden/>
          </w:rPr>
          <w:fldChar w:fldCharType="end"/>
        </w:r>
      </w:hyperlink>
    </w:p>
    <w:p w14:paraId="19B666CF"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3" w:history="1">
        <w:r w:rsidRPr="00E12D4A">
          <w:rPr>
            <w:rStyle w:val="Hipervnculo"/>
            <w:noProof/>
          </w:rPr>
          <w:t>3.3.1 Configuraci</w:t>
        </w:r>
        <w:r w:rsidRPr="00E12D4A">
          <w:rPr>
            <w:rStyle w:val="Hipervnculo"/>
            <w:rFonts w:hint="eastAsia"/>
            <w:noProof/>
          </w:rPr>
          <w:t>ó</w:t>
        </w:r>
        <w:r w:rsidRPr="00E12D4A">
          <w:rPr>
            <w:rStyle w:val="Hipervnculo"/>
            <w:noProof/>
          </w:rPr>
          <w:t>n base e infraestructura del backend</w:t>
        </w:r>
        <w:r>
          <w:rPr>
            <w:noProof/>
            <w:webHidden/>
          </w:rPr>
          <w:tab/>
        </w:r>
        <w:r>
          <w:rPr>
            <w:noProof/>
            <w:webHidden/>
          </w:rPr>
          <w:fldChar w:fldCharType="begin"/>
        </w:r>
        <w:r>
          <w:rPr>
            <w:noProof/>
            <w:webHidden/>
          </w:rPr>
          <w:instrText xml:space="preserve"> PAGEREF _Toc226708953 \h </w:instrText>
        </w:r>
        <w:r>
          <w:rPr>
            <w:noProof/>
            <w:webHidden/>
          </w:rPr>
        </w:r>
        <w:r>
          <w:rPr>
            <w:noProof/>
            <w:webHidden/>
          </w:rPr>
          <w:fldChar w:fldCharType="separate"/>
        </w:r>
        <w:r>
          <w:rPr>
            <w:noProof/>
            <w:webHidden/>
          </w:rPr>
          <w:t>29</w:t>
        </w:r>
        <w:r>
          <w:rPr>
            <w:noProof/>
            <w:webHidden/>
          </w:rPr>
          <w:fldChar w:fldCharType="end"/>
        </w:r>
      </w:hyperlink>
    </w:p>
    <w:p w14:paraId="0592E327"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4" w:history="1">
        <w:r w:rsidRPr="00E12D4A">
          <w:rPr>
            <w:rStyle w:val="Hipervnculo"/>
            <w:noProof/>
          </w:rPr>
          <w:t>3.3.2 Autenticaci</w:t>
        </w:r>
        <w:r w:rsidRPr="00E12D4A">
          <w:rPr>
            <w:rStyle w:val="Hipervnculo"/>
            <w:rFonts w:hint="eastAsia"/>
            <w:noProof/>
          </w:rPr>
          <w:t>ó</w:t>
        </w:r>
        <w:r w:rsidRPr="00E12D4A">
          <w:rPr>
            <w:rStyle w:val="Hipervnculo"/>
            <w:noProof/>
          </w:rPr>
          <w:t>n y control de acceso</w:t>
        </w:r>
        <w:r>
          <w:rPr>
            <w:noProof/>
            <w:webHidden/>
          </w:rPr>
          <w:tab/>
        </w:r>
        <w:r>
          <w:rPr>
            <w:noProof/>
            <w:webHidden/>
          </w:rPr>
          <w:fldChar w:fldCharType="begin"/>
        </w:r>
        <w:r>
          <w:rPr>
            <w:noProof/>
            <w:webHidden/>
          </w:rPr>
          <w:instrText xml:space="preserve"> PAGEREF _Toc226708954 \h </w:instrText>
        </w:r>
        <w:r>
          <w:rPr>
            <w:noProof/>
            <w:webHidden/>
          </w:rPr>
        </w:r>
        <w:r>
          <w:rPr>
            <w:noProof/>
            <w:webHidden/>
          </w:rPr>
          <w:fldChar w:fldCharType="separate"/>
        </w:r>
        <w:r>
          <w:rPr>
            <w:noProof/>
            <w:webHidden/>
          </w:rPr>
          <w:t>30</w:t>
        </w:r>
        <w:r>
          <w:rPr>
            <w:noProof/>
            <w:webHidden/>
          </w:rPr>
          <w:fldChar w:fldCharType="end"/>
        </w:r>
      </w:hyperlink>
    </w:p>
    <w:p w14:paraId="6F20FB60"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5" w:history="1">
        <w:r w:rsidRPr="00E12D4A">
          <w:rPr>
            <w:rStyle w:val="Hipervnculo"/>
            <w:noProof/>
          </w:rPr>
          <w:t>3.3.3 Gesti</w:t>
        </w:r>
        <w:r w:rsidRPr="00E12D4A">
          <w:rPr>
            <w:rStyle w:val="Hipervnculo"/>
            <w:rFonts w:hint="eastAsia"/>
            <w:noProof/>
          </w:rPr>
          <w:t>ó</w:t>
        </w:r>
        <w:r w:rsidRPr="00E12D4A">
          <w:rPr>
            <w:rStyle w:val="Hipervnculo"/>
            <w:noProof/>
          </w:rPr>
          <w:t>n de usuarios</w:t>
        </w:r>
        <w:r>
          <w:rPr>
            <w:noProof/>
            <w:webHidden/>
          </w:rPr>
          <w:tab/>
        </w:r>
        <w:r>
          <w:rPr>
            <w:noProof/>
            <w:webHidden/>
          </w:rPr>
          <w:fldChar w:fldCharType="begin"/>
        </w:r>
        <w:r>
          <w:rPr>
            <w:noProof/>
            <w:webHidden/>
          </w:rPr>
          <w:instrText xml:space="preserve"> PAGEREF _Toc226708955 \h </w:instrText>
        </w:r>
        <w:r>
          <w:rPr>
            <w:noProof/>
            <w:webHidden/>
          </w:rPr>
        </w:r>
        <w:r>
          <w:rPr>
            <w:noProof/>
            <w:webHidden/>
          </w:rPr>
          <w:fldChar w:fldCharType="separate"/>
        </w:r>
        <w:r>
          <w:rPr>
            <w:noProof/>
            <w:webHidden/>
          </w:rPr>
          <w:t>31</w:t>
        </w:r>
        <w:r>
          <w:rPr>
            <w:noProof/>
            <w:webHidden/>
          </w:rPr>
          <w:fldChar w:fldCharType="end"/>
        </w:r>
      </w:hyperlink>
    </w:p>
    <w:p w14:paraId="5F587228"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6" w:history="1">
        <w:r w:rsidRPr="00E12D4A">
          <w:rPr>
            <w:rStyle w:val="Hipervnculo"/>
            <w:noProof/>
          </w:rPr>
          <w:t>3.3.4 Integraci</w:t>
        </w:r>
        <w:r w:rsidRPr="00E12D4A">
          <w:rPr>
            <w:rStyle w:val="Hipervnculo"/>
            <w:rFonts w:hint="eastAsia"/>
            <w:noProof/>
          </w:rPr>
          <w:t>ó</w:t>
        </w:r>
        <w:r w:rsidRPr="00E12D4A">
          <w:rPr>
            <w:rStyle w:val="Hipervnculo"/>
            <w:noProof/>
          </w:rPr>
          <w:t>n con eLibro SSO</w:t>
        </w:r>
        <w:r>
          <w:rPr>
            <w:noProof/>
            <w:webHidden/>
          </w:rPr>
          <w:tab/>
        </w:r>
        <w:r>
          <w:rPr>
            <w:noProof/>
            <w:webHidden/>
          </w:rPr>
          <w:fldChar w:fldCharType="begin"/>
        </w:r>
        <w:r>
          <w:rPr>
            <w:noProof/>
            <w:webHidden/>
          </w:rPr>
          <w:instrText xml:space="preserve"> PAGEREF _Toc226708956 \h </w:instrText>
        </w:r>
        <w:r>
          <w:rPr>
            <w:noProof/>
            <w:webHidden/>
          </w:rPr>
        </w:r>
        <w:r>
          <w:rPr>
            <w:noProof/>
            <w:webHidden/>
          </w:rPr>
          <w:fldChar w:fldCharType="separate"/>
        </w:r>
        <w:r>
          <w:rPr>
            <w:noProof/>
            <w:webHidden/>
          </w:rPr>
          <w:t>31</w:t>
        </w:r>
        <w:r>
          <w:rPr>
            <w:noProof/>
            <w:webHidden/>
          </w:rPr>
          <w:fldChar w:fldCharType="end"/>
        </w:r>
      </w:hyperlink>
    </w:p>
    <w:p w14:paraId="5F20521B"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7" w:history="1">
        <w:r w:rsidRPr="00E12D4A">
          <w:rPr>
            <w:rStyle w:val="Hipervnculo"/>
            <w:noProof/>
          </w:rPr>
          <w:t>3.3.5 Portal estudiantil</w:t>
        </w:r>
        <w:r>
          <w:rPr>
            <w:noProof/>
            <w:webHidden/>
          </w:rPr>
          <w:tab/>
        </w:r>
        <w:r>
          <w:rPr>
            <w:noProof/>
            <w:webHidden/>
          </w:rPr>
          <w:fldChar w:fldCharType="begin"/>
        </w:r>
        <w:r>
          <w:rPr>
            <w:noProof/>
            <w:webHidden/>
          </w:rPr>
          <w:instrText xml:space="preserve"> PAGEREF _Toc226708957 \h </w:instrText>
        </w:r>
        <w:r>
          <w:rPr>
            <w:noProof/>
            <w:webHidden/>
          </w:rPr>
        </w:r>
        <w:r>
          <w:rPr>
            <w:noProof/>
            <w:webHidden/>
          </w:rPr>
          <w:fldChar w:fldCharType="separate"/>
        </w:r>
        <w:r>
          <w:rPr>
            <w:noProof/>
            <w:webHidden/>
          </w:rPr>
          <w:t>32</w:t>
        </w:r>
        <w:r>
          <w:rPr>
            <w:noProof/>
            <w:webHidden/>
          </w:rPr>
          <w:fldChar w:fldCharType="end"/>
        </w:r>
      </w:hyperlink>
    </w:p>
    <w:p w14:paraId="75FAAD06"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8" w:history="1">
        <w:r w:rsidRPr="00E12D4A">
          <w:rPr>
            <w:rStyle w:val="Hipervnculo"/>
            <w:noProof/>
          </w:rPr>
          <w:t>3.3.6 Logs de acceso y auditor</w:t>
        </w:r>
        <w:r w:rsidRPr="00E12D4A">
          <w:rPr>
            <w:rStyle w:val="Hipervnculo"/>
            <w:rFonts w:hint="eastAsia"/>
            <w:noProof/>
          </w:rPr>
          <w:t>í</w:t>
        </w:r>
        <w:r w:rsidRPr="00E12D4A">
          <w:rPr>
            <w:rStyle w:val="Hipervnculo"/>
            <w:noProof/>
          </w:rPr>
          <w:t>a</w:t>
        </w:r>
        <w:r>
          <w:rPr>
            <w:noProof/>
            <w:webHidden/>
          </w:rPr>
          <w:tab/>
        </w:r>
        <w:r>
          <w:rPr>
            <w:noProof/>
            <w:webHidden/>
          </w:rPr>
          <w:fldChar w:fldCharType="begin"/>
        </w:r>
        <w:r>
          <w:rPr>
            <w:noProof/>
            <w:webHidden/>
          </w:rPr>
          <w:instrText xml:space="preserve"> PAGEREF _Toc226708958 \h </w:instrText>
        </w:r>
        <w:r>
          <w:rPr>
            <w:noProof/>
            <w:webHidden/>
          </w:rPr>
        </w:r>
        <w:r>
          <w:rPr>
            <w:noProof/>
            <w:webHidden/>
          </w:rPr>
          <w:fldChar w:fldCharType="separate"/>
        </w:r>
        <w:r>
          <w:rPr>
            <w:noProof/>
            <w:webHidden/>
          </w:rPr>
          <w:t>33</w:t>
        </w:r>
        <w:r>
          <w:rPr>
            <w:noProof/>
            <w:webHidden/>
          </w:rPr>
          <w:fldChar w:fldCharType="end"/>
        </w:r>
      </w:hyperlink>
    </w:p>
    <w:p w14:paraId="2CCCA981"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59" w:history="1">
        <w:r w:rsidRPr="00E12D4A">
          <w:rPr>
            <w:rStyle w:val="Hipervnculo"/>
            <w:noProof/>
          </w:rPr>
          <w:t>3.3.7 Dashboard, monitoreo y reportes</w:t>
        </w:r>
        <w:r>
          <w:rPr>
            <w:noProof/>
            <w:webHidden/>
          </w:rPr>
          <w:tab/>
        </w:r>
        <w:r>
          <w:rPr>
            <w:noProof/>
            <w:webHidden/>
          </w:rPr>
          <w:fldChar w:fldCharType="begin"/>
        </w:r>
        <w:r>
          <w:rPr>
            <w:noProof/>
            <w:webHidden/>
          </w:rPr>
          <w:instrText xml:space="preserve"> PAGEREF _Toc226708959 \h </w:instrText>
        </w:r>
        <w:r>
          <w:rPr>
            <w:noProof/>
            <w:webHidden/>
          </w:rPr>
        </w:r>
        <w:r>
          <w:rPr>
            <w:noProof/>
            <w:webHidden/>
          </w:rPr>
          <w:fldChar w:fldCharType="separate"/>
        </w:r>
        <w:r>
          <w:rPr>
            <w:noProof/>
            <w:webHidden/>
          </w:rPr>
          <w:t>34</w:t>
        </w:r>
        <w:r>
          <w:rPr>
            <w:noProof/>
            <w:webHidden/>
          </w:rPr>
          <w:fldChar w:fldCharType="end"/>
        </w:r>
      </w:hyperlink>
    </w:p>
    <w:p w14:paraId="428F8A1D"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60" w:history="1">
        <w:r w:rsidRPr="00E12D4A">
          <w:rPr>
            <w:rStyle w:val="Hipervnculo"/>
            <w:noProof/>
          </w:rPr>
          <w:t>3.3.8 Refinamiento del frontend y design system</w:t>
        </w:r>
        <w:r>
          <w:rPr>
            <w:noProof/>
            <w:webHidden/>
          </w:rPr>
          <w:tab/>
        </w:r>
        <w:r>
          <w:rPr>
            <w:noProof/>
            <w:webHidden/>
          </w:rPr>
          <w:fldChar w:fldCharType="begin"/>
        </w:r>
        <w:r>
          <w:rPr>
            <w:noProof/>
            <w:webHidden/>
          </w:rPr>
          <w:instrText xml:space="preserve"> PAGEREF _Toc226708960 \h </w:instrText>
        </w:r>
        <w:r>
          <w:rPr>
            <w:noProof/>
            <w:webHidden/>
          </w:rPr>
        </w:r>
        <w:r>
          <w:rPr>
            <w:noProof/>
            <w:webHidden/>
          </w:rPr>
          <w:fldChar w:fldCharType="separate"/>
        </w:r>
        <w:r>
          <w:rPr>
            <w:noProof/>
            <w:webHidden/>
          </w:rPr>
          <w:t>34</w:t>
        </w:r>
        <w:r>
          <w:rPr>
            <w:noProof/>
            <w:webHidden/>
          </w:rPr>
          <w:fldChar w:fldCharType="end"/>
        </w:r>
      </w:hyperlink>
    </w:p>
    <w:p w14:paraId="17B2429E" w14:textId="77777777" w:rsidR="00911ADB" w:rsidRDefault="00911ADB">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708961" w:history="1">
        <w:r w:rsidRPr="00E12D4A">
          <w:rPr>
            <w:rStyle w:val="Hipervnculo"/>
            <w:noProof/>
          </w:rPr>
          <w:t>3.3.9 Pruebas, ajustes y refactorizaci</w:t>
        </w:r>
        <w:r w:rsidRPr="00E12D4A">
          <w:rPr>
            <w:rStyle w:val="Hipervnculo"/>
            <w:rFonts w:hint="eastAsia"/>
            <w:noProof/>
          </w:rPr>
          <w:t>ó</w:t>
        </w:r>
        <w:r w:rsidRPr="00E12D4A">
          <w:rPr>
            <w:rStyle w:val="Hipervnculo"/>
            <w:noProof/>
          </w:rPr>
          <w:t>n</w:t>
        </w:r>
        <w:r>
          <w:rPr>
            <w:noProof/>
            <w:webHidden/>
          </w:rPr>
          <w:tab/>
        </w:r>
        <w:r>
          <w:rPr>
            <w:noProof/>
            <w:webHidden/>
          </w:rPr>
          <w:fldChar w:fldCharType="begin"/>
        </w:r>
        <w:r>
          <w:rPr>
            <w:noProof/>
            <w:webHidden/>
          </w:rPr>
          <w:instrText xml:space="preserve"> PAGEREF _Toc226708961 \h </w:instrText>
        </w:r>
        <w:r>
          <w:rPr>
            <w:noProof/>
            <w:webHidden/>
          </w:rPr>
        </w:r>
        <w:r>
          <w:rPr>
            <w:noProof/>
            <w:webHidden/>
          </w:rPr>
          <w:fldChar w:fldCharType="separate"/>
        </w:r>
        <w:r>
          <w:rPr>
            <w:noProof/>
            <w:webHidden/>
          </w:rPr>
          <w:t>35</w:t>
        </w:r>
        <w:r>
          <w:rPr>
            <w:noProof/>
            <w:webHidden/>
          </w:rPr>
          <w:fldChar w:fldCharType="end"/>
        </w:r>
      </w:hyperlink>
    </w:p>
    <w:p w14:paraId="2CB27733"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62" w:history="1">
        <w:r w:rsidRPr="00E12D4A">
          <w:rPr>
            <w:rStyle w:val="Hipervnculo"/>
            <w:noProof/>
          </w:rPr>
          <w:t>3.4 Control</w:t>
        </w:r>
        <w:r>
          <w:rPr>
            <w:noProof/>
            <w:webHidden/>
          </w:rPr>
          <w:tab/>
        </w:r>
        <w:r>
          <w:rPr>
            <w:noProof/>
            <w:webHidden/>
          </w:rPr>
          <w:fldChar w:fldCharType="begin"/>
        </w:r>
        <w:r>
          <w:rPr>
            <w:noProof/>
            <w:webHidden/>
          </w:rPr>
          <w:instrText xml:space="preserve"> PAGEREF _Toc226708962 \h </w:instrText>
        </w:r>
        <w:r>
          <w:rPr>
            <w:noProof/>
            <w:webHidden/>
          </w:rPr>
        </w:r>
        <w:r>
          <w:rPr>
            <w:noProof/>
            <w:webHidden/>
          </w:rPr>
          <w:fldChar w:fldCharType="separate"/>
        </w:r>
        <w:r>
          <w:rPr>
            <w:noProof/>
            <w:webHidden/>
          </w:rPr>
          <w:t>35</w:t>
        </w:r>
        <w:r>
          <w:rPr>
            <w:noProof/>
            <w:webHidden/>
          </w:rPr>
          <w:fldChar w:fldCharType="end"/>
        </w:r>
      </w:hyperlink>
    </w:p>
    <w:p w14:paraId="5593A429"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63" w:history="1">
        <w:r w:rsidRPr="00E12D4A">
          <w:rPr>
            <w:rStyle w:val="Hipervnculo"/>
            <w:noProof/>
          </w:rPr>
          <w:t>3.5 Cierre</w:t>
        </w:r>
        <w:r>
          <w:rPr>
            <w:noProof/>
            <w:webHidden/>
          </w:rPr>
          <w:tab/>
        </w:r>
        <w:r>
          <w:rPr>
            <w:noProof/>
            <w:webHidden/>
          </w:rPr>
          <w:fldChar w:fldCharType="begin"/>
        </w:r>
        <w:r>
          <w:rPr>
            <w:noProof/>
            <w:webHidden/>
          </w:rPr>
          <w:instrText xml:space="preserve"> PAGEREF _Toc226708963 \h </w:instrText>
        </w:r>
        <w:r>
          <w:rPr>
            <w:noProof/>
            <w:webHidden/>
          </w:rPr>
        </w:r>
        <w:r>
          <w:rPr>
            <w:noProof/>
            <w:webHidden/>
          </w:rPr>
          <w:fldChar w:fldCharType="separate"/>
        </w:r>
        <w:r>
          <w:rPr>
            <w:noProof/>
            <w:webHidden/>
          </w:rPr>
          <w:t>36</w:t>
        </w:r>
        <w:r>
          <w:rPr>
            <w:noProof/>
            <w:webHidden/>
          </w:rPr>
          <w:fldChar w:fldCharType="end"/>
        </w:r>
      </w:hyperlink>
    </w:p>
    <w:p w14:paraId="1C0DA16C"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64" w:history="1">
        <w:r w:rsidRPr="00E12D4A">
          <w:rPr>
            <w:rStyle w:val="Hipervnculo"/>
            <w:noProof/>
          </w:rPr>
          <w:t>3.6 Cumplimiento de objetivos</w:t>
        </w:r>
        <w:r>
          <w:rPr>
            <w:noProof/>
            <w:webHidden/>
          </w:rPr>
          <w:tab/>
        </w:r>
        <w:r>
          <w:rPr>
            <w:noProof/>
            <w:webHidden/>
          </w:rPr>
          <w:fldChar w:fldCharType="begin"/>
        </w:r>
        <w:r>
          <w:rPr>
            <w:noProof/>
            <w:webHidden/>
          </w:rPr>
          <w:instrText xml:space="preserve"> PAGEREF _Toc226708964 \h </w:instrText>
        </w:r>
        <w:r>
          <w:rPr>
            <w:noProof/>
            <w:webHidden/>
          </w:rPr>
        </w:r>
        <w:r>
          <w:rPr>
            <w:noProof/>
            <w:webHidden/>
          </w:rPr>
          <w:fldChar w:fldCharType="separate"/>
        </w:r>
        <w:r>
          <w:rPr>
            <w:noProof/>
            <w:webHidden/>
          </w:rPr>
          <w:t>37</w:t>
        </w:r>
        <w:r>
          <w:rPr>
            <w:noProof/>
            <w:webHidden/>
          </w:rPr>
          <w:fldChar w:fldCharType="end"/>
        </w:r>
      </w:hyperlink>
    </w:p>
    <w:p w14:paraId="51F66E9F"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65" w:history="1">
        <w:r w:rsidRPr="00E12D4A">
          <w:rPr>
            <w:rStyle w:val="Hipervnculo"/>
            <w:noProof/>
          </w:rPr>
          <w:t>3.7 Resultados</w:t>
        </w:r>
        <w:r>
          <w:rPr>
            <w:noProof/>
            <w:webHidden/>
          </w:rPr>
          <w:tab/>
        </w:r>
        <w:r>
          <w:rPr>
            <w:noProof/>
            <w:webHidden/>
          </w:rPr>
          <w:fldChar w:fldCharType="begin"/>
        </w:r>
        <w:r>
          <w:rPr>
            <w:noProof/>
            <w:webHidden/>
          </w:rPr>
          <w:instrText xml:space="preserve"> PAGEREF _Toc226708965 \h </w:instrText>
        </w:r>
        <w:r>
          <w:rPr>
            <w:noProof/>
            <w:webHidden/>
          </w:rPr>
        </w:r>
        <w:r>
          <w:rPr>
            <w:noProof/>
            <w:webHidden/>
          </w:rPr>
          <w:fldChar w:fldCharType="separate"/>
        </w:r>
        <w:r>
          <w:rPr>
            <w:noProof/>
            <w:webHidden/>
          </w:rPr>
          <w:t>37</w:t>
        </w:r>
        <w:r>
          <w:rPr>
            <w:noProof/>
            <w:webHidden/>
          </w:rPr>
          <w:fldChar w:fldCharType="end"/>
        </w:r>
      </w:hyperlink>
    </w:p>
    <w:p w14:paraId="75FEA10D" w14:textId="77777777" w:rsidR="00911ADB" w:rsidRDefault="00911ADB">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708966" w:history="1">
        <w:r w:rsidRPr="00E12D4A">
          <w:rPr>
            <w:rStyle w:val="Hipervnculo"/>
            <w:noProof/>
          </w:rPr>
          <w:t>3.8 Contribuciones</w:t>
        </w:r>
        <w:r>
          <w:rPr>
            <w:noProof/>
            <w:webHidden/>
          </w:rPr>
          <w:tab/>
        </w:r>
        <w:r>
          <w:rPr>
            <w:noProof/>
            <w:webHidden/>
          </w:rPr>
          <w:fldChar w:fldCharType="begin"/>
        </w:r>
        <w:r>
          <w:rPr>
            <w:noProof/>
            <w:webHidden/>
          </w:rPr>
          <w:instrText xml:space="preserve"> PAGEREF _Toc226708966 \h </w:instrText>
        </w:r>
        <w:r>
          <w:rPr>
            <w:noProof/>
            <w:webHidden/>
          </w:rPr>
        </w:r>
        <w:r>
          <w:rPr>
            <w:noProof/>
            <w:webHidden/>
          </w:rPr>
          <w:fldChar w:fldCharType="separate"/>
        </w:r>
        <w:r>
          <w:rPr>
            <w:noProof/>
            <w:webHidden/>
          </w:rPr>
          <w:t>37</w:t>
        </w:r>
        <w:r>
          <w:rPr>
            <w:noProof/>
            <w:webHidden/>
          </w:rPr>
          <w:fldChar w:fldCharType="end"/>
        </w:r>
      </w:hyperlink>
    </w:p>
    <w:p w14:paraId="44756104" w14:textId="77777777" w:rsidR="00231C5F" w:rsidRDefault="00AF4347" w:rsidP="003B7D5B">
      <w:pPr>
        <w:rPr>
          <w:b/>
          <w:bCs/>
          <w:noProof/>
          <w:lang w:val="es-ES"/>
        </w:rPr>
      </w:pPr>
      <w:r>
        <w:rPr>
          <w:b/>
          <w:bCs/>
          <w:noProof/>
          <w:lang w:val="es-ES"/>
        </w:rPr>
        <w:fldChar w:fldCharType="end"/>
      </w:r>
    </w:p>
    <w:p w14:paraId="6617A281" w14:textId="77777777" w:rsidR="00231C5F" w:rsidRPr="00231C5F" w:rsidRDefault="00231C5F">
      <w:pPr>
        <w:spacing w:after="160" w:line="259" w:lineRule="auto"/>
        <w:rPr>
          <w:b/>
        </w:rPr>
      </w:pPr>
      <w:r>
        <w:rPr>
          <w:b/>
        </w:rPr>
        <w:t>REFERENCIAS</w:t>
      </w:r>
    </w:p>
    <w:p w14:paraId="33C216B7" w14:textId="77777777" w:rsidR="00231C5F" w:rsidRDefault="00231C5F">
      <w:pPr>
        <w:spacing w:after="160" w:line="259" w:lineRule="auto"/>
      </w:pPr>
    </w:p>
    <w:p w14:paraId="37EE3AE1" w14:textId="77777777" w:rsidR="00231C5F" w:rsidRPr="00231C5F" w:rsidRDefault="00231C5F">
      <w:pPr>
        <w:spacing w:after="160" w:line="259" w:lineRule="auto"/>
        <w:rPr>
          <w:b/>
        </w:rPr>
      </w:pPr>
      <w:r>
        <w:rPr>
          <w:b/>
        </w:rPr>
        <w:t>ANEXOS</w:t>
      </w:r>
    </w:p>
    <w:p w14:paraId="49559FC1" w14:textId="77777777" w:rsidR="00A703B6" w:rsidRDefault="00A703B6">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1B3B27A8" w14:textId="77777777" w:rsidTr="009C2EC1">
        <w:trPr>
          <w:trHeight w:val="981"/>
        </w:trPr>
        <w:tc>
          <w:tcPr>
            <w:tcW w:w="5000" w:type="pct"/>
            <w:vAlign w:val="center"/>
          </w:tcPr>
          <w:p w14:paraId="74DE9D08" w14:textId="77777777" w:rsidR="00231C5F" w:rsidRDefault="00231C5F" w:rsidP="009C2EC1">
            <w:pPr>
              <w:spacing w:line="240" w:lineRule="auto"/>
              <w:jc w:val="right"/>
            </w:pPr>
            <w:r>
              <w:rPr>
                <w:b/>
                <w:sz w:val="32"/>
              </w:rPr>
              <w:lastRenderedPageBreak/>
              <w:t>ÍNDICE DE FIGURAS</w:t>
            </w:r>
          </w:p>
        </w:tc>
      </w:tr>
    </w:tbl>
    <w:p w14:paraId="476D1326" w14:textId="77777777" w:rsidR="00231C5F" w:rsidRDefault="00231C5F" w:rsidP="00231C5F"/>
    <w:p w14:paraId="3E847EB5" w14:textId="77777777" w:rsidR="00C743A2" w:rsidRDefault="00B707E1">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"Figura" </w:instrText>
      </w:r>
      <w:r>
        <w:fldChar w:fldCharType="separate"/>
      </w:r>
      <w:hyperlink w:anchor="_Toc157799966" w:history="1">
        <w:r>
          <w:rPr>
            <w:rStyle w:val="Hipervnculo"/>
            <w:noProof/>
          </w:rPr>
          <w:t>Figura 1.1 Logotipo de la empresa</w:t>
        </w:r>
        <w:r>
          <w:rPr>
            <w:noProof/>
            <w:webHidden/>
          </w:rPr>
          <w:tab/>
        </w:r>
        <w:r>
          <w:rPr>
            <w:noProof/>
            <w:webHidden/>
          </w:rPr>
          <w:fldChar w:fldCharType="begin"/>
        </w:r>
        <w:r>
          <w:rPr>
            <w:noProof/>
            <w:webHidden/>
          </w:rPr>
          <w:instrText xml:space="preserve"> PAGEREF _Toc157799966 \h </w:instrText>
        </w:r>
        <w:r>
          <w:rPr>
            <w:noProof/>
            <w:webHidden/>
          </w:rPr>
        </w:r>
        <w:r>
          <w:rPr>
            <w:noProof/>
            <w:webHidden/>
          </w:rPr>
          <w:fldChar w:fldCharType="separate"/>
        </w:r>
        <w:r w:rsidR="00911ADB">
          <w:rPr>
            <w:noProof/>
            <w:webHidden/>
          </w:rPr>
          <w:t>8</w:t>
        </w:r>
        <w:r>
          <w:rPr>
            <w:noProof/>
            <w:webHidden/>
          </w:rPr>
          <w:fldChar w:fldCharType="end"/>
        </w:r>
      </w:hyperlink>
    </w:p>
    <w:p w14:paraId="7BFDC0CA" w14:textId="77777777" w:rsidR="00A703B6" w:rsidRDefault="00B707E1">
      <w:r>
        <w:fldChar w:fldCharType="end"/>
      </w:r>
    </w:p>
    <w:p w14:paraId="50D9F9D2" w14:textId="77777777" w:rsidR="00A703B6" w:rsidRDefault="00A703B6"/>
    <w:p w14:paraId="5551D178" w14:textId="77777777" w:rsidR="00A703B6" w:rsidRDefault="00A703B6">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5BA157B2" w14:textId="77777777" w:rsidTr="009C2EC1">
        <w:trPr>
          <w:trHeight w:val="981"/>
        </w:trPr>
        <w:tc>
          <w:tcPr>
            <w:tcW w:w="5000" w:type="pct"/>
            <w:vAlign w:val="center"/>
          </w:tcPr>
          <w:p w14:paraId="3EDDBCD0" w14:textId="77777777" w:rsidR="00231C5F" w:rsidRDefault="00231C5F" w:rsidP="009C2EC1">
            <w:pPr>
              <w:spacing w:line="240" w:lineRule="auto"/>
              <w:jc w:val="right"/>
            </w:pPr>
            <w:r>
              <w:rPr>
                <w:b/>
                <w:sz w:val="32"/>
              </w:rPr>
              <w:lastRenderedPageBreak/>
              <w:t>ÍNDICE DE TABLAS</w:t>
            </w:r>
          </w:p>
        </w:tc>
      </w:tr>
    </w:tbl>
    <w:p w14:paraId="57AE233A" w14:textId="77777777" w:rsidR="00231C5F" w:rsidRDefault="00231C5F" w:rsidP="00231C5F"/>
    <w:p w14:paraId="4E8A408F" w14:textId="77777777" w:rsidR="00C743A2" w:rsidRDefault="00B707E1">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"Tabla" </w:instrText>
      </w:r>
      <w:r>
        <w:fldChar w:fldCharType="separate"/>
      </w:r>
      <w:hyperlink w:anchor="_Toc157799967" w:history="1">
        <w:r>
          <w:rPr>
            <w:rStyle w:val="Hipervnculo"/>
            <w:noProof/>
          </w:rPr>
          <w:t>Tabla 3.1 Involucrados y sus funciones</w:t>
        </w:r>
        <w:r>
          <w:rPr>
            <w:noProof/>
            <w:webHidden/>
          </w:rPr>
          <w:tab/>
        </w:r>
        <w:r>
          <w:rPr>
            <w:noProof/>
            <w:webHidden/>
          </w:rPr>
          <w:fldChar w:fldCharType="begin"/>
        </w:r>
        <w:r>
          <w:rPr>
            <w:noProof/>
            <w:webHidden/>
          </w:rPr>
          <w:instrText xml:space="preserve"> PAGEREF _Toc157799967 \h </w:instrText>
        </w:r>
        <w:r>
          <w:rPr>
            <w:noProof/>
            <w:webHidden/>
          </w:rPr>
        </w:r>
        <w:r>
          <w:rPr>
            <w:noProof/>
            <w:webHidden/>
          </w:rPr>
          <w:fldChar w:fldCharType="separate"/>
        </w:r>
        <w:r w:rsidR="00911ADB">
          <w:rPr>
            <w:noProof/>
            <w:webHidden/>
          </w:rPr>
          <w:t>25</w:t>
        </w:r>
        <w:r>
          <w:rPr>
            <w:noProof/>
            <w:webHidden/>
          </w:rPr>
          <w:fldChar w:fldCharType="end"/>
        </w:r>
      </w:hyperlink>
    </w:p>
    <w:p w14:paraId="28DB9BA5" w14:textId="77777777" w:rsidR="00A703B6" w:rsidRDefault="00B707E1">
      <w:r>
        <w:fldChar w:fldCharType="end"/>
      </w:r>
    </w:p>
    <w:p w14:paraId="0BEEDFC9" w14:textId="77777777" w:rsidR="00B707E1" w:rsidRDefault="00B707E1"/>
    <w:p w14:paraId="660BE980" w14:textId="77777777" w:rsidR="00231C5F" w:rsidRDefault="00231C5F">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EF6164" w14:textId="77777777" w:rsidTr="009C2EC1">
        <w:trPr>
          <w:trHeight w:val="981"/>
        </w:trPr>
        <w:tc>
          <w:tcPr>
            <w:tcW w:w="5000" w:type="pct"/>
            <w:vAlign w:val="center"/>
          </w:tcPr>
          <w:p w14:paraId="7209B847" w14:textId="77777777" w:rsidR="00231C5F" w:rsidRDefault="00231C5F" w:rsidP="009C2EC1">
            <w:pPr>
              <w:spacing w:line="240" w:lineRule="auto"/>
              <w:jc w:val="right"/>
            </w:pPr>
            <w:r>
              <w:rPr>
                <w:b/>
                <w:sz w:val="32"/>
              </w:rPr>
              <w:lastRenderedPageBreak/>
              <w:t>AGRADECIMIENTOS</w:t>
            </w:r>
          </w:p>
        </w:tc>
      </w:tr>
    </w:tbl>
    <w:p w14:paraId="6F784537" w14:textId="77777777" w:rsidR="00231C5F" w:rsidRDefault="00231C5F" w:rsidP="00231C5F"/>
    <w:p w14:paraId="740453FA" w14:textId="77777777" w:rsidR="00A703B6" w:rsidRPr="00AE61C7" w:rsidRDefault="00BA400C">
      <w:r>
        <w:t>Texto libre escrito por el estudiante.</w:t>
      </w:r>
    </w:p>
    <w:p w14:paraId="6516878B" w14:textId="77777777" w:rsidR="00231C5F" w:rsidRDefault="00231C5F"/>
    <w:p w14:paraId="2C5AC4BA" w14:textId="77777777" w:rsidR="00231C5F" w:rsidRDefault="00231C5F"/>
    <w:p w14:paraId="3139D642" w14:textId="77777777" w:rsidR="00231C5F" w:rsidRDefault="00231C5F">
      <w:pPr>
        <w:spacing w:after="160" w:line="259" w:lineRule="auto"/>
      </w:pPr>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53EFA919" w14:textId="77777777" w:rsidTr="008056AC">
        <w:trPr>
          <w:trHeight w:val="981"/>
          <w:jc w:val="right"/>
        </w:trPr>
        <w:tc>
          <w:tcPr>
            <w:tcW w:w="5000" w:type="pct"/>
            <w:vAlign w:val="center"/>
          </w:tcPr>
          <w:p w14:paraId="12DD6EC8" w14:textId="77777777" w:rsidR="00231C5F" w:rsidRPr="00231C5F" w:rsidRDefault="00231C5F" w:rsidP="009C2EC1">
            <w:pPr>
              <w:spacing w:line="240" w:lineRule="auto"/>
              <w:jc w:val="right"/>
              <w:rPr>
                <w:b/>
              </w:rPr>
            </w:pPr>
            <w:r>
              <w:rPr>
                <w:b/>
                <w:sz w:val="32"/>
              </w:rPr>
              <w:lastRenderedPageBreak/>
              <w:t>RESUMEN</w:t>
            </w:r>
          </w:p>
        </w:tc>
      </w:tr>
    </w:tbl>
    <w:p w14:paraId="2C3717FF" w14:textId="77777777" w:rsidR="00231C5F" w:rsidRDefault="00231C5F" w:rsidP="00231C5F"/>
    <w:p w14:paraId="58A06B66" w14:textId="77777777" w:rsidR="00231C5F" w:rsidRDefault="00231C5F"/>
    <w:p w14:paraId="1D451920" w14:textId="77777777" w:rsidR="00231C5F" w:rsidRDefault="00231C5F"/>
    <w:p w14:paraId="7EE197C5" w14:textId="77777777" w:rsidR="00231C5F" w:rsidRDefault="00231C5F">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1C294C02" w14:textId="77777777" w:rsidTr="009C2EC1">
        <w:trPr>
          <w:trHeight w:val="981"/>
        </w:trPr>
        <w:tc>
          <w:tcPr>
            <w:tcW w:w="5000" w:type="pct"/>
            <w:vAlign w:val="center"/>
          </w:tcPr>
          <w:p w14:paraId="2F8854C8" w14:textId="77777777" w:rsidR="00231C5F" w:rsidRDefault="00231C5F" w:rsidP="00F7379B">
            <w:pPr>
              <w:spacing w:line="240" w:lineRule="auto"/>
              <w:jc w:val="right"/>
            </w:pPr>
            <w:r>
              <w:rPr>
                <w:b/>
                <w:sz w:val="32"/>
              </w:rPr>
              <w:lastRenderedPageBreak/>
              <w:t>SUMMARY</w:t>
            </w:r>
          </w:p>
        </w:tc>
      </w:tr>
    </w:tbl>
    <w:p w14:paraId="7755A9E9" w14:textId="77777777" w:rsidR="00231C5F" w:rsidRDefault="00231C5F" w:rsidP="00231C5F"/>
    <w:p w14:paraId="2C6450E6" w14:textId="77777777" w:rsidR="00C743A2" w:rsidRDefault="00C743A2" w:rsidP="00231C5F"/>
    <w:p w14:paraId="1F8047C5" w14:textId="77777777" w:rsidR="00C743A2" w:rsidRDefault="00C743A2" w:rsidP="00231C5F"/>
    <w:p w14:paraId="174E1D98" w14:textId="77777777" w:rsidR="00A703B6" w:rsidRDefault="00A703B6"/>
    <w:p w14:paraId="2AD21F92" w14:textId="77777777" w:rsidR="00A703B6" w:rsidRDefault="00A703B6">
      <w:pPr>
        <w:sectPr w:rsidR="00A703B6" w:rsidSect="00CC2B52">
          <w:headerReference w:type="default" r:id="rId10"/>
          <w:footerReference w:type="default" r:id="rId11"/>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B93BCF4" w14:textId="77777777" w:rsidTr="00AA0D1E">
        <w:trPr>
          <w:trHeight w:val="981"/>
        </w:trPr>
        <w:tc>
          <w:tcPr>
            <w:tcW w:w="5000" w:type="pct"/>
            <w:vAlign w:val="center"/>
          </w:tcPr>
          <w:p w14:paraId="5A11E53A" w14:textId="77777777" w:rsidR="003B7D5B" w:rsidRDefault="003B7D5B" w:rsidP="003B7D5B">
            <w:pPr>
              <w:pStyle w:val="Ttulo1"/>
            </w:pPr>
            <w:bookmarkStart w:id="0" w:name="_Toc226708929"/>
            <w:r>
              <w:lastRenderedPageBreak/>
              <w:t>DESCRIPCIÓN DEL PROYECTO</w:t>
            </w:r>
            <w:bookmarkEnd w:id="0"/>
          </w:p>
        </w:tc>
      </w:tr>
    </w:tbl>
    <w:p w14:paraId="6DC4E981" w14:textId="77777777" w:rsidR="003B7D5B" w:rsidRDefault="003B7D5B" w:rsidP="003B7D5B"/>
    <w:p w14:paraId="363EE649" w14:textId="77777777" w:rsidR="00A703B6" w:rsidRDefault="00D51E01" w:rsidP="003B7D5B">
      <w:pPr>
        <w:pStyle w:val="Ttulo2"/>
      </w:pPr>
      <w:bookmarkStart w:id="1" w:name="_Toc226708930"/>
      <w:r>
        <w:t>Datos generales de la empresa</w:t>
      </w:r>
      <w:bookmarkEnd w:id="1"/>
    </w:p>
    <w:p w14:paraId="26155211" w14:textId="77777777" w:rsidR="008625FB" w:rsidRPr="008625FB" w:rsidRDefault="008625FB" w:rsidP="008625FB"/>
    <w:p w14:paraId="1AFA1DF6" w14:textId="77777777" w:rsidR="00BA2033" w:rsidRDefault="00BA2033" w:rsidP="00BA2033">
      <w:pPr>
        <w:keepNext/>
        <w:jc w:val="both"/>
      </w:pPr>
      <w:r>
        <w:t>El Centro de Desarrollo de Software (CDS) es una unidad tecnológica perteneciente a la Universidad Tecnológica Emiliano Zapata del Estado de Morelos (UTEZ), institución pública de educación superior ubicada en Avenida Universidad Tecnológica No. 1, Colonia Palo Escrito, en el municipio de Emiliano Zapata, Morelos, C.P. 62760.</w:t>
      </w:r>
    </w:p>
    <w:p w14:paraId="085C1A4C" w14:textId="77777777" w:rsidR="00BA2033" w:rsidRDefault="00BA2033" w:rsidP="00BA2033">
      <w:pPr>
        <w:keepNext/>
        <w:jc w:val="both"/>
      </w:pPr>
    </w:p>
    <w:p w14:paraId="5069845D" w14:textId="77777777" w:rsidR="00BA2033" w:rsidRDefault="00BA2033" w:rsidP="00BA2033">
      <w:pPr>
        <w:keepNext/>
        <w:jc w:val="both"/>
      </w:pPr>
      <w:r>
        <w:t>Dentro de la estructura institucional de la universidad, el CDS funciona como un espacio orientado al desarrollo de proyectos relacionados con tecnologías de la información, particularmente en la construcción de sistemas informáticos, aplicaciones web y otras soluciones digitales destinadas a distintos contextos organizacionales. Las actividades realizadas en este entorno se centran principalmente en el análisis, diseño, desarrollo e implementación de sistemas de software.</w:t>
      </w:r>
    </w:p>
    <w:p w14:paraId="7B07CACF" w14:textId="77777777" w:rsidR="00BA2033" w:rsidRDefault="00BA2033" w:rsidP="00BA2033">
      <w:pPr>
        <w:keepNext/>
        <w:jc w:val="both"/>
      </w:pPr>
    </w:p>
    <w:p w14:paraId="74FC5E08" w14:textId="77777777" w:rsidR="0009346F" w:rsidRDefault="00BA2033" w:rsidP="00BA2033">
      <w:pPr>
        <w:keepNext/>
        <w:jc w:val="both"/>
      </w:pPr>
      <w:r>
        <w:t>En la Figura 1.1 se muestra el logotipo representativo del Centro de Desarrollo de Software, el cual identifica institucionalmente a esta unidad dentro de la universidad.</w:t>
      </w:r>
    </w:p>
    <w:p w14:paraId="10B05C42" w14:textId="77777777" w:rsidR="00622F61" w:rsidRDefault="008625FB" w:rsidP="0009346F">
      <w:pPr>
        <w:keepNext/>
        <w:jc w:val="center"/>
      </w:pPr>
      <w:r>
        <w:rPr>
          <w:rFonts w:cs="Arial"/>
          <w:noProof/>
          <w:color w:val="000000"/>
          <w:bdr w:val="none" w:sz="0" w:space="0" w:color="auto" w:frame="1"/>
        </w:rPr>
        <w:drawing>
          <wp:inline distT="0" distB="0" distL="0" distR="0" wp14:anchorId="19CF2273" wp14:editId="6984C5EB">
            <wp:extent cx="1403985" cy="1077595"/>
            <wp:effectExtent l="0" t="0" r="5715" b="1905"/>
            <wp:docPr id="1860210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3985" cy="1077595"/>
                    </a:xfrm>
                    <a:prstGeom prst="rect">
                      <a:avLst/>
                    </a:prstGeom>
                    <a:noFill/>
                    <a:ln>
                      <a:noFill/>
                    </a:ln>
                  </pic:spPr>
                </pic:pic>
              </a:graphicData>
            </a:graphic>
          </wp:inline>
        </w:drawing>
      </w:r>
    </w:p>
    <w:p w14:paraId="58D0137C" w14:textId="77777777" w:rsidR="00A047C7" w:rsidRPr="00FB59CC" w:rsidRDefault="00622F61" w:rsidP="00FB59CC">
      <w:pPr>
        <w:pStyle w:val="Descripcin"/>
      </w:pPr>
      <w:bookmarkStart w:id="2" w:name="_Toc157799966"/>
      <w:r>
        <w:t xml:space="preserve">Figura </w:t>
      </w:r>
      <w:fldSimple w:instr=" STYLEREF 1 \s ">
        <w:r w:rsidR="00911ADB">
          <w:rPr>
            <w:noProof/>
          </w:rPr>
          <w:t>1</w:t>
        </w:r>
      </w:fldSimple>
      <w:r>
        <w:t>.</w:t>
      </w:r>
      <w:fldSimple w:instr=" SEQ Figura \* ARABIC \s 1 ">
        <w:r w:rsidR="00911ADB">
          <w:rPr>
            <w:noProof/>
          </w:rPr>
          <w:t>1</w:t>
        </w:r>
      </w:fldSimple>
      <w:r>
        <w:t xml:space="preserve"> Logotipo de la empresa</w:t>
      </w:r>
      <w:bookmarkEnd w:id="2"/>
    </w:p>
    <w:p w14:paraId="41886F23" w14:textId="77777777" w:rsidR="00BA2033" w:rsidRDefault="00BA2033" w:rsidP="00BA2033"/>
    <w:p w14:paraId="2A1C6B8E" w14:textId="77777777" w:rsidR="00BA2033" w:rsidRDefault="00BA2033" w:rsidP="00BA2033">
      <w:pPr>
        <w:jc w:val="both"/>
      </w:pPr>
      <w:r>
        <w:t xml:space="preserve">A nivel institucional, el CDS se encuentra vinculado a actividades relacionadas con el desarrollo tecnológico dentro del entorno universitario, sirviendo como un espacio en el que convergen proyectos de software, actividades técnicas y procesos de formación práctica. Además de su función tecnológica, el centro constituye un entorno de participación para estudiantes de programas académicos afines al desarrollo de </w:t>
      </w:r>
      <w:r>
        <w:lastRenderedPageBreak/>
        <w:t>software, quienes pueden integrarse en proyectos reales como parte de sus estadías profesionales y procesos de formación aplicada.</w:t>
      </w:r>
    </w:p>
    <w:p w14:paraId="1F56F843" w14:textId="77777777" w:rsidR="00BA2033" w:rsidRDefault="00BA2033" w:rsidP="00BA2033">
      <w:pPr>
        <w:jc w:val="both"/>
      </w:pPr>
    </w:p>
    <w:p w14:paraId="667ED55D" w14:textId="77777777" w:rsidR="008229CC" w:rsidRDefault="00BA2033" w:rsidP="00BA2033">
      <w:pPr>
        <w:jc w:val="both"/>
      </w:pPr>
      <w:r>
        <w:t>En términos organizacionales, el CDS forma parte de las áreas estratégicas de apoyo tecnológico de la universidad, contribuyendo al desarrollo de soluciones informáticas que atienden necesidades institucionalesy favorecen la aplicación práctica de conocimientos en escenarios reales.</w:t>
      </w:r>
    </w:p>
    <w:p w14:paraId="2ACC4560" w14:textId="77777777" w:rsidR="00BA2033" w:rsidRDefault="00BA2033" w:rsidP="008229CC">
      <w:pPr>
        <w:jc w:val="both"/>
      </w:pPr>
    </w:p>
    <w:p w14:paraId="798E3FA0" w14:textId="77777777" w:rsidR="005A71DB" w:rsidRDefault="00D51E01" w:rsidP="007332CD">
      <w:pPr>
        <w:pStyle w:val="Ttulo2"/>
        <w:jc w:val="both"/>
      </w:pPr>
      <w:bookmarkStart w:id="3" w:name="_Toc226708931"/>
      <w:r>
        <w:t>Antecedentes del proyecto</w:t>
      </w:r>
      <w:bookmarkEnd w:id="3"/>
    </w:p>
    <w:p w14:paraId="612BCF77" w14:textId="77777777" w:rsidR="00037F37" w:rsidRPr="00037F37" w:rsidRDefault="00037F37" w:rsidP="00037F37"/>
    <w:p w14:paraId="68C2E91C" w14:textId="77777777" w:rsidR="00E8523D" w:rsidRDefault="00E8523D" w:rsidP="00E8523D">
      <w:pPr>
        <w:jc w:val="both"/>
      </w:pPr>
      <w:r>
        <w:t>En los últimos años, las instituciones educativas han incrementado el uso de bibliotecas digitales como medio para facilitar el acceso a recursos académicos. Estas plataformas permiten a estudiantes y docentes consultar libros electrónicos, artículos científicos y otros materiales bibliográficos sin depender exclusivamente de la disponibilidad física de ejemplares impresos.</w:t>
      </w:r>
    </w:p>
    <w:p w14:paraId="1875D20F" w14:textId="77777777" w:rsidR="00E8523D" w:rsidRDefault="00E8523D" w:rsidP="00E8523D">
      <w:pPr>
        <w:jc w:val="both"/>
      </w:pPr>
    </w:p>
    <w:p w14:paraId="7B0838BA" w14:textId="77777777" w:rsidR="00E8523D" w:rsidRDefault="00E8523D" w:rsidP="00E8523D">
      <w:pPr>
        <w:jc w:val="both"/>
      </w:pPr>
      <w:r>
        <w:t>Dentro de este contexto, la Universidad Tecnológica Emiliano Zapata del Estado de Morelos cuenta con acceso a la plataforma eLibro, un servicio de biblioteca digital que ofrece un catálogo amplio de contenido académico en formato electrónico. Sin embargo, el acceso a esta plataforma se realizaba a través de los mecanismos provistos directamente por el proveedor, lo que limitaba la capacidad institucional para administrar de manera centralizada qué usuarios podían ingresar, bajo qué condiciones y con qué nivel de seguimiento.</w:t>
      </w:r>
    </w:p>
    <w:p w14:paraId="05752904" w14:textId="77777777" w:rsidR="00E8523D" w:rsidRDefault="00E8523D" w:rsidP="00E8523D">
      <w:pPr>
        <w:jc w:val="both"/>
      </w:pPr>
    </w:p>
    <w:p w14:paraId="7AB33213" w14:textId="77777777" w:rsidR="00E8523D" w:rsidRDefault="00E8523D" w:rsidP="00E8523D">
      <w:pPr>
        <w:jc w:val="both"/>
      </w:pPr>
      <w:r>
        <w:t>Para que este tipo de servicios funcione de manera adecuada dentro de una institución educativa, no basta con contar con el acceso a la plataforma digital; también es necesario disponer de herramientas que permitan gestionar el ciclo de vida de los usuarios, supervisar el uso del servicio, mantener registros de acceso y asegurar un control institucional sobre la operación del sistema.</w:t>
      </w:r>
    </w:p>
    <w:p w14:paraId="479508E0" w14:textId="77777777" w:rsidR="00E8523D" w:rsidRDefault="00E8523D" w:rsidP="00E8523D">
      <w:pPr>
        <w:jc w:val="both"/>
      </w:pPr>
    </w:p>
    <w:p w14:paraId="3B824A86" w14:textId="77777777" w:rsidR="00E8523D" w:rsidRDefault="00E8523D" w:rsidP="00E8523D">
      <w:pPr>
        <w:jc w:val="both"/>
      </w:pPr>
      <w:r>
        <w:t xml:space="preserve">Antes del desarrollo del proyecto presentado en este reporte, la universidad no contaba con una plataforma propia destinada a gestionar de forma centralizada el acceso de </w:t>
      </w:r>
      <w:r>
        <w:lastRenderedPageBreak/>
        <w:t>estudiantes a la biblioteca digital eLibro. La administración de usuarios y el seguimiento del uso del servicio dependían principalmente de procedimientos manuales o de mecanismos externos no diseñados específicamente para las necesidades operativas de la institución.</w:t>
      </w:r>
    </w:p>
    <w:p w14:paraId="1071C5A8" w14:textId="77777777" w:rsidR="00E8523D" w:rsidRDefault="00E8523D" w:rsidP="00E8523D">
      <w:pPr>
        <w:jc w:val="both"/>
      </w:pPr>
    </w:p>
    <w:p w14:paraId="77B882BD" w14:textId="77777777" w:rsidR="00831F72" w:rsidRDefault="00E8523D" w:rsidP="00E8523D">
      <w:pPr>
        <w:jc w:val="both"/>
      </w:pPr>
      <w:r>
        <w:t>Ante esta situación surge la necesidad de desarrollar una solución tecnológica que permitiera organizar y automatizar la gestión del acceso a la biblioteca digital, incorporando además funciones de monitoreo, trazabilidad y administración segura de credenciales. Como respuesta a esta necesidad se propone el desarrollo del Sistema Integral de Gestión y Acceso SSO eLibro (SIGASe), una plataforma web institucional destinada a administrar el acceso de estudiantes a eLibro mediante integración con su API de autenticación Single Sign-On (SSO), así como a proporcionar un módulo administrativo para la gestión de usuarios, administradores, registros de acceso, auditoría y monitoreo del uso del sistema.</w:t>
      </w:r>
    </w:p>
    <w:p w14:paraId="7C7C7C26" w14:textId="77777777" w:rsidR="00E8523D" w:rsidRPr="00622F61" w:rsidRDefault="00E8523D" w:rsidP="00E8523D"/>
    <w:p w14:paraId="4EB3C8CC" w14:textId="77777777" w:rsidR="00F7379B" w:rsidRDefault="00D51E01" w:rsidP="003B7D5B">
      <w:pPr>
        <w:pStyle w:val="Ttulo2"/>
      </w:pPr>
      <w:bookmarkStart w:id="4" w:name="_Toc226708932"/>
      <w:r>
        <w:t>Objetivo general</w:t>
      </w:r>
      <w:bookmarkEnd w:id="4"/>
    </w:p>
    <w:p w14:paraId="622B11D9" w14:textId="77777777" w:rsidR="003B7D5B" w:rsidRDefault="003B7D5B" w:rsidP="000C0B57"/>
    <w:p w14:paraId="2958A692" w14:textId="77777777" w:rsidR="00037F37" w:rsidRDefault="00E8523D" w:rsidP="00E8523D">
      <w:pPr>
        <w:jc w:val="both"/>
      </w:pPr>
      <w:r>
        <w:t>Desarrollar e implementar el Sistema Integral de Gestión y Acceso SSO eLibro (SIGASe), una plataforma web institucional orientada a proporcionar un módulo de administración para el personal responsable de la biblioteca y un portal de acceso para estudiantes, permitiendo la gestión centralizada de usuarios y administradores, la integración con el sistema de autenticación Single Sign-On (SSO) de eLibro, el registro de accesos y auditoría, el monitoreo del uso del servicio y la configuración segura de las credenciales necesarias para su operación dentro de la Universidad Tecnológica Emiliano Zapata del Estado de Morelos.</w:t>
      </w:r>
    </w:p>
    <w:p w14:paraId="48FB08BA" w14:textId="77777777" w:rsidR="00E8523D" w:rsidRDefault="00E8523D" w:rsidP="00E8523D">
      <w:pPr>
        <w:jc w:val="both"/>
      </w:pPr>
    </w:p>
    <w:p w14:paraId="618AB1AB" w14:textId="77777777" w:rsidR="003B7D5B" w:rsidRDefault="00D51E01" w:rsidP="003B7D5B">
      <w:pPr>
        <w:pStyle w:val="Ttulo2"/>
      </w:pPr>
      <w:bookmarkStart w:id="5" w:name="_Toc226708933"/>
      <w:r>
        <w:t>Objetivos específicos</w:t>
      </w:r>
      <w:bookmarkEnd w:id="5"/>
    </w:p>
    <w:p w14:paraId="20CECEC1" w14:textId="77777777" w:rsidR="003B7D5B" w:rsidRDefault="003B7D5B" w:rsidP="000C0B57"/>
    <w:p w14:paraId="38DE8F97" w14:textId="77777777" w:rsidR="00E8523D" w:rsidRDefault="00E8523D" w:rsidP="000C0B57">
      <w:r>
        <w:t>Para  cumplir con el objetivo general del proyecto se plantearon los siguientes objetivos especificos:</w:t>
      </w:r>
    </w:p>
    <w:p w14:paraId="4D3766A7" w14:textId="77777777" w:rsidR="00742EB7" w:rsidRDefault="00742EB7" w:rsidP="00742EB7">
      <w:pPr>
        <w:pStyle w:val="Prrafodelista"/>
        <w:numPr>
          <w:ilvl w:val="0"/>
          <w:numId w:val="29"/>
        </w:numPr>
        <w:jc w:val="both"/>
      </w:pPr>
      <w:r>
        <w:t xml:space="preserve">Diseñar la arquitectura del sistema mediante una estructura de aplicación web que permita la separación entre los componentes de interfaz de usuario, lógica </w:t>
      </w:r>
      <w:r>
        <w:lastRenderedPageBreak/>
        <w:t>de negocio y almacenamiento de datos, con el fin de facilitar el mantenimiento, la escalabilidad y la organización general del sistema.</w:t>
      </w:r>
    </w:p>
    <w:p w14:paraId="6169E37E" w14:textId="77777777" w:rsidR="00742EB7" w:rsidRDefault="00742EB7" w:rsidP="00742EB7">
      <w:pPr>
        <w:jc w:val="both"/>
      </w:pPr>
    </w:p>
    <w:p w14:paraId="364935E9" w14:textId="77777777" w:rsidR="00742EB7" w:rsidRDefault="00742EB7" w:rsidP="00742EB7">
      <w:pPr>
        <w:pStyle w:val="Prrafodelista"/>
        <w:numPr>
          <w:ilvl w:val="0"/>
          <w:numId w:val="29"/>
        </w:numPr>
        <w:jc w:val="both"/>
      </w:pPr>
      <w:r>
        <w:t>Implementar un sistema de autenticación para usuarios administrativos que permita el acceso seguro al panel de gestión del sistema, asegurando que únicamente los usuarios autorizados puedan realizar operaciones de administración dentro de la plataforma.</w:t>
      </w:r>
    </w:p>
    <w:p w14:paraId="31A5FD05" w14:textId="77777777" w:rsidR="00742EB7" w:rsidRDefault="00742EB7" w:rsidP="00742EB7">
      <w:pPr>
        <w:jc w:val="both"/>
      </w:pPr>
    </w:p>
    <w:p w14:paraId="47E86655" w14:textId="77777777" w:rsidR="00742EB7" w:rsidRDefault="00742EB7" w:rsidP="00742EB7">
      <w:pPr>
        <w:pStyle w:val="Prrafodelista"/>
        <w:numPr>
          <w:ilvl w:val="0"/>
          <w:numId w:val="29"/>
        </w:numPr>
        <w:jc w:val="both"/>
      </w:pPr>
      <w:r>
        <w:t>Desarrollar un módulo de administración de estudiantes que permita registrar, actualizar, activar o desactivar cuentas de acceso al servicio de biblioteca digital, facilitando la gestión de los usuarios habilitados para utilizar el sistema.</w:t>
      </w:r>
    </w:p>
    <w:p w14:paraId="39AAA997" w14:textId="77777777" w:rsidR="00742EB7" w:rsidRDefault="00742EB7" w:rsidP="00742EB7">
      <w:pPr>
        <w:jc w:val="both"/>
      </w:pPr>
    </w:p>
    <w:p w14:paraId="6338D01C" w14:textId="77777777" w:rsidR="00742EB7" w:rsidRDefault="00742EB7" w:rsidP="00742EB7">
      <w:pPr>
        <w:pStyle w:val="Prrafodelista"/>
        <w:numPr>
          <w:ilvl w:val="0"/>
          <w:numId w:val="29"/>
        </w:numPr>
        <w:jc w:val="both"/>
      </w:pPr>
      <w:r>
        <w:t>Implementar la gestión de administradores del sistema, permitiendo controlar los usuarios con privilegios administrativos responsables de operar y supervisar la plataforma.</w:t>
      </w:r>
    </w:p>
    <w:p w14:paraId="15949C3D" w14:textId="77777777" w:rsidR="00742EB7" w:rsidRDefault="00742EB7" w:rsidP="00742EB7">
      <w:pPr>
        <w:jc w:val="both"/>
      </w:pPr>
    </w:p>
    <w:p w14:paraId="013A9061" w14:textId="77777777" w:rsidR="00742EB7" w:rsidRDefault="00742EB7" w:rsidP="00742EB7">
      <w:pPr>
        <w:pStyle w:val="Prrafodelista"/>
        <w:numPr>
          <w:ilvl w:val="0"/>
          <w:numId w:val="29"/>
        </w:numPr>
        <w:jc w:val="both"/>
      </w:pPr>
      <w:r>
        <w:t>Desarrollar un portal para estudiantes que permita iniciar el proceso de acceso a la plataforma eLibro mediante el mecanismo de autenticación Single Sign-On (SSO), simplificando el acceso al servicio bibliográfico digital.</w:t>
      </w:r>
    </w:p>
    <w:p w14:paraId="3EC17FE7" w14:textId="77777777" w:rsidR="00742EB7" w:rsidRDefault="00742EB7" w:rsidP="00742EB7">
      <w:pPr>
        <w:jc w:val="both"/>
      </w:pPr>
    </w:p>
    <w:p w14:paraId="20549045" w14:textId="77777777" w:rsidR="00742EB7" w:rsidRDefault="00742EB7" w:rsidP="00742EB7">
      <w:pPr>
        <w:pStyle w:val="Prrafodelista"/>
        <w:numPr>
          <w:ilvl w:val="0"/>
          <w:numId w:val="29"/>
        </w:numPr>
        <w:jc w:val="both"/>
      </w:pPr>
      <w:r>
        <w:t>Integrar el sistema con la API de autenticación proporcionada por la plataforma eLibro para permitir el acceso de los estudiantes a la plataforma mediante el mecanismo Single Sign-On (SSO).</w:t>
      </w:r>
    </w:p>
    <w:p w14:paraId="672F73B7" w14:textId="77777777" w:rsidR="00742EB7" w:rsidRDefault="00742EB7" w:rsidP="00742EB7">
      <w:pPr>
        <w:jc w:val="both"/>
      </w:pPr>
    </w:p>
    <w:p w14:paraId="22772CB7" w14:textId="77777777" w:rsidR="00742EB7" w:rsidRDefault="00742EB7" w:rsidP="00742EB7">
      <w:pPr>
        <w:pStyle w:val="Prrafodelista"/>
        <w:numPr>
          <w:ilvl w:val="0"/>
          <w:numId w:val="29"/>
        </w:numPr>
        <w:jc w:val="both"/>
      </w:pPr>
      <w:r>
        <w:t>Implementar un sistema de auditoría que registre las acciones realizadas por los usuarios administrativos dentro de la plataforma, permitiendo mantener un historial de las operaciones ejecutadas en el sistema.</w:t>
      </w:r>
    </w:p>
    <w:p w14:paraId="50FB3E46" w14:textId="77777777" w:rsidR="00742EB7" w:rsidRDefault="00742EB7" w:rsidP="00742EB7">
      <w:pPr>
        <w:jc w:val="both"/>
      </w:pPr>
    </w:p>
    <w:p w14:paraId="5190DC72" w14:textId="77777777" w:rsidR="00742EB7" w:rsidRDefault="00742EB7" w:rsidP="00742EB7">
      <w:pPr>
        <w:pStyle w:val="Prrafodelista"/>
        <w:numPr>
          <w:ilvl w:val="0"/>
          <w:numId w:val="29"/>
        </w:numPr>
        <w:jc w:val="both"/>
      </w:pPr>
      <w:r>
        <w:t>Desarrollar mecanismos de monitoreo y reporte que permitan visualizar información relacionada con los accesos al sistema, el uso del servicio y el comportamiento general de la operación.</w:t>
      </w:r>
    </w:p>
    <w:p w14:paraId="3D65D329" w14:textId="77777777" w:rsidR="00742EB7" w:rsidRDefault="00742EB7" w:rsidP="00742EB7">
      <w:pPr>
        <w:jc w:val="both"/>
      </w:pPr>
    </w:p>
    <w:p w14:paraId="0662AC42" w14:textId="77777777" w:rsidR="00742EB7" w:rsidRDefault="00742EB7" w:rsidP="00742EB7">
      <w:pPr>
        <w:pStyle w:val="Prrafodelista"/>
        <w:numPr>
          <w:ilvl w:val="0"/>
          <w:numId w:val="29"/>
        </w:numPr>
        <w:jc w:val="both"/>
      </w:pPr>
      <w:r>
        <w:t>Implementar un módulo de configuración que permita administrar de manera segura las credenciales utilizadas para la integración con el servicio eLibro, facilitando la gestión de los parámetros necesarios para el funcionamiento del sistema.</w:t>
      </w:r>
    </w:p>
    <w:p w14:paraId="127703B8" w14:textId="77777777" w:rsidR="00E8523D" w:rsidRDefault="00E8523D" w:rsidP="00E8523D">
      <w:pPr>
        <w:jc w:val="both"/>
      </w:pPr>
    </w:p>
    <w:p w14:paraId="7AD675F8" w14:textId="77777777" w:rsidR="003B7D5B" w:rsidRDefault="00D51E01" w:rsidP="003B7D5B">
      <w:pPr>
        <w:pStyle w:val="Ttulo2"/>
      </w:pPr>
      <w:bookmarkStart w:id="6" w:name="_Toc226708934"/>
      <w:r>
        <w:t>Justificación</w:t>
      </w:r>
      <w:bookmarkEnd w:id="6"/>
    </w:p>
    <w:p w14:paraId="107899EA" w14:textId="77777777" w:rsidR="003B7D5B" w:rsidRDefault="003B7D5B"/>
    <w:p w14:paraId="7DB5725B" w14:textId="77777777" w:rsidR="00742EB7" w:rsidRDefault="00742EB7" w:rsidP="009F242E">
      <w:pPr>
        <w:jc w:val="both"/>
      </w:pPr>
      <w:r>
        <w:t>El acceso a recursos bibliográficos digitales se ha convertido en un elemento fundamental dentro de los procesos de enseñanza y aprendizaje en las instituciones educativas. Las bibliotecas digitales permiten ampliar la disponibilidad de material académico, facilitando que los estudiantes consulten libros electrónicos, artículos especializados y otros recursos de información desde distintos dispositivos y ubicaciones.</w:t>
      </w:r>
    </w:p>
    <w:p w14:paraId="34F110C9" w14:textId="77777777" w:rsidR="00742EB7" w:rsidRDefault="00742EB7" w:rsidP="009F242E">
      <w:pPr>
        <w:jc w:val="both"/>
      </w:pPr>
    </w:p>
    <w:p w14:paraId="1F1DAEF0" w14:textId="77777777" w:rsidR="00742EB7" w:rsidRDefault="00742EB7" w:rsidP="009F242E">
      <w:pPr>
        <w:jc w:val="both"/>
      </w:pPr>
      <w:r>
        <w:t>Dentro de este contexto, la plataforma eLibro proporciona acceso a una colección amplia de contenido bibliográfico digital que puede ser utilizada como apoyo para el desarrollo de actividades académicas. Sin embargo, para que este tipo de servicios funcione de forma adecuada dentro de una institución educativa, es necesario contar con mecanismos que permitan administrar el acceso de los usuarios, supervisar el uso del servicio y mantener un control institucional sobre su operación.</w:t>
      </w:r>
    </w:p>
    <w:p w14:paraId="50CCDE57" w14:textId="77777777" w:rsidR="00742EB7" w:rsidRDefault="00742EB7" w:rsidP="009F242E">
      <w:pPr>
        <w:jc w:val="both"/>
      </w:pPr>
    </w:p>
    <w:p w14:paraId="5E7A8F70" w14:textId="77777777" w:rsidR="00742EB7" w:rsidRPr="009F242E" w:rsidRDefault="009F242E" w:rsidP="009F242E">
      <w:pPr>
        <w:jc w:val="both"/>
        <w:rPr>
          <w:rFonts w:eastAsia="Times New Roman" w:cs="Arial"/>
          <w:color w:val="0E0E0E"/>
          <w:szCs w:val="24"/>
          <w:lang w:eastAsia="es-MX"/>
        </w:rPr>
      </w:pPr>
      <w:r>
        <w:rPr>
          <w:rFonts w:eastAsia="Times New Roman" w:cs="Arial"/>
          <w:color w:val="0E0E0E"/>
          <w:szCs w:val="24"/>
          <w:lang w:eastAsia="es-MX"/>
        </w:rPr>
        <w:t>De esta manera, el sistema proporcionará una herramienta tecnológica que contribuirá a mejorar la gestión del acceso a los recursos bibliográficos digitales disponibles para la comunidad estudiantil y a mantener un mayor control institucional sobre el servicio dentro del entorno universitario</w:t>
      </w:r>
    </w:p>
    <w:p w14:paraId="1EDDA1BE" w14:textId="77777777" w:rsidR="009F242E" w:rsidRDefault="009F242E" w:rsidP="009F242E">
      <w:pPr>
        <w:jc w:val="both"/>
      </w:pPr>
    </w:p>
    <w:p w14:paraId="3792B8A3" w14:textId="77777777" w:rsidR="00742EB7" w:rsidRDefault="00742EB7" w:rsidP="009F242E">
      <w:pPr>
        <w:jc w:val="both"/>
      </w:pPr>
      <w:r>
        <w:t>Ante esta situación, resulta necesario disponer de una plataforma que permita organizar y automatizar la gestión del acceso a la biblioteca digital, así como registrar las acciones relacionadas con su uso, administrar de forma centralizada los usuarios autorizados y fortalecer el control institucional sobre el servicio.</w:t>
      </w:r>
    </w:p>
    <w:p w14:paraId="12C20B0D" w14:textId="77777777" w:rsidR="00742EB7" w:rsidRDefault="00742EB7" w:rsidP="009F242E">
      <w:pPr>
        <w:jc w:val="both"/>
      </w:pPr>
    </w:p>
    <w:p w14:paraId="392EB04A" w14:textId="77777777" w:rsidR="00742EB7" w:rsidRDefault="00742EB7" w:rsidP="009F242E">
      <w:pPr>
        <w:jc w:val="both"/>
      </w:pPr>
      <w:r>
        <w:lastRenderedPageBreak/>
        <w:t>El desarrollo del Sistema Integral de Gestión y Acceso SSO eLibro (SIGASe) responderá a esta necesidad mediante la implementación de una aplicación web que permitirá administrar de forma centralizada el acceso de los estudiantes al servicio eLibro, proporcionar herramientas operativas al personal administrativo, registrar accesos y acciones dentro del sistema, y facilitar el monitoreo del uso del servicio bibliográfico digital dentro de la institución.</w:t>
      </w:r>
    </w:p>
    <w:p w14:paraId="4F2DD40F" w14:textId="77777777" w:rsidR="00742EB7" w:rsidRDefault="00742EB7" w:rsidP="009F242E">
      <w:pPr>
        <w:jc w:val="both"/>
      </w:pPr>
    </w:p>
    <w:p w14:paraId="2C2D20BD" w14:textId="77777777" w:rsidR="00037F37" w:rsidRDefault="00742EB7" w:rsidP="00742EB7">
      <w:pPr>
        <w:jc w:val="both"/>
      </w:pPr>
      <w:r>
        <w:t>De esta manera, el sistema proporcionará una herramienta tecnológica que contribuirá a mejorar la gestión del acceso a los recursos bibliográficos digitales disponibles para la comunidad estudiantil, fortalecer la trazabilidad operativa del servicio y favorecer una administración más eficiente dentro del entorno universitario.</w:t>
      </w:r>
    </w:p>
    <w:p w14:paraId="5A4DAB9B" w14:textId="77777777" w:rsidR="00742EB7" w:rsidRDefault="00742EB7" w:rsidP="00742EB7"/>
    <w:p w14:paraId="70BD34F1" w14:textId="77777777" w:rsidR="00D51E01" w:rsidRDefault="00D51E01" w:rsidP="00D51E01">
      <w:pPr>
        <w:pStyle w:val="Ttulo2"/>
      </w:pPr>
      <w:bookmarkStart w:id="7" w:name="_Toc226708935"/>
      <w:r>
        <w:t>Alcances</w:t>
      </w:r>
      <w:bookmarkEnd w:id="7"/>
    </w:p>
    <w:p w14:paraId="25A50760" w14:textId="77777777" w:rsidR="003B7D5B" w:rsidRDefault="003B7D5B"/>
    <w:p w14:paraId="4718B116" w14:textId="77777777" w:rsidR="00742EB7" w:rsidRDefault="00742EB7" w:rsidP="00742EB7">
      <w:pPr>
        <w:jc w:val="both"/>
      </w:pPr>
      <w:r>
        <w:t>El proyecto contempla el desarrollo del Sistema Integral de Gestión y Acceso SSO eLibro (SIGASe), una plataforma web institucional orientada a la administración del acceso de estudiantes a la biblioteca digital eLibro mediante un sistema de autenticación institucional y a la operación de un módulo administrativo para la gestión del servicio.</w:t>
      </w:r>
    </w:p>
    <w:p w14:paraId="194E7036" w14:textId="77777777" w:rsidR="00742EB7" w:rsidRDefault="00742EB7" w:rsidP="00742EB7">
      <w:pPr>
        <w:jc w:val="both"/>
      </w:pPr>
    </w:p>
    <w:p w14:paraId="71338B93" w14:textId="77777777" w:rsidR="00742EB7" w:rsidRDefault="00742EB7" w:rsidP="00742EB7">
      <w:pPr>
        <w:jc w:val="both"/>
      </w:pPr>
      <w:r>
        <w:t>El sistema será diseñado como una aplicación web que permitirá centralizar la gestión de usuarios, controlar el acceso al servicio bibliográfico digital y facilitar el ingreso de los estudiantes a la plataforma eLibro mediante integración con el mecanismo de autenticación Single Sign-On (SSO) proporcionado por dicho servicio.</w:t>
      </w:r>
    </w:p>
    <w:p w14:paraId="617E7CF0" w14:textId="77777777" w:rsidR="00742EB7" w:rsidRDefault="00742EB7" w:rsidP="00742EB7">
      <w:pPr>
        <w:jc w:val="both"/>
      </w:pPr>
    </w:p>
    <w:p w14:paraId="4C8BEAAA" w14:textId="77777777" w:rsidR="00742EB7" w:rsidRDefault="00742EB7" w:rsidP="00742EB7">
      <w:pPr>
        <w:jc w:val="both"/>
      </w:pPr>
      <w:r>
        <w:t>Dentro del alcance del sistema se incluyen las siguientes funcionalidades principales:</w:t>
      </w:r>
    </w:p>
    <w:p w14:paraId="2EB64FAE" w14:textId="77777777" w:rsidR="00742EB7" w:rsidRDefault="00742EB7" w:rsidP="00742EB7">
      <w:pPr>
        <w:jc w:val="both"/>
      </w:pPr>
    </w:p>
    <w:p w14:paraId="231B8A79" w14:textId="77777777" w:rsidR="00742EB7" w:rsidRDefault="00742EB7" w:rsidP="00742EB7">
      <w:pPr>
        <w:pStyle w:val="Prrafodelista"/>
        <w:numPr>
          <w:ilvl w:val="0"/>
          <w:numId w:val="30"/>
        </w:numPr>
        <w:jc w:val="both"/>
      </w:pPr>
      <w:r>
        <w:t>Registro y gestión de estudiantes con acceso al servicio de biblioteca digital.</w:t>
      </w:r>
    </w:p>
    <w:p w14:paraId="729C09A3" w14:textId="77777777" w:rsidR="00742EB7" w:rsidRDefault="00742EB7" w:rsidP="00742EB7">
      <w:pPr>
        <w:jc w:val="both"/>
      </w:pPr>
    </w:p>
    <w:p w14:paraId="672AAF91" w14:textId="77777777" w:rsidR="00742EB7" w:rsidRDefault="00742EB7" w:rsidP="00742EB7">
      <w:pPr>
        <w:pStyle w:val="Prrafodelista"/>
        <w:numPr>
          <w:ilvl w:val="0"/>
          <w:numId w:val="30"/>
        </w:numPr>
        <w:jc w:val="both"/>
      </w:pPr>
      <w:r>
        <w:t>Actualización, activación y desactivación de cuentas de usuario dentro del sistema.</w:t>
      </w:r>
    </w:p>
    <w:p w14:paraId="6B9E4988" w14:textId="77777777" w:rsidR="00742EB7" w:rsidRDefault="00742EB7" w:rsidP="00742EB7">
      <w:pPr>
        <w:jc w:val="both"/>
      </w:pPr>
    </w:p>
    <w:p w14:paraId="3277C9EA" w14:textId="77777777" w:rsidR="00742EB7" w:rsidRDefault="00742EB7" w:rsidP="00742EB7">
      <w:pPr>
        <w:pStyle w:val="Prrafodelista"/>
        <w:numPr>
          <w:ilvl w:val="0"/>
          <w:numId w:val="30"/>
        </w:numPr>
        <w:jc w:val="both"/>
      </w:pPr>
      <w:r>
        <w:lastRenderedPageBreak/>
        <w:t>Gestión de administradores con acceso al módulo administrativo de la plataforma.</w:t>
      </w:r>
    </w:p>
    <w:p w14:paraId="3889D1E0" w14:textId="77777777" w:rsidR="00742EB7" w:rsidRDefault="00742EB7" w:rsidP="00742EB7">
      <w:pPr>
        <w:jc w:val="both"/>
      </w:pPr>
    </w:p>
    <w:p w14:paraId="1A455D3D" w14:textId="77777777" w:rsidR="00742EB7" w:rsidRDefault="00742EB7" w:rsidP="00742EB7">
      <w:pPr>
        <w:pStyle w:val="Prrafodelista"/>
        <w:numPr>
          <w:ilvl w:val="0"/>
          <w:numId w:val="30"/>
        </w:numPr>
        <w:jc w:val="both"/>
      </w:pPr>
      <w:r>
        <w:t>Implementación de un portal para estudiantes desde el cual se puede iniciar el proceso de acceso a la plataforma eLibro.</w:t>
      </w:r>
    </w:p>
    <w:p w14:paraId="72169EFC" w14:textId="77777777" w:rsidR="00742EB7" w:rsidRDefault="00742EB7" w:rsidP="00742EB7">
      <w:pPr>
        <w:jc w:val="both"/>
      </w:pPr>
    </w:p>
    <w:p w14:paraId="68DE21BB" w14:textId="77777777" w:rsidR="00742EB7" w:rsidRDefault="009F242E" w:rsidP="00742EB7">
      <w:pPr>
        <w:pStyle w:val="Prrafodelista"/>
        <w:numPr>
          <w:ilvl w:val="0"/>
          <w:numId w:val="30"/>
        </w:numPr>
        <w:jc w:val="both"/>
      </w:pPr>
      <w:r>
        <w:t>Integración con el servicio de autenticación SSO proporcionado por eLibro para permitir el acceso de los estudiantes a la plataforma.</w:t>
      </w:r>
    </w:p>
    <w:p w14:paraId="2CC0EA43" w14:textId="77777777" w:rsidR="00742EB7" w:rsidRDefault="00742EB7" w:rsidP="00742EB7">
      <w:pPr>
        <w:jc w:val="both"/>
      </w:pPr>
    </w:p>
    <w:p w14:paraId="7FE7D252" w14:textId="77777777" w:rsidR="00742EB7" w:rsidRDefault="00742EB7" w:rsidP="00742EB7">
      <w:pPr>
        <w:pStyle w:val="Prrafodelista"/>
        <w:numPr>
          <w:ilvl w:val="0"/>
          <w:numId w:val="30"/>
        </w:numPr>
        <w:jc w:val="both"/>
      </w:pPr>
      <w:r>
        <w:t>Desarrollo de un panel administrativo para la supervisión y gestión de los usuarios registrados en el sistema.</w:t>
      </w:r>
    </w:p>
    <w:p w14:paraId="7B7C86A7" w14:textId="77777777" w:rsidR="00742EB7" w:rsidRDefault="00742EB7" w:rsidP="00742EB7">
      <w:pPr>
        <w:jc w:val="both"/>
      </w:pPr>
    </w:p>
    <w:p w14:paraId="7346A00A" w14:textId="77777777" w:rsidR="00742EB7" w:rsidRDefault="00742EB7" w:rsidP="00742EB7">
      <w:pPr>
        <w:pStyle w:val="Prrafodelista"/>
        <w:numPr>
          <w:ilvl w:val="0"/>
          <w:numId w:val="30"/>
        </w:numPr>
        <w:jc w:val="both"/>
      </w:pPr>
      <w:r>
        <w:t>Implementación de registros de acceso para dar seguimiento a los intentos y resultados de autenticación dentro de la plataforma.</w:t>
      </w:r>
    </w:p>
    <w:p w14:paraId="777684B5" w14:textId="77777777" w:rsidR="00742EB7" w:rsidRDefault="00742EB7" w:rsidP="00742EB7">
      <w:pPr>
        <w:jc w:val="both"/>
      </w:pPr>
    </w:p>
    <w:p w14:paraId="18CE154F" w14:textId="77777777" w:rsidR="00742EB7" w:rsidRDefault="00742EB7" w:rsidP="00742EB7">
      <w:pPr>
        <w:pStyle w:val="Prrafodelista"/>
        <w:numPr>
          <w:ilvl w:val="0"/>
          <w:numId w:val="30"/>
        </w:numPr>
        <w:jc w:val="both"/>
      </w:pPr>
      <w:r>
        <w:t>Implementación de un sistema de auditoría para registrar las acciones realizadas por los usuarios administrativos.</w:t>
      </w:r>
    </w:p>
    <w:p w14:paraId="35142D6C" w14:textId="77777777" w:rsidR="00742EB7" w:rsidRDefault="00742EB7" w:rsidP="00742EB7">
      <w:pPr>
        <w:jc w:val="both"/>
      </w:pPr>
    </w:p>
    <w:p w14:paraId="621F6B23" w14:textId="77777777" w:rsidR="00742EB7" w:rsidRDefault="00742EB7" w:rsidP="00742EB7">
      <w:pPr>
        <w:pStyle w:val="Prrafodelista"/>
        <w:numPr>
          <w:ilvl w:val="0"/>
          <w:numId w:val="30"/>
        </w:numPr>
        <w:jc w:val="both"/>
      </w:pPr>
      <w:r>
        <w:t>Visualización de información relacionada con el uso del sistema mediante herramientas de monitoreo y reportes.</w:t>
      </w:r>
    </w:p>
    <w:p w14:paraId="6A5E14EC" w14:textId="77777777" w:rsidR="00742EB7" w:rsidRDefault="00742EB7" w:rsidP="00742EB7">
      <w:pPr>
        <w:jc w:val="both"/>
      </w:pPr>
    </w:p>
    <w:p w14:paraId="3655A190" w14:textId="77777777" w:rsidR="00742EB7" w:rsidRDefault="00742EB7" w:rsidP="00742EB7">
      <w:pPr>
        <w:pStyle w:val="Prrafodelista"/>
        <w:numPr>
          <w:ilvl w:val="0"/>
          <w:numId w:val="30"/>
        </w:numPr>
        <w:jc w:val="both"/>
      </w:pPr>
      <w:r>
        <w:t>Implementación de un módulo de configuración para administrar de forma segura las credenciales necesarias para la integración con la plataforma eLibro.</w:t>
      </w:r>
    </w:p>
    <w:p w14:paraId="0E23E682" w14:textId="77777777" w:rsidR="00742EB7" w:rsidRDefault="00742EB7" w:rsidP="00742EB7">
      <w:pPr>
        <w:jc w:val="both"/>
      </w:pPr>
    </w:p>
    <w:p w14:paraId="124ED0DC" w14:textId="77777777" w:rsidR="00742EB7" w:rsidRDefault="00742EB7" w:rsidP="00742EB7">
      <w:pPr>
        <w:jc w:val="both"/>
      </w:pPr>
      <w:r>
        <w:t>Para el desarrollo del sistema se utilizará una arquitectura basada en tecnologías web modernas, con un backend desarrollado con Spring Boot 3.x, Java 21, JPA/Hibernate y MySQL 8, así como una interfaz web construida con React, React Router, Vite, TypeScript, Tailwind CSS, shadcn/ui, Radix UI y Zod.</w:t>
      </w:r>
    </w:p>
    <w:p w14:paraId="74AF5445" w14:textId="77777777" w:rsidR="00742EB7" w:rsidRDefault="00742EB7" w:rsidP="00742EB7">
      <w:pPr>
        <w:jc w:val="both"/>
      </w:pPr>
      <w:r>
        <w:t xml:space="preserve">El sistema será desarrollado como una herramienta institucional destinada a facilitar la administración del acceso a la biblioteca digital, fortalecer el control operativo del servicio y proporcionar mecanismos de supervisión, trazabilidad y gestión dentro </w:t>
      </w:r>
      <w:r>
        <w:lastRenderedPageBreak/>
        <w:t>delentorno universitario. Al cierre del proyecto, la solución quedará terminada a nivel de desarrollo y lista para su ejecución en fase de pruebas.</w:t>
      </w:r>
    </w:p>
    <w:p w14:paraId="0540DECB" w14:textId="77777777" w:rsidR="00DC50E5" w:rsidRDefault="00DC50E5"/>
    <w:p w14:paraId="24AFD1A9" w14:textId="77777777" w:rsidR="00D51E01" w:rsidRDefault="00D51E01" w:rsidP="00D51E01">
      <w:pPr>
        <w:pStyle w:val="Ttulo2"/>
      </w:pPr>
      <w:bookmarkStart w:id="8" w:name="_Toc226708936"/>
      <w:r>
        <w:t>Restricciones</w:t>
      </w:r>
      <w:bookmarkEnd w:id="8"/>
    </w:p>
    <w:p w14:paraId="080B17EA" w14:textId="77777777" w:rsidR="00B707E1" w:rsidRDefault="00B707E1"/>
    <w:p w14:paraId="2CA1257B" w14:textId="77777777" w:rsidR="00742EB7" w:rsidRDefault="00742EB7" w:rsidP="00742EB7">
      <w:pPr>
        <w:jc w:val="both"/>
      </w:pPr>
      <w:r>
        <w:t>Durante el desarrollo del proyecto se consideraron diversas restricciones que influyeron en el diseño, implementación y funcionamiento del sistema. Estas restricciones se relacionan con factores tecnológicos, operativos y organizacionales que condicionaron la forma en que se planificó y desarrolló la solución propuesta.</w:t>
      </w:r>
    </w:p>
    <w:p w14:paraId="3D279F60" w14:textId="77777777" w:rsidR="00742EB7" w:rsidRDefault="00742EB7" w:rsidP="00742EB7">
      <w:pPr>
        <w:jc w:val="both"/>
      </w:pPr>
    </w:p>
    <w:p w14:paraId="3419E87D" w14:textId="77777777" w:rsidR="00742EB7" w:rsidRPr="00742EB7" w:rsidRDefault="00742EB7" w:rsidP="00742EB7">
      <w:pPr>
        <w:jc w:val="both"/>
        <w:rPr>
          <w:b/>
          <w:bCs/>
        </w:rPr>
      </w:pPr>
      <w:r>
        <w:rPr>
          <w:b/>
          <w:bCs/>
        </w:rPr>
        <w:t>Dependencia de servicios externos</w:t>
      </w:r>
    </w:p>
    <w:p w14:paraId="60F8C93E" w14:textId="77777777" w:rsidR="00742EB7" w:rsidRDefault="00742EB7" w:rsidP="00742EB7">
      <w:pPr>
        <w:jc w:val="both"/>
      </w:pPr>
    </w:p>
    <w:p w14:paraId="434D3474" w14:textId="77777777" w:rsidR="00742EB7" w:rsidRDefault="00742EB7" w:rsidP="00742EB7">
      <w:pPr>
        <w:jc w:val="both"/>
      </w:pPr>
      <w:r>
        <w:t>Una de las principales restricciones corresponde a la dependencia del servicio de autenticación proporcionado por la plataforma eLibro, ya que el acceso de los estudiantes a la biblioteca digital se realiza mediante el mecanismo Single Sign-On (SSO) ofrecido por dicho proveedor. Esto implica que parte del funcionamiento del sistema depende de la disponibilidad, operación y especificaciones técnicas de la API proporcionada por esta plataforma.</w:t>
      </w:r>
    </w:p>
    <w:p w14:paraId="03E21352" w14:textId="77777777" w:rsidR="00742EB7" w:rsidRDefault="00742EB7" w:rsidP="00742EB7">
      <w:pPr>
        <w:jc w:val="both"/>
      </w:pPr>
    </w:p>
    <w:p w14:paraId="130BE7B7" w14:textId="77777777" w:rsidR="00742EB7" w:rsidRPr="00742EB7" w:rsidRDefault="00742EB7" w:rsidP="00742EB7">
      <w:pPr>
        <w:jc w:val="both"/>
        <w:rPr>
          <w:b/>
          <w:bCs/>
        </w:rPr>
      </w:pPr>
      <w:r>
        <w:rPr>
          <w:b/>
          <w:bCs/>
        </w:rPr>
        <w:t>Tiempo de desarrollo del proyecto</w:t>
      </w:r>
    </w:p>
    <w:p w14:paraId="4AC5106D" w14:textId="77777777" w:rsidR="00742EB7" w:rsidRDefault="00742EB7" w:rsidP="00742EB7">
      <w:pPr>
        <w:jc w:val="both"/>
      </w:pPr>
    </w:p>
    <w:p w14:paraId="0514013D" w14:textId="77777777" w:rsidR="00742EB7" w:rsidRDefault="00742EB7" w:rsidP="00742EB7">
      <w:pPr>
        <w:jc w:val="both"/>
      </w:pPr>
      <w:r>
        <w:t>Otra restricción importante corresponde al periodo disponible para el desarrollo del sistema, el cual se encuentra limitado al tiempo establecido para la realización de la estadía profesional. Debido a esta limitación temporal, el proyecto se concentró en el análisis, diseño e implementación de las funcionalidades principales necesarias para la operación institucional del sistema, priorizando aquellos componentes directamente relacionados con la gestión de usuarios, el acceso SSO a eLibro, el monitoreo y la trazabilidad de las operaciones.</w:t>
      </w:r>
    </w:p>
    <w:p w14:paraId="6B803A41" w14:textId="77777777" w:rsidR="003D2289" w:rsidRDefault="003D2289" w:rsidP="00742EB7">
      <w:pPr>
        <w:jc w:val="both"/>
      </w:pPr>
    </w:p>
    <w:p w14:paraId="3147B930" w14:textId="77777777" w:rsidR="00742EB7" w:rsidRPr="00742EB7" w:rsidRDefault="00742EB7" w:rsidP="00742EB7">
      <w:pPr>
        <w:jc w:val="both"/>
        <w:rPr>
          <w:b/>
          <w:bCs/>
        </w:rPr>
      </w:pPr>
      <w:r>
        <w:rPr>
          <w:b/>
          <w:bCs/>
        </w:rPr>
        <w:t>Políticas institucionales de manejo de información</w:t>
      </w:r>
    </w:p>
    <w:p w14:paraId="27983DBB" w14:textId="77777777" w:rsidR="00742EB7" w:rsidRDefault="00742EB7" w:rsidP="00742EB7">
      <w:pPr>
        <w:jc w:val="both"/>
      </w:pPr>
    </w:p>
    <w:p w14:paraId="1684F9DD" w14:textId="77777777" w:rsidR="00742EB7" w:rsidRDefault="00742EB7" w:rsidP="00742EB7">
      <w:pPr>
        <w:jc w:val="both"/>
      </w:pPr>
      <w:r>
        <w:lastRenderedPageBreak/>
        <w:t>El sistema debe operar respetando las políticas institucionales relacionadas con el manejo de información de estudiantes y administradores, incluyendo consideraciones vinculadas con la protección de datos personales, el control de acceso y el uso adecuado de la información almacenada dentro de la plataforma.</w:t>
      </w:r>
    </w:p>
    <w:p w14:paraId="06725F57" w14:textId="77777777" w:rsidR="00742EB7" w:rsidRDefault="00742EB7" w:rsidP="00742EB7">
      <w:pPr>
        <w:jc w:val="both"/>
      </w:pPr>
    </w:p>
    <w:p w14:paraId="6CC04E17" w14:textId="77777777" w:rsidR="00742EB7" w:rsidRDefault="00742EB7" w:rsidP="00742EB7">
      <w:pPr>
        <w:jc w:val="both"/>
      </w:pPr>
      <w:r>
        <w:t xml:space="preserve">Estas disposiciones implican que la información gestionada por el sistema debe ser tratada con criterios de confidencialidad, integridad y resguardo, evitando accesos no autorizados o usos ajenos a los fines institucionales para los cuales fue recopilada. </w:t>
      </w:r>
    </w:p>
    <w:p w14:paraId="2880BF1E" w14:textId="77777777" w:rsidR="00742EB7" w:rsidRDefault="00742EB7" w:rsidP="00742EB7">
      <w:pPr>
        <w:jc w:val="both"/>
      </w:pPr>
    </w:p>
    <w:p w14:paraId="6E30B7FD" w14:textId="77777777" w:rsidR="00742EB7" w:rsidRPr="00742EB7" w:rsidRDefault="00742EB7" w:rsidP="00742EB7">
      <w:pPr>
        <w:jc w:val="both"/>
        <w:rPr>
          <w:b/>
          <w:bCs/>
        </w:rPr>
      </w:pPr>
      <w:r>
        <w:rPr>
          <w:b/>
          <w:bCs/>
        </w:rPr>
        <w:t>Condiciones de integración tecnológica</w:t>
      </w:r>
    </w:p>
    <w:p w14:paraId="5E0F59CC" w14:textId="77777777" w:rsidR="00742EB7" w:rsidRDefault="00742EB7" w:rsidP="00742EB7">
      <w:pPr>
        <w:jc w:val="both"/>
      </w:pPr>
    </w:p>
    <w:p w14:paraId="0DF4CEBD" w14:textId="77777777" w:rsidR="003D2289" w:rsidRDefault="003D2289" w:rsidP="003D2289">
      <w:pPr>
        <w:jc w:val="both"/>
      </w:pPr>
      <w:r>
        <w:t>La integración con servicios externos, particularmente con la plataforma eLibro, condiciona la forma en que se implementan ciertos procesos del sistema, especialmente aquellos relacionados con la autenticación de usuarios y el acceso de los estudiantes a la plataforma mediante el mecanismo Single Sign-On (SSO).</w:t>
      </w:r>
    </w:p>
    <w:p w14:paraId="03ABE428" w14:textId="77777777" w:rsidR="003D2289" w:rsidRDefault="003D2289" w:rsidP="003D2289">
      <w:pPr>
        <w:jc w:val="both"/>
      </w:pPr>
    </w:p>
    <w:p w14:paraId="745C8E8C" w14:textId="77777777" w:rsidR="00742EB7" w:rsidRDefault="003D2289" w:rsidP="003D2289">
      <w:pPr>
        <w:jc w:val="both"/>
      </w:pPr>
      <w:r>
        <w:t>Dado que esta integración depende de especificaciones técnicas definidas por un servicio externo, será necesario adaptar parte del diseño y desarrollo del sistema a las condiciones establecidas por la API SSO de eLibro. Esto implicará considerar los parámetros requeridos para la autenticación, las credenciales necesarias para la integración y la gestión de posibles fallas derivadas de la disponibilidad o funcionamiento del servicio externo.</w:t>
      </w:r>
    </w:p>
    <w:p w14:paraId="1DD57DA8" w14:textId="77777777" w:rsidR="003D2289" w:rsidRDefault="003D2289" w:rsidP="003D2289">
      <w:pPr>
        <w:jc w:val="both"/>
      </w:pPr>
    </w:p>
    <w:p w14:paraId="224265FB" w14:textId="77777777" w:rsidR="00742EB7" w:rsidRPr="00742EB7" w:rsidRDefault="00742EB7" w:rsidP="00742EB7">
      <w:pPr>
        <w:jc w:val="both"/>
        <w:rPr>
          <w:b/>
          <w:bCs/>
        </w:rPr>
      </w:pPr>
      <w:r>
        <w:rPr>
          <w:b/>
          <w:bCs/>
        </w:rPr>
        <w:t>Infraestructura y recursos tecnológicos disponibles</w:t>
      </w:r>
    </w:p>
    <w:p w14:paraId="684F20C1" w14:textId="77777777" w:rsidR="00742EB7" w:rsidRDefault="00742EB7" w:rsidP="00742EB7">
      <w:pPr>
        <w:jc w:val="both"/>
      </w:pPr>
    </w:p>
    <w:p w14:paraId="3EA86C66" w14:textId="77777777" w:rsidR="003B7D5B" w:rsidRDefault="00742EB7" w:rsidP="00742EB7">
      <w:pPr>
        <w:jc w:val="both"/>
        <w:sectPr w:rsidR="003B7D5B" w:rsidSect="00CC2B52">
          <w:footerReference w:type="default" r:id="rId13"/>
          <w:pgSz w:w="12240" w:h="15840"/>
          <w:pgMar w:top="1418" w:right="1418" w:bottom="1418" w:left="1701" w:header="709" w:footer="709" w:gutter="0"/>
          <w:pgNumType w:start="8"/>
          <w:cols w:space="708"/>
          <w:docGrid w:linePitch="360"/>
        </w:sectPr>
      </w:pPr>
      <w:r>
        <w:t>El desarrollo e implementación del sistema deben mantenerse compatibles con la infraestructura, herramientas y recursos tecnológicos disponibles dentro del entorno institucional, lo que condiciona determinadas decisiones técnicas asociadas con la construcción, despliegue y validación del sistema.</w:t>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C05500D" w14:textId="77777777" w:rsidTr="00AA0D1E">
        <w:trPr>
          <w:trHeight w:val="981"/>
        </w:trPr>
        <w:tc>
          <w:tcPr>
            <w:tcW w:w="5000" w:type="pct"/>
            <w:vAlign w:val="center"/>
          </w:tcPr>
          <w:p w14:paraId="5E534830" w14:textId="77777777" w:rsidR="003B7D5B" w:rsidRDefault="003B7D5B" w:rsidP="003B7D5B">
            <w:pPr>
              <w:pStyle w:val="Ttulo1"/>
            </w:pPr>
            <w:bookmarkStart w:id="9" w:name="_Toc226708937"/>
            <w:r>
              <w:lastRenderedPageBreak/>
              <w:t>MARCO DE REFERENCIA</w:t>
            </w:r>
            <w:bookmarkEnd w:id="9"/>
          </w:p>
        </w:tc>
      </w:tr>
    </w:tbl>
    <w:p w14:paraId="32DCCACE" w14:textId="77777777" w:rsidR="003B7D5B" w:rsidRDefault="003B7D5B" w:rsidP="003B7D5B"/>
    <w:p w14:paraId="5B5D10A2" w14:textId="77777777" w:rsidR="00F7379B" w:rsidRDefault="00AA6934" w:rsidP="003B7D5B">
      <w:pPr>
        <w:pStyle w:val="Ttulo2"/>
      </w:pPr>
      <w:bookmarkStart w:id="10" w:name="_Toc226708938"/>
      <w:r>
        <w:t>Conceptos, metodologías y herramientas</w:t>
      </w:r>
      <w:bookmarkEnd w:id="10"/>
    </w:p>
    <w:p w14:paraId="1C5401DA" w14:textId="77777777" w:rsidR="00E63366" w:rsidRDefault="00E63366"/>
    <w:p w14:paraId="5DD7CA5B" w14:textId="77777777" w:rsidR="00E63366" w:rsidRDefault="00000000">
      <w:pPr>
        <w:jc w:val="both"/>
      </w:pPr>
      <w:r>
        <w:t>En esta sección se describen los conceptos y herramientas que fundamentan el diseño y la construcción del Sistema Integral de Gestión y Acceso SSO eLibro (SIGASe). Cada elemento fue seleccionado con base en los requerimientos funcionales y no funcionales del sistema, así como en la experiencia previa del equipo de desarrollo.</w:t>
      </w:r>
    </w:p>
    <w:p w14:paraId="3A7AEDCF" w14:textId="77777777" w:rsidR="00E63366" w:rsidRDefault="00E63366">
      <w:pPr>
        <w:jc w:val="both"/>
      </w:pPr>
    </w:p>
    <w:p w14:paraId="1901F57E" w14:textId="77777777" w:rsidR="00E63366" w:rsidRDefault="00E63366"/>
    <w:p w14:paraId="7B33ADB3" w14:textId="77777777" w:rsidR="00E63366" w:rsidRDefault="00000000">
      <w:pPr>
        <w:pStyle w:val="Ttulo3"/>
      </w:pPr>
      <w:bookmarkStart w:id="11" w:name="_Toc226708939"/>
      <w:r>
        <w:t>Entorno de desarrollo</w:t>
      </w:r>
      <w:bookmarkEnd w:id="11"/>
    </w:p>
    <w:p w14:paraId="089B9E72" w14:textId="77777777" w:rsidR="00E63366" w:rsidRDefault="00E63366"/>
    <w:p w14:paraId="551A3CFA" w14:textId="77777777" w:rsidR="00E63366" w:rsidRDefault="00000000">
      <w:pPr>
        <w:jc w:val="both"/>
      </w:pPr>
      <w:r>
        <w:t>El entorno de desarrollo integra el conjunto de herramientas utilizadas para escribir, depurar y gestionar el código fuente del sistema. La selección de estas herramientas atendió a los requerimientos tecnológicos del stack definido para el proyecto, priorizando su compatibilidad con las tecnologías del backend y el frontend.</w:t>
      </w:r>
    </w:p>
    <w:p w14:paraId="6AA21A2F" w14:textId="77777777" w:rsidR="00E63366" w:rsidRDefault="00E63366">
      <w:pPr>
        <w:jc w:val="both"/>
      </w:pPr>
    </w:p>
    <w:p w14:paraId="67D37555" w14:textId="77777777" w:rsidR="00E63366" w:rsidRDefault="00000000">
      <w:pPr>
        <w:jc w:val="both"/>
      </w:pPr>
      <w:r>
        <w:rPr>
          <w:b/>
          <w:bCs/>
        </w:rPr>
        <w:t>IntelliJ IDEA</w:t>
      </w:r>
    </w:p>
    <w:p w14:paraId="36492C2D" w14:textId="77777777" w:rsidR="00E63366" w:rsidRDefault="00E63366">
      <w:pPr>
        <w:jc w:val="both"/>
      </w:pPr>
    </w:p>
    <w:p w14:paraId="30307C36" w14:textId="77777777" w:rsidR="00E63366" w:rsidRDefault="00000000">
      <w:pPr>
        <w:jc w:val="both"/>
      </w:pPr>
      <w:r>
        <w:t>IntelliJ IDEA es un entorno de desarrollo integrado (IDE) desarrollado por JetBrains, orientado principalmente al desarrollo con lenguajes de la plataforma Java y Kotlin. Ofrece capacidades avanzadas de análisis de código estático, refactorización automatizada, integración con sistemas de control de versiones, y soporte nativo para frameworks como Spring Boot y Spring Security (JetBrains, s.f.).</w:t>
      </w:r>
    </w:p>
    <w:p w14:paraId="4F19F07E" w14:textId="77777777" w:rsidR="00E63366" w:rsidRDefault="00E63366">
      <w:pPr>
        <w:jc w:val="both"/>
      </w:pPr>
    </w:p>
    <w:p w14:paraId="312BF98D" w14:textId="77777777" w:rsidR="00E63366" w:rsidRDefault="00000000">
      <w:pPr>
        <w:jc w:val="both"/>
      </w:pPr>
      <w:r>
        <w:t>En SIGASe, IntelliJ IDEA se utilizó como el entorno principal para el desarrollo del backend. La integración nativa con Spring Boot, su compatibilidad con Java 21 y las herramientas de depuración avanzadas lo convirtieron en la herramienta idónea para la construcción de la API REST, la configuración de seguridad y la gestión de la capa de persistencia del sistema.</w:t>
      </w:r>
    </w:p>
    <w:p w14:paraId="7F115FA6" w14:textId="77777777" w:rsidR="00E63366" w:rsidRDefault="00E63366">
      <w:pPr>
        <w:jc w:val="both"/>
      </w:pPr>
    </w:p>
    <w:p w14:paraId="588F63CE" w14:textId="77777777" w:rsidR="00E63366" w:rsidRDefault="00000000">
      <w:pPr>
        <w:jc w:val="both"/>
      </w:pPr>
      <w:r>
        <w:rPr>
          <w:b/>
          <w:bCs/>
        </w:rPr>
        <w:t>Cursor IDE</w:t>
      </w:r>
    </w:p>
    <w:p w14:paraId="0FF4C376" w14:textId="77777777" w:rsidR="00E63366" w:rsidRDefault="00E63366">
      <w:pPr>
        <w:jc w:val="both"/>
      </w:pPr>
    </w:p>
    <w:p w14:paraId="3BFB2F61" w14:textId="77777777" w:rsidR="00E63366" w:rsidRDefault="00000000">
      <w:pPr>
        <w:jc w:val="both"/>
      </w:pPr>
      <w:r>
        <w:t>Cursor IDE es un entorno de desarrollo basado en Visual Studio Code que incorpora capacidades de inteligencia artificial generativa para asistir durante la escritura de código. Permite generar fragmentos de código, documentar funciones, detectar errores de forma contextual y refactorizar bloques de código de manera automatizada, lo que incrementa la velocidad del desarrollo de forma significativa (Cursor, s.f.).</w:t>
      </w:r>
    </w:p>
    <w:p w14:paraId="2E5567D8" w14:textId="77777777" w:rsidR="00E63366" w:rsidRDefault="00E63366">
      <w:pPr>
        <w:jc w:val="both"/>
      </w:pPr>
    </w:p>
    <w:p w14:paraId="1D7D8783" w14:textId="77777777" w:rsidR="00E63366" w:rsidRDefault="00000000">
      <w:pPr>
        <w:jc w:val="both"/>
      </w:pPr>
      <w:r>
        <w:t>En SIGASe, Cursor IDE se utilizó como el entorno principal para el desarrollo del frontend con React y TypeScript. Sus capacidades de autocompletado contextual y generación de código asistida agilizaron la construcción de componentes, vistas, estado global y la lógica del portal estudiantil y el panel administrativo.</w:t>
      </w:r>
    </w:p>
    <w:p w14:paraId="73C46F59" w14:textId="77777777" w:rsidR="00E63366" w:rsidRDefault="00E63366">
      <w:pPr>
        <w:jc w:val="both"/>
      </w:pPr>
    </w:p>
    <w:p w14:paraId="51F0A377" w14:textId="77777777" w:rsidR="00E63366" w:rsidRDefault="00E63366"/>
    <w:p w14:paraId="17BBE8EB" w14:textId="77777777" w:rsidR="00E63366" w:rsidRDefault="00000000">
      <w:pPr>
        <w:pStyle w:val="Ttulo3"/>
      </w:pPr>
      <w:bookmarkStart w:id="12" w:name="_Toc226708940"/>
      <w:r>
        <w:t>Lenguajes de programación para el desarrollo</w:t>
      </w:r>
      <w:bookmarkEnd w:id="12"/>
    </w:p>
    <w:p w14:paraId="1EE34D4D" w14:textId="77777777" w:rsidR="00E63366" w:rsidRDefault="00E63366"/>
    <w:p w14:paraId="111932DB" w14:textId="77777777" w:rsidR="00E63366" w:rsidRDefault="00000000">
      <w:pPr>
        <w:jc w:val="both"/>
      </w:pPr>
      <w:r>
        <w:t>Los lenguajes de programación y sus marcos de trabajo determinan la forma en que se estructura, ejecuta y mantiene el código del sistema. Para SIGASe se seleccionó un stack tecnológico diferenciado para el backend y el frontend, atendiendo a los requerimientos de seguridad, escalabilidad y facilidad de mantenimiento del sistema.</w:t>
      </w:r>
    </w:p>
    <w:p w14:paraId="0EC0B1A9" w14:textId="77777777" w:rsidR="00E63366" w:rsidRDefault="00E63366">
      <w:pPr>
        <w:jc w:val="both"/>
      </w:pPr>
    </w:p>
    <w:p w14:paraId="116C596B" w14:textId="77777777" w:rsidR="00E63366" w:rsidRDefault="00000000">
      <w:pPr>
        <w:jc w:val="both"/>
      </w:pPr>
      <w:r>
        <w:rPr>
          <w:b/>
          <w:bCs/>
        </w:rPr>
        <w:t>Java y Spring Boot</w:t>
      </w:r>
    </w:p>
    <w:p w14:paraId="04AF1A1E" w14:textId="77777777" w:rsidR="00E63366" w:rsidRDefault="00E63366">
      <w:pPr>
        <w:jc w:val="both"/>
      </w:pPr>
    </w:p>
    <w:p w14:paraId="4C89A5DF" w14:textId="77777777" w:rsidR="00E63366" w:rsidRDefault="00000000">
      <w:pPr>
        <w:jc w:val="both"/>
      </w:pPr>
      <w:r>
        <w:t>Java es un lenguaje de programación orientado a objetos de propósito general que destaca por su portabilidad, su gestión automática de memoria mediante recolección de basura y su sistema de tipos sólido. Estas características lo posicionan como uno de los lenguajes más utilizados en el desarrollo de aplicaciones empresariales de alto rendimiento (Oracle Corporation, 2023).</w:t>
      </w:r>
    </w:p>
    <w:p w14:paraId="57AD45F6" w14:textId="77777777" w:rsidR="00E63366" w:rsidRDefault="00E63366">
      <w:pPr>
        <w:jc w:val="both"/>
      </w:pPr>
    </w:p>
    <w:p w14:paraId="2D61C210" w14:textId="77777777" w:rsidR="00E63366" w:rsidRDefault="00000000">
      <w:pPr>
        <w:jc w:val="both"/>
      </w:pPr>
      <w:r>
        <w:t xml:space="preserve">Spring Boot es un framework construido sobre el ecosistema Spring que permite desarrollar aplicaciones Java de manera ágil, con configuración mínima y un servidor </w:t>
      </w:r>
      <w:r>
        <w:lastRenderedPageBreak/>
        <w:t>embebido. Proporciona un conjunto de starters que simplifican la integración de módulos como seguridad, acceso a datos, validación y exposición de APIs REST (VMware, 2023).</w:t>
      </w:r>
    </w:p>
    <w:p w14:paraId="1A5EB588" w14:textId="77777777" w:rsidR="00E63366" w:rsidRDefault="00E63366">
      <w:pPr>
        <w:jc w:val="both"/>
      </w:pPr>
    </w:p>
    <w:p w14:paraId="3E66F474" w14:textId="77777777" w:rsidR="00E63366" w:rsidRDefault="00000000">
      <w:pPr>
        <w:jc w:val="both"/>
      </w:pPr>
      <w:r>
        <w:t>En SIGASe, Java 21 en conjunto con Spring Boot 3.5.13 constituyen la base del backend. Esta combinación permite implementar la API REST, la autenticación basada en JSON Web Token (JWT), la integración con el SSO de eLibro y la capa de persistencia administrada mediante Spring Data JPA.</w:t>
      </w:r>
    </w:p>
    <w:p w14:paraId="0EBCDC03" w14:textId="77777777" w:rsidR="00E63366" w:rsidRDefault="00E63366">
      <w:pPr>
        <w:jc w:val="both"/>
      </w:pPr>
    </w:p>
    <w:p w14:paraId="7E5118B5" w14:textId="77777777" w:rsidR="00E63366" w:rsidRDefault="00000000">
      <w:pPr>
        <w:jc w:val="both"/>
      </w:pPr>
      <w:r>
        <w:rPr>
          <w:b/>
          <w:bCs/>
        </w:rPr>
        <w:t>TypeScript y React</w:t>
      </w:r>
    </w:p>
    <w:p w14:paraId="082DCBBF" w14:textId="77777777" w:rsidR="00E63366" w:rsidRDefault="00E63366">
      <w:pPr>
        <w:jc w:val="both"/>
      </w:pPr>
    </w:p>
    <w:p w14:paraId="5FEE18C1" w14:textId="77777777" w:rsidR="00E63366" w:rsidRDefault="00000000">
      <w:pPr>
        <w:jc w:val="both"/>
      </w:pPr>
      <w:r>
        <w:t>TypeScript es un lenguaje de programación desarrollado por Microsoft que extiende JavaScript añadiendo un sistema de tipado estático opcional. Esta característica permite detectar errores en tiempo de compilación en lugar de ejecución, lo que facilita el mantenimiento de bases de código complejas y mejora la legibilidad del código fuente (Microsoft Corporation, 2024).</w:t>
      </w:r>
    </w:p>
    <w:p w14:paraId="4C38910F" w14:textId="77777777" w:rsidR="00E63366" w:rsidRDefault="00E63366">
      <w:pPr>
        <w:jc w:val="both"/>
      </w:pPr>
    </w:p>
    <w:p w14:paraId="3121CA56" w14:textId="77777777" w:rsidR="00E63366" w:rsidRDefault="00000000">
      <w:pPr>
        <w:jc w:val="both"/>
      </w:pPr>
      <w:r>
        <w:t>React es una biblioteca de código abierto desarrollada por Meta Platforms, orientada a la construcción de interfaces de usuario mediante componentes reutilizables y un modelo declarativo. Su uso del DOM virtual permite actualizar la interfaz de manera eficiente ante cambios en el estado de la aplicación (Meta Platforms, 2024).</w:t>
      </w:r>
    </w:p>
    <w:p w14:paraId="785C0F91" w14:textId="77777777" w:rsidR="00E63366" w:rsidRDefault="00E63366">
      <w:pPr>
        <w:jc w:val="both"/>
      </w:pPr>
    </w:p>
    <w:p w14:paraId="7ECE3511" w14:textId="77777777" w:rsidR="00E63366" w:rsidRDefault="00000000">
      <w:pPr>
        <w:jc w:val="both"/>
      </w:pPr>
      <w:r>
        <w:t>En SIGASe, TypeScript 5 junto con React 19 conforman la base del frontend. Su combinación permite construir una interfaz de usuario modular, tipada y con separación clara entre componentes, vistas, estado global y lógica de negocio del sistema.</w:t>
      </w:r>
    </w:p>
    <w:p w14:paraId="47D6D612" w14:textId="77777777" w:rsidR="00E63366" w:rsidRDefault="00E63366">
      <w:pPr>
        <w:jc w:val="both"/>
      </w:pPr>
    </w:p>
    <w:p w14:paraId="17DF44FC" w14:textId="77777777" w:rsidR="00E63366" w:rsidRDefault="00000000">
      <w:pPr>
        <w:jc w:val="both"/>
      </w:pPr>
      <w:r>
        <w:rPr>
          <w:b/>
          <w:bCs/>
        </w:rPr>
        <w:t>SQL</w:t>
      </w:r>
    </w:p>
    <w:p w14:paraId="6B664638" w14:textId="77777777" w:rsidR="00E63366" w:rsidRDefault="00E63366">
      <w:pPr>
        <w:jc w:val="both"/>
      </w:pPr>
    </w:p>
    <w:p w14:paraId="4DA0C7E8" w14:textId="77777777" w:rsidR="00E63366" w:rsidRDefault="00000000">
      <w:pPr>
        <w:jc w:val="both"/>
      </w:pPr>
      <w:r>
        <w:t xml:space="preserve">SQL (Structured Query Language) es el lenguaje estándar para la definición, manipulación y consulta de datos en sistemas de gestión de bases de datos </w:t>
      </w:r>
      <w:r>
        <w:lastRenderedPageBreak/>
        <w:t>relacionales. A través de sus instrucciones para la definición de datos (DDL) y la manipulación de datos (DML), permite crear esquemas, establecer relaciones e interactuar con los registros almacenados de manera estructurada (Date, 2004).</w:t>
      </w:r>
    </w:p>
    <w:p w14:paraId="2C21E8F9" w14:textId="77777777" w:rsidR="00E63366" w:rsidRDefault="00E63366">
      <w:pPr>
        <w:jc w:val="both"/>
      </w:pPr>
    </w:p>
    <w:p w14:paraId="2BF35C32" w14:textId="77777777" w:rsidR="00E63366" w:rsidRDefault="00000000">
      <w:pPr>
        <w:jc w:val="both"/>
      </w:pPr>
      <w:r>
        <w:t>En SIGASe, SQL se utiliza a través de Spring Data JPA e Hibernate para la definición del esquema de base de datos y la ejecución de consultas sobre MySQL 8, garantizando la integridad referencial y la consistencia de la información gestionada por el sistema.</w:t>
      </w:r>
    </w:p>
    <w:p w14:paraId="3224A56F" w14:textId="77777777" w:rsidR="00E63366" w:rsidRDefault="00E63366">
      <w:pPr>
        <w:jc w:val="both"/>
      </w:pPr>
    </w:p>
    <w:p w14:paraId="42EB60CD" w14:textId="77777777" w:rsidR="00E63366" w:rsidRDefault="00E63366"/>
    <w:p w14:paraId="5AED6B44" w14:textId="77777777" w:rsidR="00E63366" w:rsidRDefault="00000000">
      <w:pPr>
        <w:pStyle w:val="Ttulo3"/>
      </w:pPr>
      <w:bookmarkStart w:id="13" w:name="_Toc226708941"/>
      <w:r>
        <w:t>Administración de bases de datos</w:t>
      </w:r>
      <w:bookmarkEnd w:id="13"/>
    </w:p>
    <w:p w14:paraId="613904E4" w14:textId="77777777" w:rsidR="00E63366" w:rsidRDefault="00E63366"/>
    <w:p w14:paraId="637D7BF6" w14:textId="77777777" w:rsidR="00E63366" w:rsidRDefault="00000000">
      <w:pPr>
        <w:jc w:val="both"/>
      </w:pPr>
      <w:r>
        <w:t>La administración de la base de datos comprende tanto la elección del motor de persistencia como las herramientas utilizadas para su gestión, inspección y validación durante el ciclo de vida del proyecto.</w:t>
      </w:r>
    </w:p>
    <w:p w14:paraId="6009841A" w14:textId="77777777" w:rsidR="00E63366" w:rsidRDefault="00E63366">
      <w:pPr>
        <w:jc w:val="both"/>
      </w:pPr>
    </w:p>
    <w:p w14:paraId="681DBD53" w14:textId="77777777" w:rsidR="00E63366" w:rsidRDefault="00000000">
      <w:pPr>
        <w:jc w:val="both"/>
      </w:pPr>
      <w:r>
        <w:rPr>
          <w:b/>
          <w:bCs/>
        </w:rPr>
        <w:t>MySQL</w:t>
      </w:r>
    </w:p>
    <w:p w14:paraId="57F4F7DC" w14:textId="77777777" w:rsidR="00E63366" w:rsidRDefault="00E63366">
      <w:pPr>
        <w:jc w:val="both"/>
      </w:pPr>
    </w:p>
    <w:p w14:paraId="6BD5A389" w14:textId="77777777" w:rsidR="00E63366" w:rsidRDefault="00000000">
      <w:pPr>
        <w:jc w:val="both"/>
      </w:pPr>
      <w:r>
        <w:t>MySQL es un sistema de gestión de bases de datos relacional de código abierto, desarrollado y mantenido por Oracle Corporation. Organiza la información en tablas estructuradas mediante esquemas relacionales y soporta transacciones con propiedades ACID (Atomicidad, Consistencia, Aislamiento y Durabilidad), garantizando la integridad de los datos ante operaciones concurrentes. Su versión 8.0 incorpora mejoras significativas en rendimiento, soporte para expresiones de tabla comunes (CTE), funciones de ventana y mayor conformidad con el estándar SQL (Oracle Corporation, 2024).</w:t>
      </w:r>
    </w:p>
    <w:p w14:paraId="7DEFBF31" w14:textId="77777777" w:rsidR="00E63366" w:rsidRDefault="00E63366">
      <w:pPr>
        <w:jc w:val="both"/>
      </w:pPr>
    </w:p>
    <w:p w14:paraId="7186C7BD" w14:textId="77777777" w:rsidR="00E63366" w:rsidRDefault="00000000">
      <w:pPr>
        <w:jc w:val="both"/>
      </w:pPr>
      <w:r>
        <w:t>En SIGASe, MySQL 8 constituye el motor de base de datos principal del sistema. Almacena la información de estudiantes, administradores, registros de acceso y trazas de auditoría. El acceso a la base de datos se realiza a través de Spring Data JPA con Hibernate como proveedor de persistencia, lo que abstrae las operaciones SQL y facilita el mantenimiento del esquema.</w:t>
      </w:r>
    </w:p>
    <w:p w14:paraId="5AA99120" w14:textId="77777777" w:rsidR="00E63366" w:rsidRDefault="00E63366">
      <w:pPr>
        <w:jc w:val="both"/>
      </w:pPr>
    </w:p>
    <w:p w14:paraId="36314F05" w14:textId="77777777" w:rsidR="00E63366" w:rsidRDefault="00000000">
      <w:pPr>
        <w:jc w:val="both"/>
      </w:pPr>
      <w:r>
        <w:rPr>
          <w:b/>
          <w:bCs/>
        </w:rPr>
        <w:t>DataGrip</w:t>
      </w:r>
    </w:p>
    <w:p w14:paraId="1CB136DB" w14:textId="77777777" w:rsidR="00E63366" w:rsidRDefault="00E63366">
      <w:pPr>
        <w:jc w:val="both"/>
      </w:pPr>
    </w:p>
    <w:p w14:paraId="55922056" w14:textId="77777777" w:rsidR="00E63366" w:rsidRDefault="00000000">
      <w:pPr>
        <w:jc w:val="both"/>
      </w:pPr>
      <w:r>
        <w:t>DataGrip es un entorno de desarrollo para bases de datos relacionales desarrollado por JetBrains. Proporciona herramientas avanzadas para explorar esquemas, ejecutar consultas SQL, analizar planes de ejecución y gestionar conexiones a múltiples motores de base de datos desde una interfaz unificada (JetBrains, s.f.).</w:t>
      </w:r>
    </w:p>
    <w:p w14:paraId="61EF6698" w14:textId="77777777" w:rsidR="00E63366" w:rsidRDefault="00E63366">
      <w:pPr>
        <w:jc w:val="both"/>
      </w:pPr>
    </w:p>
    <w:p w14:paraId="383FCFE1" w14:textId="77777777" w:rsidR="00E63366" w:rsidRDefault="00000000">
      <w:pPr>
        <w:jc w:val="both"/>
      </w:pPr>
      <w:r>
        <w:t>En SIGASe, DataGrip se utilizó como herramienta de apoyo para la inspección, exploración y validación del esquema de base de datos durante el desarrollo. Facilitó la revisión de los datos almacenados, la depuración de consultas y la verificación de la integridad referencial entre las entidades del sistema.</w:t>
      </w:r>
    </w:p>
    <w:p w14:paraId="0316AB7B" w14:textId="77777777" w:rsidR="00E63366" w:rsidRDefault="00E63366">
      <w:pPr>
        <w:jc w:val="both"/>
      </w:pPr>
    </w:p>
    <w:p w14:paraId="17BD3EC4" w14:textId="77777777" w:rsidR="00E63366" w:rsidRDefault="00E63366"/>
    <w:p w14:paraId="521D97B5" w14:textId="77777777" w:rsidR="00E63366" w:rsidRDefault="00000000">
      <w:pPr>
        <w:pStyle w:val="Ttulo3"/>
      </w:pPr>
      <w:bookmarkStart w:id="14" w:name="_Toc226708942"/>
      <w:r>
        <w:t>Software de control de versiones</w:t>
      </w:r>
      <w:bookmarkEnd w:id="14"/>
    </w:p>
    <w:p w14:paraId="5451D591" w14:textId="77777777" w:rsidR="00E63366" w:rsidRDefault="00E63366"/>
    <w:p w14:paraId="627AFB35" w14:textId="77777777" w:rsidR="00E63366" w:rsidRDefault="00000000">
      <w:pPr>
        <w:jc w:val="both"/>
      </w:pPr>
      <w:r>
        <w:t>El control de versiones es un componente fundamental en cualquier proceso de desarrollo de software, ya que permite registrar la evolución del código fuente, recuperar estados anteriores del sistema y coordinar el trabajo de manera ordenada.</w:t>
      </w:r>
    </w:p>
    <w:p w14:paraId="230410CC" w14:textId="77777777" w:rsidR="00E63366" w:rsidRDefault="00E63366">
      <w:pPr>
        <w:jc w:val="both"/>
      </w:pPr>
    </w:p>
    <w:p w14:paraId="6E053534" w14:textId="77777777" w:rsidR="00E63366" w:rsidRDefault="00000000">
      <w:pPr>
        <w:jc w:val="both"/>
      </w:pPr>
      <w:r>
        <w:rPr>
          <w:b/>
          <w:bCs/>
        </w:rPr>
        <w:t>Git</w:t>
      </w:r>
    </w:p>
    <w:p w14:paraId="58D6F696" w14:textId="77777777" w:rsidR="00E63366" w:rsidRDefault="00E63366">
      <w:pPr>
        <w:jc w:val="both"/>
      </w:pPr>
    </w:p>
    <w:p w14:paraId="49BECB82" w14:textId="77777777" w:rsidR="00E63366" w:rsidRDefault="00000000">
      <w:pPr>
        <w:jc w:val="both"/>
      </w:pPr>
      <w:r>
        <w:t>Git es un sistema de control de versiones distribuido que permite registrar, gestionar y recuperar el historial de cambios de un proyecto de software. Su modelo distribuido garantiza que cada clon del repositorio contiene una copia completa del historial, lo que facilita el trabajo sin conexión y la integración de cambios provenientes de distintas ramas (Chacon y Straub, 2014).</w:t>
      </w:r>
    </w:p>
    <w:p w14:paraId="37920D19" w14:textId="77777777" w:rsidR="00E63366" w:rsidRDefault="00E63366">
      <w:pPr>
        <w:jc w:val="both"/>
      </w:pPr>
    </w:p>
    <w:p w14:paraId="790D4DDF" w14:textId="77777777" w:rsidR="00E63366" w:rsidRDefault="00000000">
      <w:pPr>
        <w:jc w:val="both"/>
      </w:pPr>
      <w:r>
        <w:t>En SIGASe, Git se utilizó como el sistema de control de versiones del proyecto. El uso de ramas de desarrollo permitió separar la construcción de nuevas funcionalidades, la corrección de errores y los ajustes de configuración, mientras que el historial de commits aportó trazabilidad sobre la evolución del sistema.</w:t>
      </w:r>
    </w:p>
    <w:p w14:paraId="0E716365" w14:textId="77777777" w:rsidR="00E63366" w:rsidRDefault="00E63366">
      <w:pPr>
        <w:jc w:val="both"/>
      </w:pPr>
    </w:p>
    <w:p w14:paraId="2EFEC514" w14:textId="77777777" w:rsidR="00E63366" w:rsidRDefault="00000000">
      <w:pPr>
        <w:jc w:val="both"/>
      </w:pPr>
      <w:r>
        <w:rPr>
          <w:b/>
          <w:bCs/>
        </w:rPr>
        <w:t>GitHub</w:t>
      </w:r>
    </w:p>
    <w:p w14:paraId="7EDB4A42" w14:textId="77777777" w:rsidR="00E63366" w:rsidRDefault="00E63366">
      <w:pPr>
        <w:jc w:val="both"/>
      </w:pPr>
    </w:p>
    <w:p w14:paraId="3DBCB672" w14:textId="77777777" w:rsidR="00E63366" w:rsidRDefault="00000000">
      <w:pPr>
        <w:jc w:val="both"/>
      </w:pPr>
      <w:r>
        <w:t>GitHub es una plataforma en línea que extiende las capacidades de Git con herramientas de colaboración y gestión de proyectos. A través de sus repositorios remotos, permite centralizar el código fuente, mantener el historial de versiones accesible desde cualquier entorno y facilitar la supervisión del avance del proyecto (GitHub, s.f.).</w:t>
      </w:r>
    </w:p>
    <w:p w14:paraId="0BAFFF9F" w14:textId="77777777" w:rsidR="00E63366" w:rsidRDefault="00E63366">
      <w:pPr>
        <w:jc w:val="both"/>
      </w:pPr>
    </w:p>
    <w:p w14:paraId="79EE1FD2" w14:textId="77777777" w:rsidR="00E63366" w:rsidRDefault="00000000">
      <w:pPr>
        <w:jc w:val="both"/>
      </w:pPr>
      <w:r>
        <w:t>En SIGASe, GitHub actúa como el repositorio central del código fuente del sistema. Permite respaldar el trabajo de desarrollo de forma remota y facilitar la supervisión del avance por parte del Responsable de Desarrollo.</w:t>
      </w:r>
    </w:p>
    <w:p w14:paraId="3F47A9CF" w14:textId="77777777" w:rsidR="00E63366" w:rsidRDefault="00E63366">
      <w:pPr>
        <w:jc w:val="both"/>
      </w:pPr>
    </w:p>
    <w:p w14:paraId="3B4A410B" w14:textId="77777777" w:rsidR="00E63366" w:rsidRDefault="00E63366"/>
    <w:p w14:paraId="2AAE0A7B" w14:textId="77777777" w:rsidR="00E63366" w:rsidRDefault="00000000">
      <w:pPr>
        <w:pStyle w:val="Ttulo3"/>
      </w:pPr>
      <w:bookmarkStart w:id="15" w:name="_Toc226708943"/>
      <w:r>
        <w:t>Herramientas para gestionar proyectos</w:t>
      </w:r>
      <w:bookmarkEnd w:id="15"/>
    </w:p>
    <w:p w14:paraId="71D4CF19" w14:textId="77777777" w:rsidR="00E63366" w:rsidRDefault="00E63366"/>
    <w:p w14:paraId="0C19D7B0" w14:textId="77777777" w:rsidR="00E63366" w:rsidRDefault="00000000">
      <w:pPr>
        <w:jc w:val="both"/>
      </w:pPr>
      <w:r>
        <w:t>La gestión del proyecto requirió del uso de herramientas de comunicación y coordinación que permitieran mantener un flujo de trabajo ordenado entre los integrantes del equipo, facilitar el seguimiento de acuerdos y agilizar el intercambio de información técnica a lo largo del desarrollo.</w:t>
      </w:r>
    </w:p>
    <w:p w14:paraId="56743A1A" w14:textId="77777777" w:rsidR="00E63366" w:rsidRDefault="00E63366">
      <w:pPr>
        <w:jc w:val="both"/>
      </w:pPr>
    </w:p>
    <w:p w14:paraId="43E5D601" w14:textId="77777777" w:rsidR="00E63366" w:rsidRDefault="00000000">
      <w:pPr>
        <w:jc w:val="both"/>
      </w:pPr>
      <w:r>
        <w:rPr>
          <w:b/>
          <w:bCs/>
        </w:rPr>
        <w:t>Slack</w:t>
      </w:r>
    </w:p>
    <w:p w14:paraId="634FC70B" w14:textId="77777777" w:rsidR="00E63366" w:rsidRDefault="00E63366">
      <w:pPr>
        <w:jc w:val="both"/>
      </w:pPr>
    </w:p>
    <w:p w14:paraId="0693D34E" w14:textId="77777777" w:rsidR="00E63366" w:rsidRDefault="00000000">
      <w:pPr>
        <w:jc w:val="both"/>
      </w:pPr>
      <w:r>
        <w:t>Slack es una plataforma de comunicación y colaboración empresarial que organiza la comunicación del equipo en canales temáticos. Permite el intercambio de mensajes, archivos y notificaciones de manera estructurada, centralizando la comunicación en un único entorno digital (Slack, s.f.).</w:t>
      </w:r>
    </w:p>
    <w:p w14:paraId="701E16CC" w14:textId="77777777" w:rsidR="00E63366" w:rsidRDefault="00E63366">
      <w:pPr>
        <w:jc w:val="both"/>
      </w:pPr>
    </w:p>
    <w:p w14:paraId="4D5D8A8B" w14:textId="77777777" w:rsidR="00E63366" w:rsidRDefault="00000000">
      <w:pPr>
        <w:jc w:val="both"/>
      </w:pPr>
      <w:r>
        <w:t xml:space="preserve">En SIGASe, Slack se utilizó como el canal principal de comunicación entre el Analista Programador, el Responsable de Desarrollo y el Responsable del Área de Programación Externo. A través de esta plataforma se compartieron avances, </w:t>
      </w:r>
      <w:r>
        <w:lastRenderedPageBreak/>
        <w:t>acuerdos, documentación técnica y notificaciones relacionadas con el desarrollo del proyecto.</w:t>
      </w:r>
    </w:p>
    <w:p w14:paraId="1898C8B2" w14:textId="77777777" w:rsidR="00E63366" w:rsidRDefault="00E63366">
      <w:pPr>
        <w:jc w:val="both"/>
      </w:pPr>
    </w:p>
    <w:p w14:paraId="3858121B" w14:textId="77777777" w:rsidR="003B7D5B" w:rsidRDefault="003B7D5B" w:rsidP="003B7D5B">
      <w:pPr>
        <w:pStyle w:val="Ttulo2"/>
      </w:pPr>
      <w:bookmarkStart w:id="16" w:name="_Toc226708944"/>
      <w:r>
        <w:t>Propuesta de solución</w:t>
      </w:r>
      <w:bookmarkEnd w:id="16"/>
    </w:p>
    <w:p w14:paraId="25BB6D8D" w14:textId="77777777" w:rsidR="00E63366" w:rsidRDefault="00E63366"/>
    <w:p w14:paraId="2266889A" w14:textId="77777777" w:rsidR="00CC2B52" w:rsidRDefault="00CC2B52">
      <w:pPr>
        <w:jc w:val="both"/>
      </w:pPr>
      <w:r>
        <w:t>Ante la ausencia de una herramienta institucional que permitiera gestionar de manera centralizada el acceso de los estudiantes a la plataforma eLibro y supervisar el uso del servicio bibliográfico digital, se propone el desarrollo del Sistema Integral de Gestión y Acceso SSO eLibro (SIGASe), una aplicación web orientada a cubrir estas necesidades operativas dentro de la Universidad Tecnológica Emiliano Zapata del Estado de Morelos.</w:t>
      </w:r>
    </w:p>
    <w:p w14:paraId="52932F45" w14:textId="77777777" w:rsidR="00CC2B52" w:rsidRDefault="00CC2B52">
      <w:pPr>
        <w:jc w:val="both"/>
      </w:pPr>
    </w:p>
    <w:p w14:paraId="73895429" w14:textId="77777777" w:rsidR="00CC2B52" w:rsidRDefault="00CC2B52">
      <w:pPr>
        <w:jc w:val="both"/>
      </w:pPr>
      <w:r>
        <w:t>El sistema estará compuesto por cinco elementos principales: un panel administrativo para el personal responsable del servicio, un portal de acceso para estudiantes, un servidor de aplicaciones que centralizará la lógica del sistema, una base de datos relacional para la persistencia de la información, y un módulo de integración externa con la plataforma eLibro mediante su API de autenticación Single Sign-On (SSO).</w:t>
      </w:r>
    </w:p>
    <w:p w14:paraId="766EB0E3" w14:textId="77777777" w:rsidR="00CC2B52" w:rsidRDefault="00CC2B52">
      <w:pPr>
        <w:jc w:val="both"/>
      </w:pPr>
    </w:p>
    <w:p w14:paraId="0F84E862" w14:textId="77777777" w:rsidR="00CC2B52" w:rsidRDefault="00CC2B52">
      <w:pPr>
        <w:jc w:val="both"/>
      </w:pPr>
      <w:r>
        <w:t>El panel administrativo permitirá gestionar el ciclo de vida de los estudiantes y administradores registrados en el sistema, consultar los registros de acceso y auditoría, visualizar métricas de uso del servicio y configurar las credenciales necesarias para la integración con eLibro. El nivel de acceso variará según el rol del usuario. El Administrador TI tendrá acceso completo: podrá gestionar estudiantes, administrar cuentas de administradores, consultar el monitoreo y los reportes, revisar los logs de acceso, revisar los logs de auditoría y configurar las credenciales de eLibro. El Administrador Biblioteca contará con un conjunto acotado de funcionalidades que incluirá la gestión de estudiantes, la consulta del monitoreo y los reportes, y la revisión de los logs de acceso.</w:t>
      </w:r>
    </w:p>
    <w:p w14:paraId="78D3AB13" w14:textId="77777777" w:rsidR="00CC2B52" w:rsidRDefault="00CC2B52">
      <w:pPr>
        <w:jc w:val="both"/>
      </w:pPr>
    </w:p>
    <w:p w14:paraId="6B56EFEF" w14:textId="77777777" w:rsidR="00CC2B52" w:rsidRDefault="00CC2B52">
      <w:pPr>
        <w:jc w:val="both"/>
      </w:pPr>
      <w:r>
        <w:t xml:space="preserve">El portal estudiantil estará diseñado como una interfaz de una sola página desde la cual el estudiante podrá consultar su información de cuenta y acceder a la plataforma eLibro mediante un elemento de acción principal. El estudiante ingresará al portal a </w:t>
      </w:r>
      <w:r>
        <w:lastRenderedPageBreak/>
        <w:t>través de dos mecanismos de autenticación: su correo electrónico y contraseña institucional, o su cuenta de Google mediante el protocolo OAuth 2.0. En ambos casos, el sistema verificará que la cuenta exista en la plataforma y que se encuentre en estado habilitado.</w:t>
      </w:r>
    </w:p>
    <w:p w14:paraId="013FA395" w14:textId="77777777" w:rsidR="00CC2B52" w:rsidRDefault="00CC2B52">
      <w:pPr>
        <w:jc w:val="both"/>
      </w:pPr>
    </w:p>
    <w:p w14:paraId="01733312" w14:textId="77777777" w:rsidR="00CC2B52" w:rsidRDefault="00CC2B52">
      <w:pPr>
        <w:jc w:val="both"/>
      </w:pPr>
      <w:r>
        <w:t>Al solicitar el acceso a eLibro, el frontend realizará una petición al backend para la generación del enlace de autenticación SSO. El servidor procesará la solicitud, construirá la URL de redirección utilizando las credenciales de integración almacenadas de forma cifrada y devolverá dicha URL al cliente, quien abrirá eLibro en una nueva pestaña del navegador. El evento de acceso quedará registrado en los logs del sistema como exitoso o fallido según corresponda.</w:t>
      </w:r>
    </w:p>
    <w:p w14:paraId="3B7AE5E6" w14:textId="77777777" w:rsidR="00CC2B52" w:rsidRDefault="00CC2B52"/>
    <w:p w14:paraId="74D27BE8" w14:textId="77777777" w:rsidR="00F7379B" w:rsidRDefault="00F7379B" w:rsidP="00F7379B"/>
    <w:p w14:paraId="49E87296" w14:textId="77777777" w:rsidR="00FB59CC" w:rsidRDefault="00FB59CC" w:rsidP="00F7379B"/>
    <w:p w14:paraId="7580AF58" w14:textId="77777777" w:rsidR="00FB59CC" w:rsidRDefault="00FB59CC" w:rsidP="00F7379B"/>
    <w:p w14:paraId="64D3AE6A" w14:textId="77777777" w:rsidR="00F7379B" w:rsidRDefault="00F7379B" w:rsidP="00F7379B">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ED3B2B4" w14:textId="77777777" w:rsidTr="00AA0D1E">
        <w:trPr>
          <w:trHeight w:val="981"/>
        </w:trPr>
        <w:tc>
          <w:tcPr>
            <w:tcW w:w="5000" w:type="pct"/>
            <w:vAlign w:val="center"/>
          </w:tcPr>
          <w:p w14:paraId="27D7047B" w14:textId="77777777" w:rsidR="003B7D5B" w:rsidRDefault="003B7D5B" w:rsidP="003B7D5B">
            <w:pPr>
              <w:pStyle w:val="Ttulo1"/>
            </w:pPr>
            <w:bookmarkStart w:id="17" w:name="_Toc226708945"/>
            <w:r>
              <w:lastRenderedPageBreak/>
              <w:t>DESARROLLO</w:t>
            </w:r>
            <w:bookmarkEnd w:id="17"/>
          </w:p>
        </w:tc>
      </w:tr>
    </w:tbl>
    <w:p w14:paraId="1A7BA34C" w14:textId="77777777" w:rsidR="003B7D5B" w:rsidRDefault="003B7D5B" w:rsidP="003B7D5B"/>
    <w:p w14:paraId="1434507C" w14:textId="77777777" w:rsidR="00F7379B" w:rsidRDefault="003B7D5B" w:rsidP="00D51E01">
      <w:pPr>
        <w:pStyle w:val="Ttulo2"/>
      </w:pPr>
      <w:bookmarkStart w:id="18" w:name="_Toc226708946"/>
      <w:r>
        <w:t>Inicio</w:t>
      </w:r>
      <w:bookmarkEnd w:id="18"/>
    </w:p>
    <w:p w14:paraId="36006F87" w14:textId="77777777" w:rsidR="00E63366" w:rsidRDefault="00E63366">
      <w:pPr>
        <w:jc w:val="both"/>
      </w:pPr>
    </w:p>
    <w:p w14:paraId="49C356A6" w14:textId="77777777" w:rsidR="00E63366" w:rsidRDefault="00000000">
      <w:pPr>
        <w:jc w:val="both"/>
      </w:pPr>
      <w:r>
        <w:t>El desarrollo del proyecto SIGASe involucró a cinco participantes con roles y responsabilidades definidas dentro de la estructura del Centro de Desarrollo de Software de la Universidad Tecnológica Emiliano Zapata. En la Tabla 3.1 se presentan los involucrados del proyecto, su función dentro del mismo y su tipo de participación.</w:t>
      </w:r>
    </w:p>
    <w:p w14:paraId="65DFF884" w14:textId="77777777" w:rsidR="00E63366" w:rsidRDefault="00E63366"/>
    <w:p w14:paraId="5C4DD477" w14:textId="77777777" w:rsidR="00E63366" w:rsidRDefault="00000000">
      <w:pPr>
        <w:pStyle w:val="Ttulo3"/>
      </w:pPr>
      <w:bookmarkStart w:id="19" w:name="_Toc226708947"/>
      <w:r>
        <w:t>Involucrados del proyecto</w:t>
      </w:r>
      <w:bookmarkEnd w:id="19"/>
    </w:p>
    <w:p w14:paraId="30DCC461" w14:textId="77777777" w:rsidR="00E63366" w:rsidRDefault="00E63366"/>
    <w:p w14:paraId="20668D57" w14:textId="77777777" w:rsidR="004C712F" w:rsidRDefault="004C712F" w:rsidP="004C712F">
      <w:pPr>
        <w:pStyle w:val="Descripcin"/>
      </w:pPr>
      <w:bookmarkStart w:id="20" w:name="_Toc157799967"/>
      <w:r>
        <w:t xml:space="preserve">Tabla </w:t>
      </w:r>
      <w:r>
        <w:rPr>
          <w:noProof/>
        </w:rPr>
        <w:fldChar w:fldCharType="begin"/>
      </w:r>
      <w:r>
        <w:rPr>
          <w:noProof/>
        </w:rPr>
        <w:instrText xml:space="preserve"> STYLEREF 1 \s </w:instrText>
      </w:r>
      <w:r>
        <w:rPr>
          <w:noProof/>
        </w:rPr>
        <w:fldChar w:fldCharType="separate"/>
      </w:r>
      <w:r w:rsidR="00911ADB">
        <w:rPr>
          <w:noProof/>
        </w:rPr>
        <w:t>3</w:t>
      </w:r>
      <w:r>
        <w:rPr>
          <w:noProof/>
        </w:rPr>
        <w:fldChar w:fldCharType="end"/>
      </w:r>
      <w:r>
        <w:t>.</w:t>
      </w:r>
      <w:r>
        <w:rPr>
          <w:noProof/>
        </w:rPr>
        <w:fldChar w:fldCharType="begin"/>
      </w:r>
      <w:r>
        <w:rPr>
          <w:noProof/>
        </w:rPr>
        <w:instrText xml:space="preserve"> SEQ Tabla \* ARABIC \s 1 </w:instrText>
      </w:r>
      <w:r>
        <w:rPr>
          <w:noProof/>
        </w:rPr>
        <w:fldChar w:fldCharType="separate"/>
      </w:r>
      <w:r w:rsidR="00911ADB">
        <w:rPr>
          <w:noProof/>
        </w:rPr>
        <w:t>1</w:t>
      </w:r>
      <w:r>
        <w:rPr>
          <w:noProof/>
        </w:rPr>
        <w:fldChar w:fldCharType="end"/>
      </w:r>
      <w:r>
        <w:t xml:space="preserve"> Involucrados y sus funciones</w:t>
      </w:r>
      <w:bookmarkEnd w:id="20"/>
    </w:p>
    <w:tbl>
      <w:tblPr>
        <w:tblW w:w="5000" w:type="pct"/>
        <w:tblBorders>
          <w:top w:val="single" w:sz="4" w:space="0" w:color="BFBFBF"/>
          <w:bottom w:val="single" w:sz="4" w:space="0" w:color="BFBFBF"/>
          <w:insideH w:val="single" w:sz="4" w:space="0" w:color="BFBFBF"/>
        </w:tblBorders>
        <w:tblLook w:val="07E0" w:firstRow="1" w:lastRow="1" w:firstColumn="1" w:lastColumn="1" w:noHBand="1" w:noVBand="1"/>
      </w:tblPr>
      <w:tblGrid>
        <w:gridCol w:w="4400"/>
        <w:gridCol w:w="2800"/>
        <w:gridCol w:w="1921"/>
      </w:tblGrid>
      <w:tr w:rsidR="00E63366" w14:paraId="201529CB" w14:textId="77777777">
        <w:tc>
          <w:tcPr>
            <w:tcW w:w="9121" w:type="dxa"/>
            <w:gridSpan w:val="3"/>
            <w:shd w:val="clear" w:color="auto" w:fill="D5DCE4"/>
            <w:vAlign w:val="center"/>
          </w:tcPr>
          <w:p w14:paraId="1948FCC1" w14:textId="77777777" w:rsidR="00E63366" w:rsidRDefault="00000000">
            <w:pPr>
              <w:jc w:val="center"/>
            </w:pPr>
            <w:r>
              <w:rPr>
                <w:b/>
                <w:bCs/>
              </w:rPr>
              <w:t>INVOLUCRADOS EN EL PROYECTO</w:t>
            </w:r>
          </w:p>
        </w:tc>
      </w:tr>
      <w:tr w:rsidR="00E63366" w14:paraId="1D72751F" w14:textId="77777777">
        <w:tc>
          <w:tcPr>
            <w:tcW w:w="4400" w:type="dxa"/>
            <w:shd w:val="clear" w:color="auto" w:fill="EAF0F6"/>
            <w:vAlign w:val="center"/>
          </w:tcPr>
          <w:p w14:paraId="66F114A1" w14:textId="77777777" w:rsidR="00E63366" w:rsidRDefault="00000000">
            <w:pPr>
              <w:jc w:val="center"/>
            </w:pPr>
            <w:r>
              <w:rPr>
                <w:b/>
                <w:bCs/>
              </w:rPr>
              <w:t>Nombre</w:t>
            </w:r>
          </w:p>
        </w:tc>
        <w:tc>
          <w:tcPr>
            <w:tcW w:w="2800" w:type="dxa"/>
            <w:shd w:val="clear" w:color="auto" w:fill="EAF0F6"/>
            <w:vAlign w:val="center"/>
          </w:tcPr>
          <w:p w14:paraId="49B1540E" w14:textId="77777777" w:rsidR="00E63366" w:rsidRDefault="00000000">
            <w:pPr>
              <w:jc w:val="center"/>
            </w:pPr>
            <w:r>
              <w:rPr>
                <w:b/>
                <w:bCs/>
              </w:rPr>
              <w:t>Función</w:t>
            </w:r>
          </w:p>
        </w:tc>
        <w:tc>
          <w:tcPr>
            <w:tcW w:w="1921" w:type="dxa"/>
            <w:shd w:val="clear" w:color="auto" w:fill="EAF0F6"/>
            <w:vAlign w:val="center"/>
          </w:tcPr>
          <w:p w14:paraId="32F288AF" w14:textId="77777777" w:rsidR="00E63366" w:rsidRDefault="00000000">
            <w:pPr>
              <w:jc w:val="center"/>
            </w:pPr>
            <w:r>
              <w:rPr>
                <w:b/>
                <w:bCs/>
              </w:rPr>
              <w:t>Tipo</w:t>
            </w:r>
          </w:p>
        </w:tc>
      </w:tr>
      <w:tr w:rsidR="00E63366" w14:paraId="1FEC0B3E" w14:textId="77777777">
        <w:tc>
          <w:tcPr>
            <w:tcW w:w="4400" w:type="dxa"/>
            <w:vAlign w:val="center"/>
          </w:tcPr>
          <w:p w14:paraId="4B03EE0B" w14:textId="77777777" w:rsidR="00E63366" w:rsidRDefault="00000000">
            <w:r>
              <w:t>Dra. Martha Fabiola Wences Díaz</w:t>
            </w:r>
          </w:p>
        </w:tc>
        <w:tc>
          <w:tcPr>
            <w:tcW w:w="2800" w:type="dxa"/>
            <w:vAlign w:val="center"/>
          </w:tcPr>
          <w:p w14:paraId="70CFF648" w14:textId="77777777" w:rsidR="00E63366" w:rsidRDefault="00000000">
            <w:r>
              <w:t>Sponsor</w:t>
            </w:r>
          </w:p>
        </w:tc>
        <w:tc>
          <w:tcPr>
            <w:tcW w:w="1921" w:type="dxa"/>
            <w:vAlign w:val="center"/>
          </w:tcPr>
          <w:p w14:paraId="752823A3" w14:textId="77777777" w:rsidR="00E63366" w:rsidRDefault="00000000">
            <w:r>
              <w:t>Interno</w:t>
            </w:r>
          </w:p>
        </w:tc>
      </w:tr>
      <w:tr w:rsidR="00E63366" w14:paraId="4DD6BB46" w14:textId="77777777">
        <w:tc>
          <w:tcPr>
            <w:tcW w:w="4400" w:type="dxa"/>
            <w:vAlign w:val="center"/>
          </w:tcPr>
          <w:p w14:paraId="3D781A12" w14:textId="77777777" w:rsidR="00E63366" w:rsidRDefault="00000000">
            <w:r>
              <w:t>Universidad Tecnológica Emiliano Zapata</w:t>
            </w:r>
          </w:p>
        </w:tc>
        <w:tc>
          <w:tcPr>
            <w:tcW w:w="2800" w:type="dxa"/>
            <w:vAlign w:val="center"/>
          </w:tcPr>
          <w:p w14:paraId="438D087E" w14:textId="77777777" w:rsidR="00E63366" w:rsidRDefault="00000000">
            <w:r>
              <w:t>Cliente</w:t>
            </w:r>
          </w:p>
        </w:tc>
        <w:tc>
          <w:tcPr>
            <w:tcW w:w="1921" w:type="dxa"/>
            <w:vAlign w:val="center"/>
          </w:tcPr>
          <w:p w14:paraId="148BAF74" w14:textId="77777777" w:rsidR="00E63366" w:rsidRDefault="00000000">
            <w:r>
              <w:t>Interno</w:t>
            </w:r>
          </w:p>
        </w:tc>
      </w:tr>
      <w:tr w:rsidR="00E63366" w14:paraId="2F9D0492" w14:textId="77777777">
        <w:tc>
          <w:tcPr>
            <w:tcW w:w="4400" w:type="dxa"/>
            <w:vAlign w:val="center"/>
          </w:tcPr>
          <w:p w14:paraId="41DB46DE" w14:textId="77777777" w:rsidR="00E63366" w:rsidRDefault="00000000">
            <w:r>
              <w:t>José Christian Narváez Figueroa</w:t>
            </w:r>
          </w:p>
        </w:tc>
        <w:tc>
          <w:tcPr>
            <w:tcW w:w="2800" w:type="dxa"/>
            <w:vAlign w:val="center"/>
          </w:tcPr>
          <w:p w14:paraId="143A95B5" w14:textId="77777777" w:rsidR="00E63366" w:rsidRDefault="00000000">
            <w:r>
              <w:t>Responsable del Área de Programación Externo (RAPE)</w:t>
            </w:r>
          </w:p>
        </w:tc>
        <w:tc>
          <w:tcPr>
            <w:tcW w:w="1921" w:type="dxa"/>
            <w:vAlign w:val="center"/>
          </w:tcPr>
          <w:p w14:paraId="268DF92D" w14:textId="77777777" w:rsidR="00E63366" w:rsidRDefault="00000000">
            <w:r>
              <w:t>Interno</w:t>
            </w:r>
          </w:p>
        </w:tc>
      </w:tr>
      <w:tr w:rsidR="00E63366" w14:paraId="7399A373" w14:textId="77777777">
        <w:tc>
          <w:tcPr>
            <w:tcW w:w="4400" w:type="dxa"/>
            <w:vAlign w:val="center"/>
          </w:tcPr>
          <w:p w14:paraId="35C52AFC" w14:textId="77777777" w:rsidR="00E63366" w:rsidRDefault="00000000">
            <w:r>
              <w:t>Maximiliano Carsi Castrejón</w:t>
            </w:r>
          </w:p>
        </w:tc>
        <w:tc>
          <w:tcPr>
            <w:tcW w:w="2800" w:type="dxa"/>
            <w:vAlign w:val="center"/>
          </w:tcPr>
          <w:p w14:paraId="680EC622" w14:textId="77777777" w:rsidR="00E63366" w:rsidRDefault="00000000">
            <w:r>
              <w:t>Responsable de Desarrollo (RD)</w:t>
            </w:r>
          </w:p>
        </w:tc>
        <w:tc>
          <w:tcPr>
            <w:tcW w:w="1921" w:type="dxa"/>
            <w:vAlign w:val="center"/>
          </w:tcPr>
          <w:p w14:paraId="19D3F639" w14:textId="77777777" w:rsidR="00E63366" w:rsidRDefault="00000000">
            <w:r>
              <w:t>Interno</w:t>
            </w:r>
          </w:p>
        </w:tc>
      </w:tr>
      <w:tr w:rsidR="00E63366" w14:paraId="452BBEC1" w14:textId="77777777">
        <w:tc>
          <w:tcPr>
            <w:tcW w:w="4400" w:type="dxa"/>
            <w:vAlign w:val="center"/>
          </w:tcPr>
          <w:p w14:paraId="68205C33" w14:textId="77777777" w:rsidR="00E63366" w:rsidRDefault="00000000">
            <w:r>
              <w:t>Joshua Emmanuel Quevedo Sánchez</w:t>
            </w:r>
          </w:p>
        </w:tc>
        <w:tc>
          <w:tcPr>
            <w:tcW w:w="2800" w:type="dxa"/>
            <w:vAlign w:val="center"/>
          </w:tcPr>
          <w:p w14:paraId="3C7E003F" w14:textId="77777777" w:rsidR="00E63366" w:rsidRDefault="00000000">
            <w:r>
              <w:t>Analista Programador (AP)</w:t>
            </w:r>
          </w:p>
        </w:tc>
        <w:tc>
          <w:tcPr>
            <w:tcW w:w="1921" w:type="dxa"/>
            <w:vAlign w:val="center"/>
          </w:tcPr>
          <w:p w14:paraId="48DC440F" w14:textId="77777777" w:rsidR="00E63366" w:rsidRDefault="00000000">
            <w:r>
              <w:t>Interno</w:t>
            </w:r>
          </w:p>
        </w:tc>
      </w:tr>
    </w:tbl>
    <w:p w14:paraId="3A41BAA5" w14:textId="77777777" w:rsidR="00E63366" w:rsidRDefault="00E63366"/>
    <w:p w14:paraId="06A21F31" w14:textId="77777777" w:rsidR="00E63366" w:rsidRDefault="00000000">
      <w:pPr>
        <w:pStyle w:val="Ttulo3"/>
      </w:pPr>
      <w:bookmarkStart w:id="21" w:name="_Toc226708948"/>
      <w:r>
        <w:t>Inicio del proyecto</w:t>
      </w:r>
      <w:bookmarkEnd w:id="21"/>
    </w:p>
    <w:p w14:paraId="149346B6" w14:textId="77777777" w:rsidR="00E63366" w:rsidRDefault="00E63366"/>
    <w:p w14:paraId="710C7886" w14:textId="77777777" w:rsidR="00E63366" w:rsidRDefault="00000000">
      <w:pPr>
        <w:jc w:val="both"/>
      </w:pPr>
      <w:r>
        <w:t xml:space="preserve">El proyecto SIGASe fue formalizado mediante la elaboración del acta de constitución durante el período comprendido del 16 al 22 de enero de 2026. Este documento estableció las bases formales del proyecto, definiendo su alcance, objetivos, </w:t>
      </w:r>
      <w:r>
        <w:lastRenderedPageBreak/>
        <w:t>participantes clave y restricciones principales, en concordancia con las prácticas definidas por la metodología MoProSoft para la fase de inicio.</w:t>
      </w:r>
    </w:p>
    <w:p w14:paraId="0678A6AB" w14:textId="77777777" w:rsidR="00E63366" w:rsidRDefault="00E63366">
      <w:pPr>
        <w:jc w:val="both"/>
      </w:pPr>
    </w:p>
    <w:p w14:paraId="5D9E9682" w14:textId="77777777" w:rsidR="00E63366" w:rsidRDefault="00000000">
      <w:pPr>
        <w:jc w:val="both"/>
      </w:pPr>
      <w:r>
        <w:t>En el acta se identificaron como interesados principales a la Dra. Martha Fabiola Wences Díaz en calidad de sponsor del proyecto, a la Universidad Tecnológica Emiliano Zapata como cliente interno, y a los responsables del Centro de Desarrollo de Software: José Christian Narváez Figueroa como Responsable del Área de Programación Externo (RAPE), Maximiliano Carsi Castrejón como Responsable de Desarrollo (RD), y Joshua Emmanuel Quevedo Sánchez como Analista Programador (AP). El acta fue firmada por los involucrados el 22 de enero de 2026.</w:t>
      </w:r>
    </w:p>
    <w:p w14:paraId="2800CF65" w14:textId="77777777" w:rsidR="00E63366" w:rsidRDefault="00E63366">
      <w:pPr>
        <w:jc w:val="both"/>
      </w:pPr>
    </w:p>
    <w:p w14:paraId="42212B2F" w14:textId="77777777" w:rsidR="00E63366" w:rsidRDefault="00000000">
      <w:pPr>
        <w:jc w:val="both"/>
      </w:pPr>
      <w:r>
        <w:t>Del 23 al 31 de enero de 2026 se llevaron a cabo reuniones de levantamiento de requerimientos con el personal de la biblioteca universitaria y el área de Tecnologías de Información de la UTEZ. Estas sesiones permitieron identificar las principales problemáticas operativas: la gestión manual de accesos a eLibro generaba errores y retrasos en la habilitación de cuentas; no existía un registro centralizado de las sesiones de los estudiantes en la plataforma; y los administradores carecían de herramientas de monitoreo del uso del servicio.</w:t>
      </w:r>
    </w:p>
    <w:p w14:paraId="0D828D95" w14:textId="77777777" w:rsidR="00E63366" w:rsidRDefault="00E63366">
      <w:pPr>
        <w:jc w:val="both"/>
      </w:pPr>
    </w:p>
    <w:p w14:paraId="647E48FF" w14:textId="77777777" w:rsidR="00E63366" w:rsidRDefault="00000000">
      <w:pPr>
        <w:jc w:val="both"/>
      </w:pPr>
      <w:r>
        <w:t>Como resultado de la comunicación con los stakeholders se acordaron los módulos prioritarios del sistema: autenticación y autorización mediante JWT, gestión de estudiantes y administradores, generación de tokens SSO para eLibro, logs de acceso y auditoría, y un panel administrativo con métricas de uso. Estos acuerdos quedaron documentados en la minuta de reunión correspondiente y sirvieron de base para la elaboración del documento de especificación de requisitos.</w:t>
      </w:r>
    </w:p>
    <w:p w14:paraId="5BC33D7F" w14:textId="77777777" w:rsidR="00E63366" w:rsidRDefault="00E63366"/>
    <w:p w14:paraId="6C1B0953" w14:textId="77777777" w:rsidR="003B7D5B" w:rsidRDefault="003B7D5B" w:rsidP="00D51E01">
      <w:pPr>
        <w:pStyle w:val="Ttulo2"/>
      </w:pPr>
      <w:bookmarkStart w:id="22" w:name="_Toc226708949"/>
      <w:r>
        <w:t>Planeación</w:t>
      </w:r>
      <w:bookmarkEnd w:id="22"/>
    </w:p>
    <w:p w14:paraId="6441AD56" w14:textId="77777777" w:rsidR="00E63366" w:rsidRDefault="00E63366"/>
    <w:p w14:paraId="46A3A391" w14:textId="77777777" w:rsidR="00E63366" w:rsidRDefault="00000000">
      <w:pPr>
        <w:pStyle w:val="Ttulo3"/>
      </w:pPr>
      <w:bookmarkStart w:id="23" w:name="_Toc226708950"/>
      <w:r>
        <w:t>Levantamiento de requerimientos</w:t>
      </w:r>
      <w:bookmarkEnd w:id="23"/>
    </w:p>
    <w:p w14:paraId="0EC6DE07" w14:textId="77777777" w:rsidR="00E63366" w:rsidRDefault="00E63366"/>
    <w:p w14:paraId="7E4058AE" w14:textId="77777777" w:rsidR="00E63366" w:rsidRDefault="00000000">
      <w:pPr>
        <w:jc w:val="both"/>
      </w:pPr>
      <w:r>
        <w:t xml:space="preserve">Entre el 1 y el 6 de febrero de 2026 se elaboró el documento de Especificación de Requisitos del Software (SRS), siguiendo la estructura propuesta por el estándar IEEE </w:t>
      </w:r>
      <w:r>
        <w:lastRenderedPageBreak/>
        <w:t>830. Este documento constituyó la referencia formal para el desarrollo del sistema y fue validado por el Responsable del Área de Programación Externo antes de dar inicio a la fase de ejecución.</w:t>
      </w:r>
    </w:p>
    <w:p w14:paraId="0596F683" w14:textId="77777777" w:rsidR="00E63366" w:rsidRDefault="00E63366">
      <w:pPr>
        <w:jc w:val="both"/>
      </w:pPr>
    </w:p>
    <w:p w14:paraId="0B7BB744" w14:textId="77777777" w:rsidR="00E63366" w:rsidRDefault="00000000">
      <w:pPr>
        <w:jc w:val="both"/>
      </w:pPr>
      <w:r>
        <w:t>Los requisitos funcionales documentados abarcaron los siguientes módulos: autenticación de usuarios con emisión y validación de tokens JWT, registro y actualización de información de estudiantes con validación de matrícula y correo institucional, administración de cuentas de personal autorizado, generación de tokens SSO para el acceso a eLibro, registro automático de eventos en el log de acceso y auditoría, y visualización de métricas en el panel administrativo. Cada requisito fue catalogado con un identificador único, descripción funcional, prioridad y criterios de aceptación medibles.</w:t>
      </w:r>
    </w:p>
    <w:p w14:paraId="24325D9B" w14:textId="77777777" w:rsidR="00E63366" w:rsidRDefault="00E63366">
      <w:pPr>
        <w:jc w:val="both"/>
      </w:pPr>
    </w:p>
    <w:p w14:paraId="3B3DDC19" w14:textId="77777777" w:rsidR="00E63366" w:rsidRDefault="00000000">
      <w:pPr>
        <w:jc w:val="both"/>
      </w:pPr>
      <w:r>
        <w:t>Los requisitos no funcionales abarcaron aspectos de seguridad (cifrado de contraseñas con BCrypt, tokens JWT con expiración configurable), rendimiento (tiempo de respuesta del servidor inferior a 500 ms en condiciones normales de carga), disponibilidad (operación continua durante el horario universitario) y cumplimiento normativo con la LFPDPPP. Se documentaron adicionalmente las restricciones técnicas derivadas de la dependencia con la API SSO de eLibro como servicio externo sobre el que el sistema no tiene control directo.</w:t>
      </w:r>
    </w:p>
    <w:p w14:paraId="4F318E49" w14:textId="77777777" w:rsidR="00E63366" w:rsidRDefault="00E63366"/>
    <w:p w14:paraId="3B2C733E" w14:textId="77777777" w:rsidR="00E63366" w:rsidRDefault="00000000">
      <w:pPr>
        <w:pStyle w:val="Ttulo3"/>
      </w:pPr>
      <w:bookmarkStart w:id="24" w:name="_Toc226708951"/>
      <w:r>
        <w:t>Cronograma de actividades</w:t>
      </w:r>
      <w:bookmarkEnd w:id="24"/>
    </w:p>
    <w:p w14:paraId="334DDA81" w14:textId="77777777" w:rsidR="00E63366" w:rsidRDefault="00E63366"/>
    <w:p w14:paraId="4CC45D8E" w14:textId="77777777" w:rsidR="00E63366" w:rsidRDefault="00000000">
      <w:pPr>
        <w:jc w:val="both"/>
      </w:pPr>
      <w:r>
        <w:t>Del 7 al 20 de febrero de 2026 se definió la arquitectura general del sistema y se elaboró el cronograma de trabajo. La arquitectura adoptada siguió el patrón cliente-servidor con separación de responsabilidades: un backend RESTful desarrollado con Spring Boot 3 expuesto a través de una API JSON, y un frontend de tipo Single Page Application (SPA) desarrollado con React 19 y TypeScript 5, comunicándose con el backend mediante solicitudes HTTP asíncronas.</w:t>
      </w:r>
    </w:p>
    <w:p w14:paraId="2445F07F" w14:textId="77777777" w:rsidR="00E63366" w:rsidRDefault="00E63366">
      <w:pPr>
        <w:jc w:val="both"/>
      </w:pPr>
    </w:p>
    <w:p w14:paraId="2A27FECC" w14:textId="77777777" w:rsidR="00E63366" w:rsidRDefault="00000000">
      <w:pPr>
        <w:jc w:val="both"/>
      </w:pPr>
      <w:r>
        <w:t xml:space="preserve">El cronograma fue organizado en fases alineadas con la metodología MoProSoft, distribuyendo las actividades de desarrollo a lo largo de las dieciséis semanas de </w:t>
      </w:r>
      <w:r>
        <w:lastRenderedPageBreak/>
        <w:t>estadía. Se consideraron holguras para las etapas de integración con la API de eLibro y para la fase de pruebas finales. La Figura 3.1 presenta el cronograma de actividades del proyecto SIGASe.</w:t>
      </w:r>
    </w:p>
    <w:p w14:paraId="5B669699" w14:textId="77777777" w:rsidR="00E63366" w:rsidRDefault="00E63366"/>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3000"/>
        <w:gridCol w:w="1621"/>
      </w:tblGrid>
      <w:tr w:rsidR="00E63366" w14:paraId="33BEB193" w14:textId="77777777">
        <w:tc>
          <w:tcPr>
            <w:tcW w:w="9121" w:type="dxa"/>
            <w:gridSpan w:val="3"/>
            <w:shd w:val="clear" w:color="auto" w:fill="2E5496"/>
          </w:tcPr>
          <w:p w14:paraId="09AC5828" w14:textId="77777777" w:rsidR="00E63366" w:rsidRDefault="00000000">
            <w:pPr>
              <w:jc w:val="center"/>
            </w:pPr>
            <w:r>
              <w:rPr>
                <w:b/>
                <w:color w:val="FFFFFF"/>
              </w:rPr>
              <w:t>CRONOGRAMA DE ACTIVIDADES — SIGASe</w:t>
            </w:r>
          </w:p>
        </w:tc>
      </w:tr>
      <w:tr w:rsidR="00E63366" w14:paraId="2418E09A" w14:textId="77777777">
        <w:tc>
          <w:tcPr>
            <w:tcW w:w="4500" w:type="dxa"/>
            <w:shd w:val="clear" w:color="auto" w:fill="D5DCE4"/>
          </w:tcPr>
          <w:p w14:paraId="35AF3356" w14:textId="77777777" w:rsidR="00E63366" w:rsidRDefault="00000000">
            <w:pPr>
              <w:jc w:val="center"/>
            </w:pPr>
            <w:r>
              <w:rPr>
                <w:b/>
              </w:rPr>
              <w:t>Fase / Actividad</w:t>
            </w:r>
          </w:p>
        </w:tc>
        <w:tc>
          <w:tcPr>
            <w:tcW w:w="3000" w:type="dxa"/>
            <w:shd w:val="clear" w:color="auto" w:fill="D5DCE4"/>
          </w:tcPr>
          <w:p w14:paraId="1D514967" w14:textId="77777777" w:rsidR="00E63366" w:rsidRDefault="00000000">
            <w:pPr>
              <w:jc w:val="center"/>
            </w:pPr>
            <w:r>
              <w:rPr>
                <w:b/>
              </w:rPr>
              <w:t>Período</w:t>
            </w:r>
          </w:p>
        </w:tc>
        <w:tc>
          <w:tcPr>
            <w:tcW w:w="1621" w:type="dxa"/>
            <w:shd w:val="clear" w:color="auto" w:fill="D5DCE4"/>
          </w:tcPr>
          <w:p w14:paraId="5279C21E" w14:textId="77777777" w:rsidR="00E63366" w:rsidRDefault="00000000">
            <w:pPr>
              <w:jc w:val="center"/>
            </w:pPr>
            <w:r>
              <w:rPr>
                <w:b/>
              </w:rPr>
              <w:t>Duración</w:t>
            </w:r>
          </w:p>
        </w:tc>
      </w:tr>
      <w:tr w:rsidR="00E63366" w14:paraId="4DBE0943" w14:textId="77777777">
        <w:tc>
          <w:tcPr>
            <w:tcW w:w="4500" w:type="dxa"/>
            <w:shd w:val="clear" w:color="auto" w:fill="EAF0F6"/>
          </w:tcPr>
          <w:p w14:paraId="696D3668" w14:textId="77777777" w:rsidR="00E63366" w:rsidRDefault="00000000">
            <w:r>
              <w:rPr>
                <w:b/>
              </w:rPr>
              <w:t>INICIO</w:t>
            </w:r>
          </w:p>
        </w:tc>
        <w:tc>
          <w:tcPr>
            <w:tcW w:w="3000" w:type="dxa"/>
            <w:shd w:val="clear" w:color="auto" w:fill="EAF0F6"/>
          </w:tcPr>
          <w:p w14:paraId="1DCD120B" w14:textId="77777777" w:rsidR="00E63366" w:rsidRDefault="00000000">
            <w:pPr>
              <w:jc w:val="center"/>
            </w:pPr>
            <w:r>
              <w:t>16 ene – 31 ene 2026</w:t>
            </w:r>
          </w:p>
        </w:tc>
        <w:tc>
          <w:tcPr>
            <w:tcW w:w="1621" w:type="dxa"/>
            <w:shd w:val="clear" w:color="auto" w:fill="EAF0F6"/>
          </w:tcPr>
          <w:p w14:paraId="5F39F6CD" w14:textId="77777777" w:rsidR="00E63366" w:rsidRDefault="00000000">
            <w:pPr>
              <w:jc w:val="center"/>
            </w:pPr>
            <w:r>
              <w:t>16 días</w:t>
            </w:r>
          </w:p>
        </w:tc>
      </w:tr>
      <w:tr w:rsidR="00E63366" w14:paraId="554DD5E3" w14:textId="77777777">
        <w:tc>
          <w:tcPr>
            <w:tcW w:w="4500" w:type="dxa"/>
          </w:tcPr>
          <w:p w14:paraId="0E7633AC" w14:textId="77777777" w:rsidR="00E63366" w:rsidRDefault="00000000">
            <w:pPr>
              <w:ind w:left="360"/>
            </w:pPr>
            <w:r>
              <w:t>3.1.1  Acta de constitución</w:t>
            </w:r>
          </w:p>
        </w:tc>
        <w:tc>
          <w:tcPr>
            <w:tcW w:w="3000" w:type="dxa"/>
          </w:tcPr>
          <w:p w14:paraId="67A90946" w14:textId="77777777" w:rsidR="00E63366" w:rsidRDefault="00000000">
            <w:pPr>
              <w:jc w:val="center"/>
            </w:pPr>
            <w:r>
              <w:t>16–22 ene 2026</w:t>
            </w:r>
          </w:p>
        </w:tc>
        <w:tc>
          <w:tcPr>
            <w:tcW w:w="1621" w:type="dxa"/>
          </w:tcPr>
          <w:p w14:paraId="5AD5C0AF" w14:textId="77777777" w:rsidR="00E63366" w:rsidRDefault="00000000">
            <w:pPr>
              <w:jc w:val="center"/>
            </w:pPr>
            <w:r>
              <w:t>7 días</w:t>
            </w:r>
          </w:p>
        </w:tc>
      </w:tr>
      <w:tr w:rsidR="00E63366" w14:paraId="01E9516B" w14:textId="77777777">
        <w:tc>
          <w:tcPr>
            <w:tcW w:w="4500" w:type="dxa"/>
          </w:tcPr>
          <w:p w14:paraId="261336EA" w14:textId="77777777" w:rsidR="00E63366" w:rsidRDefault="00000000">
            <w:pPr>
              <w:ind w:left="360"/>
            </w:pPr>
            <w:r>
              <w:t>3.1.2  Identificación y comunicación</w:t>
            </w:r>
          </w:p>
        </w:tc>
        <w:tc>
          <w:tcPr>
            <w:tcW w:w="3000" w:type="dxa"/>
          </w:tcPr>
          <w:p w14:paraId="4A2E737E" w14:textId="77777777" w:rsidR="00E63366" w:rsidRDefault="00000000">
            <w:pPr>
              <w:jc w:val="center"/>
            </w:pPr>
            <w:r>
              <w:t>23–31 ene 2026</w:t>
            </w:r>
          </w:p>
        </w:tc>
        <w:tc>
          <w:tcPr>
            <w:tcW w:w="1621" w:type="dxa"/>
          </w:tcPr>
          <w:p w14:paraId="7311835C" w14:textId="77777777" w:rsidR="00E63366" w:rsidRDefault="00000000">
            <w:pPr>
              <w:jc w:val="center"/>
            </w:pPr>
            <w:r>
              <w:t>9 días</w:t>
            </w:r>
          </w:p>
        </w:tc>
      </w:tr>
      <w:tr w:rsidR="00E63366" w14:paraId="3BA161D8" w14:textId="77777777">
        <w:tc>
          <w:tcPr>
            <w:tcW w:w="4500" w:type="dxa"/>
            <w:shd w:val="clear" w:color="auto" w:fill="EAF0F6"/>
          </w:tcPr>
          <w:p w14:paraId="6EE5260C" w14:textId="77777777" w:rsidR="00E63366" w:rsidRDefault="00000000">
            <w:r>
              <w:rPr>
                <w:b/>
              </w:rPr>
              <w:t>PLANEACIÓN</w:t>
            </w:r>
          </w:p>
        </w:tc>
        <w:tc>
          <w:tcPr>
            <w:tcW w:w="3000" w:type="dxa"/>
            <w:shd w:val="clear" w:color="auto" w:fill="EAF0F6"/>
          </w:tcPr>
          <w:p w14:paraId="67F192B2" w14:textId="77777777" w:rsidR="00E63366" w:rsidRDefault="00000000">
            <w:pPr>
              <w:jc w:val="center"/>
            </w:pPr>
            <w:r>
              <w:t>01 feb – 20 feb 2026</w:t>
            </w:r>
          </w:p>
        </w:tc>
        <w:tc>
          <w:tcPr>
            <w:tcW w:w="1621" w:type="dxa"/>
            <w:shd w:val="clear" w:color="auto" w:fill="EAF0F6"/>
          </w:tcPr>
          <w:p w14:paraId="39959C7E" w14:textId="77777777" w:rsidR="00E63366" w:rsidRDefault="00000000">
            <w:pPr>
              <w:jc w:val="center"/>
            </w:pPr>
            <w:r>
              <w:t>20 días</w:t>
            </w:r>
          </w:p>
        </w:tc>
      </w:tr>
      <w:tr w:rsidR="00E63366" w14:paraId="3B894976" w14:textId="77777777">
        <w:tc>
          <w:tcPr>
            <w:tcW w:w="4500" w:type="dxa"/>
          </w:tcPr>
          <w:p w14:paraId="39336DAA" w14:textId="77777777" w:rsidR="00E63366" w:rsidRDefault="00000000">
            <w:pPr>
              <w:ind w:left="360"/>
            </w:pPr>
            <w:r>
              <w:t>3.2.1  Especificación de requisitos</w:t>
            </w:r>
          </w:p>
        </w:tc>
        <w:tc>
          <w:tcPr>
            <w:tcW w:w="3000" w:type="dxa"/>
          </w:tcPr>
          <w:p w14:paraId="0502F691" w14:textId="77777777" w:rsidR="00E63366" w:rsidRDefault="00000000">
            <w:pPr>
              <w:jc w:val="center"/>
            </w:pPr>
            <w:r>
              <w:t>01–06 feb 2026</w:t>
            </w:r>
          </w:p>
        </w:tc>
        <w:tc>
          <w:tcPr>
            <w:tcW w:w="1621" w:type="dxa"/>
          </w:tcPr>
          <w:p w14:paraId="5DB9CA0D" w14:textId="77777777" w:rsidR="00E63366" w:rsidRDefault="00000000">
            <w:pPr>
              <w:jc w:val="center"/>
            </w:pPr>
            <w:r>
              <w:t>6 días</w:t>
            </w:r>
          </w:p>
        </w:tc>
      </w:tr>
      <w:tr w:rsidR="00E63366" w14:paraId="529D47BB" w14:textId="77777777">
        <w:tc>
          <w:tcPr>
            <w:tcW w:w="4500" w:type="dxa"/>
          </w:tcPr>
          <w:p w14:paraId="1CD40D8F" w14:textId="77777777" w:rsidR="00E63366" w:rsidRDefault="00000000">
            <w:pPr>
              <w:ind w:left="360"/>
            </w:pPr>
            <w:r>
              <w:t>3.2.2  Cronograma de actividades</w:t>
            </w:r>
          </w:p>
        </w:tc>
        <w:tc>
          <w:tcPr>
            <w:tcW w:w="3000" w:type="dxa"/>
          </w:tcPr>
          <w:p w14:paraId="0E18EAB0" w14:textId="77777777" w:rsidR="00E63366" w:rsidRDefault="00000000">
            <w:pPr>
              <w:jc w:val="center"/>
            </w:pPr>
            <w:r>
              <w:t>07–20 feb 2026</w:t>
            </w:r>
          </w:p>
        </w:tc>
        <w:tc>
          <w:tcPr>
            <w:tcW w:w="1621" w:type="dxa"/>
          </w:tcPr>
          <w:p w14:paraId="6CF01D34" w14:textId="77777777" w:rsidR="00E63366" w:rsidRDefault="00000000">
            <w:pPr>
              <w:jc w:val="center"/>
            </w:pPr>
            <w:r>
              <w:t>14 días</w:t>
            </w:r>
          </w:p>
        </w:tc>
      </w:tr>
      <w:tr w:rsidR="00E63366" w14:paraId="68F0CE7B" w14:textId="77777777">
        <w:tc>
          <w:tcPr>
            <w:tcW w:w="4500" w:type="dxa"/>
            <w:shd w:val="clear" w:color="auto" w:fill="EAF0F6"/>
          </w:tcPr>
          <w:p w14:paraId="76D5A3BA" w14:textId="77777777" w:rsidR="00E63366" w:rsidRDefault="00000000">
            <w:r>
              <w:rPr>
                <w:b/>
              </w:rPr>
              <w:t>EJECUCIÓN</w:t>
            </w:r>
          </w:p>
        </w:tc>
        <w:tc>
          <w:tcPr>
            <w:tcW w:w="3000" w:type="dxa"/>
            <w:shd w:val="clear" w:color="auto" w:fill="EAF0F6"/>
          </w:tcPr>
          <w:p w14:paraId="7CF70BC1" w14:textId="77777777" w:rsidR="00E63366" w:rsidRDefault="00000000">
            <w:pPr>
              <w:jc w:val="center"/>
            </w:pPr>
            <w:r>
              <w:t>21 feb – 16 abr 2026</w:t>
            </w:r>
          </w:p>
        </w:tc>
        <w:tc>
          <w:tcPr>
            <w:tcW w:w="1621" w:type="dxa"/>
            <w:shd w:val="clear" w:color="auto" w:fill="EAF0F6"/>
          </w:tcPr>
          <w:p w14:paraId="2C8AEE9D" w14:textId="77777777" w:rsidR="00E63366" w:rsidRDefault="00000000">
            <w:pPr>
              <w:jc w:val="center"/>
            </w:pPr>
            <w:r>
              <w:t>55 días</w:t>
            </w:r>
          </w:p>
        </w:tc>
      </w:tr>
      <w:tr w:rsidR="00E63366" w14:paraId="190C8232" w14:textId="77777777">
        <w:tc>
          <w:tcPr>
            <w:tcW w:w="4500" w:type="dxa"/>
          </w:tcPr>
          <w:p w14:paraId="792E2F87" w14:textId="77777777" w:rsidR="00E63366" w:rsidRDefault="00000000">
            <w:pPr>
              <w:ind w:left="360"/>
            </w:pPr>
            <w:r>
              <w:t>3.3.1  Configuración del entorno</w:t>
            </w:r>
          </w:p>
        </w:tc>
        <w:tc>
          <w:tcPr>
            <w:tcW w:w="3000" w:type="dxa"/>
          </w:tcPr>
          <w:p w14:paraId="7BE24EFE" w14:textId="77777777" w:rsidR="00E63366" w:rsidRDefault="00000000">
            <w:pPr>
              <w:jc w:val="center"/>
            </w:pPr>
            <w:r>
              <w:t>21 feb – 03 mar 2026</w:t>
            </w:r>
          </w:p>
        </w:tc>
        <w:tc>
          <w:tcPr>
            <w:tcW w:w="1621" w:type="dxa"/>
          </w:tcPr>
          <w:p w14:paraId="33FD5757" w14:textId="77777777" w:rsidR="00E63366" w:rsidRDefault="00000000">
            <w:pPr>
              <w:jc w:val="center"/>
            </w:pPr>
            <w:r>
              <w:t>11 días</w:t>
            </w:r>
          </w:p>
        </w:tc>
      </w:tr>
      <w:tr w:rsidR="00E63366" w14:paraId="1D117838" w14:textId="77777777">
        <w:tc>
          <w:tcPr>
            <w:tcW w:w="4500" w:type="dxa"/>
          </w:tcPr>
          <w:p w14:paraId="0FEB669F" w14:textId="77777777" w:rsidR="00E63366" w:rsidRDefault="00000000">
            <w:pPr>
              <w:ind w:left="360"/>
            </w:pPr>
            <w:r>
              <w:t>3.3.2  Módulo de autenticación JWT</w:t>
            </w:r>
          </w:p>
        </w:tc>
        <w:tc>
          <w:tcPr>
            <w:tcW w:w="3000" w:type="dxa"/>
          </w:tcPr>
          <w:p w14:paraId="54CCACEA" w14:textId="77777777" w:rsidR="00E63366" w:rsidRDefault="00000000">
            <w:pPr>
              <w:jc w:val="center"/>
            </w:pPr>
            <w:r>
              <w:t>04–12 mar 2026</w:t>
            </w:r>
          </w:p>
        </w:tc>
        <w:tc>
          <w:tcPr>
            <w:tcW w:w="1621" w:type="dxa"/>
          </w:tcPr>
          <w:p w14:paraId="4B126DF7" w14:textId="77777777" w:rsidR="00E63366" w:rsidRDefault="00000000">
            <w:pPr>
              <w:jc w:val="center"/>
            </w:pPr>
            <w:r>
              <w:t>9 días</w:t>
            </w:r>
          </w:p>
        </w:tc>
      </w:tr>
      <w:tr w:rsidR="00E63366" w14:paraId="3F5D5C03" w14:textId="77777777">
        <w:tc>
          <w:tcPr>
            <w:tcW w:w="4500" w:type="dxa"/>
          </w:tcPr>
          <w:p w14:paraId="423DCDDE" w14:textId="77777777" w:rsidR="00E63366" w:rsidRDefault="00000000">
            <w:pPr>
              <w:ind w:left="360"/>
            </w:pPr>
            <w:r>
              <w:t>3.3.3  Gestión de estudiantes y adm.</w:t>
            </w:r>
          </w:p>
        </w:tc>
        <w:tc>
          <w:tcPr>
            <w:tcW w:w="3000" w:type="dxa"/>
          </w:tcPr>
          <w:p w14:paraId="580F891A" w14:textId="77777777" w:rsidR="00E63366" w:rsidRDefault="00000000">
            <w:pPr>
              <w:jc w:val="center"/>
            </w:pPr>
            <w:r>
              <w:t>13–26 mar 2026</w:t>
            </w:r>
          </w:p>
        </w:tc>
        <w:tc>
          <w:tcPr>
            <w:tcW w:w="1621" w:type="dxa"/>
          </w:tcPr>
          <w:p w14:paraId="670B80E9" w14:textId="77777777" w:rsidR="00E63366" w:rsidRDefault="00000000">
            <w:pPr>
              <w:jc w:val="center"/>
            </w:pPr>
            <w:r>
              <w:t>14 días</w:t>
            </w:r>
          </w:p>
        </w:tc>
      </w:tr>
      <w:tr w:rsidR="00E63366" w14:paraId="70D225AA" w14:textId="77777777">
        <w:tc>
          <w:tcPr>
            <w:tcW w:w="4500" w:type="dxa"/>
          </w:tcPr>
          <w:p w14:paraId="7B9FB21B" w14:textId="77777777" w:rsidR="00E63366" w:rsidRDefault="00000000">
            <w:pPr>
              <w:ind w:left="360"/>
            </w:pPr>
            <w:r>
              <w:t>3.3.4  Integración SSO eLibro</w:t>
            </w:r>
          </w:p>
        </w:tc>
        <w:tc>
          <w:tcPr>
            <w:tcW w:w="3000" w:type="dxa"/>
          </w:tcPr>
          <w:p w14:paraId="3880BFE7" w14:textId="77777777" w:rsidR="00E63366" w:rsidRDefault="00000000">
            <w:pPr>
              <w:jc w:val="center"/>
            </w:pPr>
            <w:r>
              <w:t>27 mar – 02 abr 2026</w:t>
            </w:r>
          </w:p>
        </w:tc>
        <w:tc>
          <w:tcPr>
            <w:tcW w:w="1621" w:type="dxa"/>
          </w:tcPr>
          <w:p w14:paraId="3E4ED1C4" w14:textId="77777777" w:rsidR="00E63366" w:rsidRDefault="00000000">
            <w:pPr>
              <w:jc w:val="center"/>
            </w:pPr>
            <w:r>
              <w:t>7 días</w:t>
            </w:r>
          </w:p>
        </w:tc>
      </w:tr>
      <w:tr w:rsidR="00E63366" w14:paraId="6535FFB9" w14:textId="77777777">
        <w:tc>
          <w:tcPr>
            <w:tcW w:w="4500" w:type="dxa"/>
          </w:tcPr>
          <w:p w14:paraId="48FBE650" w14:textId="77777777" w:rsidR="00E63366" w:rsidRDefault="00000000">
            <w:pPr>
              <w:ind w:left="360"/>
            </w:pPr>
            <w:r>
              <w:t>3.3.5  Portal del estudiante</w:t>
            </w:r>
          </w:p>
        </w:tc>
        <w:tc>
          <w:tcPr>
            <w:tcW w:w="3000" w:type="dxa"/>
          </w:tcPr>
          <w:p w14:paraId="02BF7923" w14:textId="77777777" w:rsidR="00E63366" w:rsidRDefault="00000000">
            <w:pPr>
              <w:jc w:val="center"/>
            </w:pPr>
            <w:r>
              <w:t>03–07 abr 2026</w:t>
            </w:r>
          </w:p>
        </w:tc>
        <w:tc>
          <w:tcPr>
            <w:tcW w:w="1621" w:type="dxa"/>
          </w:tcPr>
          <w:p w14:paraId="0696E0AD" w14:textId="77777777" w:rsidR="00E63366" w:rsidRDefault="00000000">
            <w:pPr>
              <w:jc w:val="center"/>
            </w:pPr>
            <w:r>
              <w:t>5 días</w:t>
            </w:r>
          </w:p>
        </w:tc>
      </w:tr>
      <w:tr w:rsidR="00E63366" w14:paraId="3A0771E4" w14:textId="77777777">
        <w:tc>
          <w:tcPr>
            <w:tcW w:w="4500" w:type="dxa"/>
          </w:tcPr>
          <w:p w14:paraId="63A059DB" w14:textId="77777777" w:rsidR="00E63366" w:rsidRDefault="00000000">
            <w:pPr>
              <w:ind w:left="360"/>
            </w:pPr>
            <w:r>
              <w:t>3.3.6  Módulo de logs de acceso</w:t>
            </w:r>
          </w:p>
        </w:tc>
        <w:tc>
          <w:tcPr>
            <w:tcW w:w="3000" w:type="dxa"/>
          </w:tcPr>
          <w:p w14:paraId="19A41036" w14:textId="77777777" w:rsidR="00E63366" w:rsidRDefault="00000000">
            <w:pPr>
              <w:jc w:val="center"/>
            </w:pPr>
            <w:r>
              <w:t>08–10 abr 2026</w:t>
            </w:r>
          </w:p>
        </w:tc>
        <w:tc>
          <w:tcPr>
            <w:tcW w:w="1621" w:type="dxa"/>
          </w:tcPr>
          <w:p w14:paraId="460E9F70" w14:textId="77777777" w:rsidR="00E63366" w:rsidRDefault="00000000">
            <w:pPr>
              <w:jc w:val="center"/>
            </w:pPr>
            <w:r>
              <w:t>3 días</w:t>
            </w:r>
          </w:p>
        </w:tc>
      </w:tr>
      <w:tr w:rsidR="00E63366" w14:paraId="5C4252CC" w14:textId="77777777">
        <w:tc>
          <w:tcPr>
            <w:tcW w:w="4500" w:type="dxa"/>
          </w:tcPr>
          <w:p w14:paraId="4AA90860" w14:textId="77777777" w:rsidR="00E63366" w:rsidRDefault="00000000">
            <w:pPr>
              <w:ind w:left="360"/>
            </w:pPr>
            <w:r>
              <w:t>3.3.7  Dashboard administrativo</w:t>
            </w:r>
          </w:p>
        </w:tc>
        <w:tc>
          <w:tcPr>
            <w:tcW w:w="3000" w:type="dxa"/>
          </w:tcPr>
          <w:p w14:paraId="51B32ED4" w14:textId="77777777" w:rsidR="00E63366" w:rsidRDefault="00000000">
            <w:pPr>
              <w:jc w:val="center"/>
            </w:pPr>
            <w:r>
              <w:t>11–13 abr 2026</w:t>
            </w:r>
          </w:p>
        </w:tc>
        <w:tc>
          <w:tcPr>
            <w:tcW w:w="1621" w:type="dxa"/>
          </w:tcPr>
          <w:p w14:paraId="621860B1" w14:textId="77777777" w:rsidR="00E63366" w:rsidRDefault="00000000">
            <w:pPr>
              <w:jc w:val="center"/>
            </w:pPr>
            <w:r>
              <w:t>3 días</w:t>
            </w:r>
          </w:p>
        </w:tc>
      </w:tr>
      <w:tr w:rsidR="00E63366" w14:paraId="032AA2F9" w14:textId="77777777">
        <w:tc>
          <w:tcPr>
            <w:tcW w:w="4500" w:type="dxa"/>
          </w:tcPr>
          <w:p w14:paraId="776F368B" w14:textId="77777777" w:rsidR="00E63366" w:rsidRDefault="00000000">
            <w:pPr>
              <w:ind w:left="360"/>
            </w:pPr>
            <w:r>
              <w:t>3.3.8  Refinamiento de interfaz</w:t>
            </w:r>
          </w:p>
        </w:tc>
        <w:tc>
          <w:tcPr>
            <w:tcW w:w="3000" w:type="dxa"/>
          </w:tcPr>
          <w:p w14:paraId="008C7BEB" w14:textId="77777777" w:rsidR="00E63366" w:rsidRDefault="00000000">
            <w:pPr>
              <w:jc w:val="center"/>
            </w:pPr>
            <w:r>
              <w:t>14–15 abr 2026</w:t>
            </w:r>
          </w:p>
        </w:tc>
        <w:tc>
          <w:tcPr>
            <w:tcW w:w="1621" w:type="dxa"/>
          </w:tcPr>
          <w:p w14:paraId="287A9ECB" w14:textId="77777777" w:rsidR="00E63366" w:rsidRDefault="00000000">
            <w:pPr>
              <w:jc w:val="center"/>
            </w:pPr>
            <w:r>
              <w:t>2 días</w:t>
            </w:r>
          </w:p>
        </w:tc>
      </w:tr>
      <w:tr w:rsidR="00E63366" w14:paraId="72678E2E" w14:textId="77777777">
        <w:tc>
          <w:tcPr>
            <w:tcW w:w="4500" w:type="dxa"/>
          </w:tcPr>
          <w:p w14:paraId="15BAE58A" w14:textId="77777777" w:rsidR="00E63366" w:rsidRDefault="00000000">
            <w:pPr>
              <w:ind w:left="360"/>
            </w:pPr>
            <w:r>
              <w:t>3.3.9  Pruebas y correcciones</w:t>
            </w:r>
          </w:p>
        </w:tc>
        <w:tc>
          <w:tcPr>
            <w:tcW w:w="3000" w:type="dxa"/>
          </w:tcPr>
          <w:p w14:paraId="3E04AE5F" w14:textId="77777777" w:rsidR="00E63366" w:rsidRDefault="00000000">
            <w:pPr>
              <w:jc w:val="center"/>
            </w:pPr>
            <w:r>
              <w:t>15–16 abr 2026</w:t>
            </w:r>
          </w:p>
        </w:tc>
        <w:tc>
          <w:tcPr>
            <w:tcW w:w="1621" w:type="dxa"/>
          </w:tcPr>
          <w:p w14:paraId="54A2536E" w14:textId="77777777" w:rsidR="00E63366" w:rsidRDefault="00000000">
            <w:pPr>
              <w:jc w:val="center"/>
            </w:pPr>
            <w:r>
              <w:t>2 días</w:t>
            </w:r>
          </w:p>
        </w:tc>
      </w:tr>
      <w:tr w:rsidR="00E63366" w14:paraId="63EADAAB" w14:textId="77777777">
        <w:tc>
          <w:tcPr>
            <w:tcW w:w="4500" w:type="dxa"/>
            <w:shd w:val="clear" w:color="auto" w:fill="EAF0F6"/>
          </w:tcPr>
          <w:p w14:paraId="09C67825" w14:textId="77777777" w:rsidR="00E63366" w:rsidRDefault="00000000">
            <w:r>
              <w:rPr>
                <w:b/>
              </w:rPr>
              <w:t>CONTROL Y MONITOREO</w:t>
            </w:r>
          </w:p>
        </w:tc>
        <w:tc>
          <w:tcPr>
            <w:tcW w:w="3000" w:type="dxa"/>
            <w:shd w:val="clear" w:color="auto" w:fill="EAF0F6"/>
          </w:tcPr>
          <w:p w14:paraId="1DFBD978" w14:textId="77777777" w:rsidR="00E63366" w:rsidRDefault="00000000">
            <w:pPr>
              <w:jc w:val="center"/>
            </w:pPr>
            <w:r>
              <w:t>Transversal (int. 09–16 abr)</w:t>
            </w:r>
          </w:p>
        </w:tc>
        <w:tc>
          <w:tcPr>
            <w:tcW w:w="1621" w:type="dxa"/>
            <w:shd w:val="clear" w:color="auto" w:fill="EAF0F6"/>
          </w:tcPr>
          <w:p w14:paraId="61D282A5" w14:textId="77777777" w:rsidR="00E63366" w:rsidRDefault="00000000">
            <w:pPr>
              <w:jc w:val="center"/>
            </w:pPr>
            <w:r>
              <w:t>—</w:t>
            </w:r>
          </w:p>
        </w:tc>
      </w:tr>
      <w:tr w:rsidR="00E63366" w14:paraId="7CE27A71" w14:textId="77777777">
        <w:tc>
          <w:tcPr>
            <w:tcW w:w="4500" w:type="dxa"/>
            <w:shd w:val="clear" w:color="auto" w:fill="EAF0F6"/>
          </w:tcPr>
          <w:p w14:paraId="43D3AD16" w14:textId="77777777" w:rsidR="00E63366" w:rsidRDefault="00000000">
            <w:r>
              <w:rPr>
                <w:b/>
              </w:rPr>
              <w:t>CIERRE</w:t>
            </w:r>
          </w:p>
        </w:tc>
        <w:tc>
          <w:tcPr>
            <w:tcW w:w="3000" w:type="dxa"/>
            <w:shd w:val="clear" w:color="auto" w:fill="EAF0F6"/>
          </w:tcPr>
          <w:p w14:paraId="2AA3EC1A" w14:textId="77777777" w:rsidR="00E63366" w:rsidRDefault="00000000">
            <w:pPr>
              <w:jc w:val="center"/>
            </w:pPr>
            <w:r>
              <w:t>17 abr 2026</w:t>
            </w:r>
          </w:p>
        </w:tc>
        <w:tc>
          <w:tcPr>
            <w:tcW w:w="1621" w:type="dxa"/>
            <w:shd w:val="clear" w:color="auto" w:fill="EAF0F6"/>
          </w:tcPr>
          <w:p w14:paraId="6DA56361" w14:textId="77777777" w:rsidR="00E63366" w:rsidRDefault="00000000">
            <w:pPr>
              <w:jc w:val="center"/>
            </w:pPr>
            <w:r>
              <w:t>1 día</w:t>
            </w:r>
          </w:p>
        </w:tc>
      </w:tr>
    </w:tbl>
    <w:p w14:paraId="17804B25" w14:textId="77777777" w:rsidR="00E63366" w:rsidRDefault="00000000">
      <w:pPr>
        <w:pStyle w:val="Descripcin"/>
      </w:pPr>
      <w:r>
        <w:t>Figura 3.1. Cronograma de actividades del proyecto SIGASe. Fuente: elaboración propia.</w:t>
      </w:r>
    </w:p>
    <w:p w14:paraId="2FCF9B4A" w14:textId="77777777" w:rsidR="00E63366" w:rsidRDefault="00E63366"/>
    <w:p w14:paraId="4A853F59" w14:textId="77777777" w:rsidR="00E63366" w:rsidRDefault="00000000">
      <w:pPr>
        <w:jc w:val="both"/>
      </w:pPr>
      <w:r>
        <w:t xml:space="preserve">Durante esta subfase también se tomaron decisiones arquitectónicas clave que quedaron registradas en el documento de registro de decisiones de arquitectura (ADR): uso de JWT stateless para eliminar el estado de sesión en el servidor y facilitar la escalabilidad horizontal; Tailwind CSS v4 para el diseño de la interfaz con un </w:t>
      </w:r>
      <w:r>
        <w:lastRenderedPageBreak/>
        <w:t>enfoque utilitario; MySQL 8 como motor de base de datos relacional; y Git con GitHub como sistema de control de versiones y repositorio central del código fuente del proyecto.</w:t>
      </w:r>
    </w:p>
    <w:p w14:paraId="74DC0E86" w14:textId="77777777" w:rsidR="00E63366" w:rsidRDefault="00E63366"/>
    <w:p w14:paraId="392618AD" w14:textId="77777777" w:rsidR="003B7D5B" w:rsidRDefault="003B7D5B" w:rsidP="00D51E01">
      <w:pPr>
        <w:pStyle w:val="Ttulo2"/>
      </w:pPr>
      <w:bookmarkStart w:id="25" w:name="_Toc226708952"/>
      <w:r>
        <w:t>Ejecución</w:t>
      </w:r>
      <w:bookmarkEnd w:id="25"/>
    </w:p>
    <w:p w14:paraId="058D7134" w14:textId="77777777" w:rsidR="00E63366" w:rsidRDefault="00E63366"/>
    <w:p w14:paraId="1E3C8EE4" w14:textId="77777777" w:rsidR="00E63366" w:rsidRDefault="00000000">
      <w:pPr>
        <w:jc w:val="both"/>
      </w:pPr>
      <w:r>
        <w:t>La fase de ejecución comprende el conjunto de actividades de diseño, programación, integración y verificación que dieron como resultado el sistema SIGASe. El desarrollo se llevó a cabo de forma incremental, siguiendo la secuencia de módulos definida en el SRS y ajustando el orden de implementación en función de las dependencias técnicas identificadas durante el proceso.</w:t>
      </w:r>
    </w:p>
    <w:p w14:paraId="144280BF" w14:textId="77777777" w:rsidR="00E63366" w:rsidRDefault="00E63366">
      <w:pPr>
        <w:jc w:val="both"/>
      </w:pPr>
    </w:p>
    <w:p w14:paraId="5651D08A" w14:textId="77777777" w:rsidR="00E63366" w:rsidRDefault="00E63366"/>
    <w:p w14:paraId="1BBA1DF8" w14:textId="77777777" w:rsidR="00E63366" w:rsidRDefault="00000000">
      <w:pPr>
        <w:pStyle w:val="Ttulo3"/>
      </w:pPr>
      <w:bookmarkStart w:id="26" w:name="_Toc226708953"/>
      <w:r>
        <w:t>Configuración base e infraestructura del backend</w:t>
      </w:r>
      <w:bookmarkEnd w:id="26"/>
    </w:p>
    <w:p w14:paraId="4E1C72C8" w14:textId="77777777" w:rsidR="00E63366" w:rsidRDefault="00E63366"/>
    <w:p w14:paraId="346C4BA2" w14:textId="77777777" w:rsidR="00E63366" w:rsidRDefault="00000000">
      <w:pPr>
        <w:jc w:val="both"/>
      </w:pPr>
      <w:r>
        <w:t>La fase de ejecución inició el 21 de febrero de 2026 con la configuración del entorno de desarrollo y la infraestructura base del backend. Durante los primeros once días (21 feb – 3 mar) se instalaron y configuraron todas las herramientas necesarias: IntelliJ IDEA como entorno de desarrollo integrado para el backend Java, DataGrip para la administración visual de la base de datos MySQL, Git para el control de versiones local y Node.js con npm para el ecosistema de herramientas JavaScript del frontend.</w:t>
      </w:r>
    </w:p>
    <w:p w14:paraId="399E4BAF" w14:textId="77777777" w:rsidR="00E63366" w:rsidRDefault="00E63366">
      <w:pPr>
        <w:jc w:val="both"/>
      </w:pPr>
    </w:p>
    <w:p w14:paraId="08CA5D82" w14:textId="77777777" w:rsidR="00E63366" w:rsidRDefault="00000000">
      <w:pPr>
        <w:jc w:val="both"/>
      </w:pPr>
      <w:r>
        <w:t>En el backend se inicializó el proyecto Spring Boot 3 mediante Spring Initializr, incorporando las dependencias de Spring Web, Spring Security 6, Spring Data JPA, Lombok, MySQL Connector/J y jjwt para el manejo de JSON Web Tokens. La estructura del proyecto siguió una arquitectura en capas claramente definidas: controladores REST (controller), lógica de negocio (service), acceso a datos mediante repositorios JPA (repository), entidades del modelo de dominio (model) y clases de configuración de seguridad (config).</w:t>
      </w:r>
    </w:p>
    <w:p w14:paraId="5671EB0A" w14:textId="77777777" w:rsidR="00E63366" w:rsidRDefault="00E63366">
      <w:pPr>
        <w:jc w:val="both"/>
      </w:pPr>
    </w:p>
    <w:p w14:paraId="6B52BBEB" w14:textId="77777777" w:rsidR="00E63366" w:rsidRDefault="00000000">
      <w:pPr>
        <w:jc w:val="both"/>
      </w:pPr>
      <w:r>
        <w:t xml:space="preserve">Para el frontend se configuró el proyecto utilizando Vite 8 como herramienta de construcción y empaquetado, React 19 con TypeScript 5 como framework de interfaz </w:t>
      </w:r>
      <w:r>
        <w:lastRenderedPageBreak/>
        <w:t>de usuario y Tailwind CSS v4 para los estilos utilitarios. Se estableció una estructura de directorios organizada en: components (componentes reutilizables), pages (vistas de cada ruta), hooks (lógica reactiva personalizada), services (llamadas a la API) y utils (funciones auxiliares). Paralelamente, se creó el esquema inicial de la base de datos MySQL 8, definiendo las tablas principales: estudiantes, administradores, roles, tokens revocados y logs de acceso.</w:t>
      </w:r>
    </w:p>
    <w:p w14:paraId="600005AE" w14:textId="77777777" w:rsidR="00E63366" w:rsidRDefault="00E63366"/>
    <w:p w14:paraId="7BE6BFD8" w14:textId="77777777" w:rsidR="00E63366" w:rsidRDefault="00000000">
      <w:pPr>
        <w:pStyle w:val="Ttulo3"/>
      </w:pPr>
      <w:bookmarkStart w:id="27" w:name="_Toc226708954"/>
      <w:r>
        <w:t>Autenticación y control de acceso</w:t>
      </w:r>
      <w:bookmarkEnd w:id="27"/>
    </w:p>
    <w:p w14:paraId="5E5AC74A" w14:textId="77777777" w:rsidR="00E63366" w:rsidRDefault="00E63366"/>
    <w:p w14:paraId="5B9C4B75" w14:textId="77777777" w:rsidR="00E63366" w:rsidRDefault="00000000">
      <w:pPr>
        <w:jc w:val="both"/>
      </w:pPr>
      <w:r>
        <w:t>Del 4 al 12 de marzo de 2026 se implementó el módulo de autenticación y control de acceso, considerado el componente central del sistema sobre el que reposan todos los demás módulos. Se adoptó un esquema de autenticación stateless basado en JSON Web Tokens (JWT), gestionado a través de Spring Security 6 con configuración declarativa mediante anotaciones y beans de seguridad definidos en la capa de configuración.</w:t>
      </w:r>
    </w:p>
    <w:p w14:paraId="16079EB9" w14:textId="77777777" w:rsidR="00E63366" w:rsidRDefault="00E63366">
      <w:pPr>
        <w:jc w:val="both"/>
      </w:pPr>
    </w:p>
    <w:p w14:paraId="3D60E32B" w14:textId="77777777" w:rsidR="00E63366" w:rsidRDefault="00000000">
      <w:pPr>
        <w:jc w:val="both"/>
      </w:pPr>
      <w:r>
        <w:t>En el backend se desarrollaron los filtros de autenticación (JwtAuthenticationFilter) responsables de interceptar cada petición HTTP, extraer el token del encabezado Authorization, validar su firma digital y verificar su vigencia antes de conceder acceso al recurso solicitado. Se implementaron los endpoints de inicio de sesión (POST /api/auth/login) y cierre de sesión (POST /api/auth/logout), así como el mecanismo de refresco de tokens mediante un token de refresco de mayor duración para sesiones de trabajo extendidas.</w:t>
      </w:r>
    </w:p>
    <w:p w14:paraId="48F7B8CB" w14:textId="77777777" w:rsidR="00E63366" w:rsidRDefault="00E63366">
      <w:pPr>
        <w:jc w:val="both"/>
      </w:pPr>
    </w:p>
    <w:p w14:paraId="62792B38" w14:textId="77777777" w:rsidR="00E63366" w:rsidRDefault="00000000">
      <w:pPr>
        <w:jc w:val="both"/>
      </w:pPr>
      <w:r>
        <w:t>Las contraseñas de los usuarios fueron almacenadas utilizando el algoritmo BCrypt con un factor de coste de 10, garantizando la protección de las credenciales ante posibles compromisos del almacenamiento persistente. En el frontend se implementó el flujo completo de autenticación: formulario de inicio de sesión con validación de campos, almacenamiento del token de acceso en memoria a través de la Context API de React, interceptores de Axios para incluir automáticamente el token en los encabezados de cada solicitud al backend, y redirección automática a la pantalla de inicio de sesión al detectar tokens expirados o ausentes.</w:t>
      </w:r>
    </w:p>
    <w:p w14:paraId="5D7BFDA0" w14:textId="77777777" w:rsidR="00E63366" w:rsidRDefault="00E63366"/>
    <w:p w14:paraId="78BDCDBF" w14:textId="77777777" w:rsidR="00E63366" w:rsidRDefault="00000000">
      <w:pPr>
        <w:pStyle w:val="Ttulo3"/>
      </w:pPr>
      <w:bookmarkStart w:id="28" w:name="_Toc226708955"/>
      <w:r>
        <w:t>Gestión de usuarios</w:t>
      </w:r>
      <w:bookmarkEnd w:id="28"/>
    </w:p>
    <w:p w14:paraId="248B046F" w14:textId="77777777" w:rsidR="00E63366" w:rsidRDefault="00E63366"/>
    <w:p w14:paraId="0435ED52" w14:textId="77777777" w:rsidR="00E63366" w:rsidRDefault="00000000">
      <w:pPr>
        <w:jc w:val="both"/>
      </w:pPr>
      <w:r>
        <w:t>La gestión de usuarios se desarrolló en dos bloques consecutivos: del 13 al 20 de marzo de 2026 se implementó el módulo de estudiantes y del 21 al 26 de marzo el módulo de administradores. Ambos módulos exponen endpoints RESTful protegidos por roles definidos en Spring Security, utilizando la anotación @PreAuthorize para el control de acceso a nivel de método y garantizando que cada operación sea ejecutable únicamente por los roles autorizados.</w:t>
      </w:r>
    </w:p>
    <w:p w14:paraId="23DE11D9" w14:textId="77777777" w:rsidR="00E63366" w:rsidRDefault="00E63366">
      <w:pPr>
        <w:jc w:val="both"/>
      </w:pPr>
    </w:p>
    <w:p w14:paraId="195F6802" w14:textId="77777777" w:rsidR="00E63366" w:rsidRDefault="00000000">
      <w:pPr>
        <w:jc w:val="both"/>
      </w:pPr>
      <w:r>
        <w:t>El módulo de estudiantes provee operaciones CRUD completas sobre el catálogo de alumnos: registro de nuevos estudiantes con validación de matrícula y correo institucional, consulta paginada y filtrada del listado de estudiantes activos, actualización de datos personales y académicos, y baja lógica mediante cambio de estado sin eliminación física del registro. Se implementó un mecanismo de búsqueda por matrícula, nombre completo y programa educativo. En el frontend se desarrollaron las vistas correspondientes con tablas paginadas, formularios de registro y edición con validación reactiva, y confirmaciones de acciones destructivas.</w:t>
      </w:r>
    </w:p>
    <w:p w14:paraId="7C25D4B6" w14:textId="77777777" w:rsidR="00E63366" w:rsidRDefault="00E63366">
      <w:pPr>
        <w:jc w:val="both"/>
      </w:pPr>
    </w:p>
    <w:p w14:paraId="525E4EF7" w14:textId="77777777" w:rsidR="00E63366" w:rsidRDefault="00000000">
      <w:pPr>
        <w:jc w:val="both"/>
      </w:pPr>
      <w:r>
        <w:t>El módulo de administradores permite a los superadministradores gestionar las cuentas del personal autorizado para operar el sistema. Se implementaron los flujos de creación de cuentas con contraseña temporal, asignación de roles, cambio de contraseña y desactivación de cuentas. Las operaciones de este módulo generan entradas automáticas en el log de auditoría, garantizando la trazabilidad completa de los cambios realizados sobre datos de carácter personal en cumplimiento con lo establecido por la LFPDPPP.</w:t>
      </w:r>
    </w:p>
    <w:p w14:paraId="07083585" w14:textId="77777777" w:rsidR="00E63366" w:rsidRDefault="00E63366"/>
    <w:p w14:paraId="60F9F659" w14:textId="77777777" w:rsidR="00E63366" w:rsidRDefault="00000000">
      <w:pPr>
        <w:pStyle w:val="Ttulo3"/>
      </w:pPr>
      <w:bookmarkStart w:id="29" w:name="_Toc226708956"/>
      <w:r>
        <w:t>Integración con eLibro SSO</w:t>
      </w:r>
      <w:bookmarkEnd w:id="29"/>
    </w:p>
    <w:p w14:paraId="706C95A9" w14:textId="77777777" w:rsidR="00E63366" w:rsidRDefault="00E63366"/>
    <w:p w14:paraId="10B672BA" w14:textId="77777777" w:rsidR="00E63366" w:rsidRDefault="00000000">
      <w:pPr>
        <w:jc w:val="both"/>
      </w:pPr>
      <w:r>
        <w:t xml:space="preserve">La integración con la plataforma eLibro mediante Single Sign-On constituye el objetivo central del sistema SIGASe. Este módulo fue desarrollado del 27 de marzo al 2 de abril de 2026, consumiendo la API SSO proporcionada por el proveedor de eLibro para la </w:t>
      </w:r>
      <w:r>
        <w:lastRenderedPageBreak/>
        <w:t>generación de tokens de acceso temporal que permiten al estudiante ingresar a la plataforma sin requerir un segundo proceso de autenticación.</w:t>
      </w:r>
    </w:p>
    <w:p w14:paraId="425C067D" w14:textId="77777777" w:rsidR="00E63366" w:rsidRDefault="00E63366">
      <w:pPr>
        <w:jc w:val="both"/>
      </w:pPr>
    </w:p>
    <w:p w14:paraId="5F71B6BC" w14:textId="77777777" w:rsidR="00E63366" w:rsidRDefault="00000000">
      <w:pPr>
        <w:jc w:val="both"/>
      </w:pPr>
      <w:r>
        <w:t>El flujo de SSO implementado opera de la siguiente manera: el estudiante previamente autenticado en SIGASe solicita acceso a eLibro desde su portal; el backend construye y firma un token SSO utilizando las credenciales institucionales configuradas (client_id y secret); dicho token es transmitido al frontend, que construye la URL de redirección hacia el servicio de autenticación de eLibro incluyendo el token como parámetro de consulta; el proveedor de eLibro valida el token con los datos de la institución y concede acceso al estudiante, estableciendo su sesión en la plataforma sin intervención adicional del usuario.</w:t>
      </w:r>
    </w:p>
    <w:p w14:paraId="287C3585" w14:textId="77777777" w:rsidR="00E63366" w:rsidRDefault="00E63366">
      <w:pPr>
        <w:jc w:val="both"/>
      </w:pPr>
    </w:p>
    <w:p w14:paraId="401E0662" w14:textId="77777777" w:rsidR="00E63366" w:rsidRDefault="00000000">
      <w:pPr>
        <w:jc w:val="both"/>
      </w:pPr>
      <w:r>
        <w:t>La configuración de las credenciales institucionales para eLibro fue implementada como parámetros gestionables desde el panel administrativo del sistema, permitiendo su actualización por parte del administrador sin necesidad de modificar el código fuente ni redesplegar la aplicación. Esta decisión de diseño garantiza la flexibilidad operativa ante posibles cambios en las credenciales o en los endpoints de autenticación por parte del proveedor del servicio.</w:t>
      </w:r>
    </w:p>
    <w:p w14:paraId="5AE7B9FD" w14:textId="77777777" w:rsidR="00E63366" w:rsidRDefault="00E63366"/>
    <w:p w14:paraId="06D6F754" w14:textId="77777777" w:rsidR="00E63366" w:rsidRDefault="00000000">
      <w:pPr>
        <w:pStyle w:val="Ttulo3"/>
      </w:pPr>
      <w:bookmarkStart w:id="30" w:name="_Toc226708957"/>
      <w:r>
        <w:t>Portal estudiantil</w:t>
      </w:r>
      <w:bookmarkEnd w:id="30"/>
    </w:p>
    <w:p w14:paraId="7FDB11E0" w14:textId="77777777" w:rsidR="00E63366" w:rsidRDefault="00E63366"/>
    <w:p w14:paraId="1249BFB4" w14:textId="77777777" w:rsidR="00E63366" w:rsidRDefault="00000000">
      <w:pPr>
        <w:jc w:val="both"/>
      </w:pPr>
      <w:r>
        <w:t>Del 3 al 7 de abril de 2026 se desarrolló el portal estudiantil, que representa la interfaz principal a través de la cual los alumnos interactúan con el sistema SIGASe. Esta vista fue diseñada con un enfoque centrado en la experiencia del usuario, priorizando la claridad de la información presentada y la mínima cantidad de pasos necesarios para acceder a eLibro.</w:t>
      </w:r>
    </w:p>
    <w:p w14:paraId="324C2380" w14:textId="77777777" w:rsidR="00E63366" w:rsidRDefault="00E63366">
      <w:pPr>
        <w:jc w:val="both"/>
      </w:pPr>
    </w:p>
    <w:p w14:paraId="2DFAA770" w14:textId="77777777" w:rsidR="00E63366" w:rsidRDefault="00000000">
      <w:pPr>
        <w:jc w:val="both"/>
      </w:pPr>
      <w:r>
        <w:t xml:space="preserve">El portal muestra al estudiante autenticado su información académica registrada en el sistema (nombre, matrícula y programa educativo), el estado actual de su acceso a eLibro y el botón de acceso directo a la plataforma mediante el flujo SSO implementado. Adicionalmente, se incluyó un historial de los últimos accesos a eLibro </w:t>
      </w:r>
      <w:r>
        <w:lastRenderedPageBreak/>
        <w:t>registrados a nombre del estudiante, permitiéndole verificar la actividad de su cuenta y detectar posibles usos no autorizados.</w:t>
      </w:r>
    </w:p>
    <w:p w14:paraId="03F64789" w14:textId="77777777" w:rsidR="00E63366" w:rsidRDefault="00E63366">
      <w:pPr>
        <w:jc w:val="both"/>
      </w:pPr>
    </w:p>
    <w:p w14:paraId="1A231010" w14:textId="77777777" w:rsidR="00E63366" w:rsidRDefault="00000000">
      <w:pPr>
        <w:jc w:val="both"/>
      </w:pPr>
      <w:r>
        <w:t>El diseño de la interfaz utilizó componentes utilitarios de Tailwind CSS v4 para garantizar la responsividad en distintos tamaños de pantalla. Se implementaron estados de carga con indicadores visuales y mensajes de error amigables para los casos en que la integración con eLibro no esté disponible temporalmente, informando al usuario sobre el estado del servicio sin exponer detalles técnicos del error subyacente.</w:t>
      </w:r>
    </w:p>
    <w:p w14:paraId="4E2BFF9E" w14:textId="77777777" w:rsidR="00E63366" w:rsidRDefault="00E63366"/>
    <w:p w14:paraId="08FA2705" w14:textId="77777777" w:rsidR="00E63366" w:rsidRDefault="00000000">
      <w:pPr>
        <w:pStyle w:val="Ttulo3"/>
      </w:pPr>
      <w:bookmarkStart w:id="31" w:name="_Toc226708958"/>
      <w:r>
        <w:t>Logs de acceso y auditoría</w:t>
      </w:r>
      <w:bookmarkEnd w:id="31"/>
    </w:p>
    <w:p w14:paraId="7FB79D64" w14:textId="77777777" w:rsidR="00E63366" w:rsidRDefault="00E63366"/>
    <w:p w14:paraId="421DF678" w14:textId="77777777" w:rsidR="00E63366" w:rsidRDefault="00000000">
      <w:pPr>
        <w:jc w:val="both"/>
      </w:pPr>
      <w:r>
        <w:t>El módulo de logs de acceso y auditoría fue desarrollado del 8 al 10 de abril de 2026. Su propósito es registrar de forma automática y persistente cada evento relevante del sistema: inicio y cierre de sesión de estudiantes y administradores, solicitudes de acceso SSO a eLibro, operaciones de creación, actualización y baja sobre el catálogo de usuarios, y modificaciones a los parámetros de configuración del sistema.</w:t>
      </w:r>
    </w:p>
    <w:p w14:paraId="12853E13" w14:textId="77777777" w:rsidR="00E63366" w:rsidRDefault="00E63366">
      <w:pPr>
        <w:jc w:val="both"/>
      </w:pPr>
    </w:p>
    <w:p w14:paraId="1CAB28A2" w14:textId="77777777" w:rsidR="00E63366" w:rsidRDefault="00000000">
      <w:pPr>
        <w:jc w:val="both"/>
      </w:pPr>
      <w:r>
        <w:t>Cada entrada del log almacena los siguientes atributos: identificador único del evento, tipo de acción realizada, identificador del usuario que ejecutó la acción, dirección IP de origen de la solicitud, marca de tiempo con precisión de milisegundos y resultado de la operación (exitoso o fallido con código de error). Los registros son accesibles desde el panel administrativo con capacidades de filtrado por rango de fechas, tipo de acción y usuario.</w:t>
      </w:r>
    </w:p>
    <w:p w14:paraId="6D429E7F" w14:textId="77777777" w:rsidR="00E63366" w:rsidRDefault="00E63366">
      <w:pPr>
        <w:jc w:val="both"/>
      </w:pPr>
    </w:p>
    <w:p w14:paraId="2FC77190" w14:textId="77777777" w:rsidR="00E63366" w:rsidRDefault="00000000">
      <w:pPr>
        <w:jc w:val="both"/>
      </w:pPr>
      <w:r>
        <w:t>El diseño del módulo contempla los requisitos de la LFPDPPP en cuanto a la trazabilidad del acceso y modificación de datos personales. Se definió una política de retención de 90 días para logs operacionales y de un año para logs de auditoría relacionados con modificaciones de datos personales. Los registros son de solo lectura desde la interfaz del sistema, preservando su integridad como evidencia de las operaciones realizadas sobre la información.</w:t>
      </w:r>
    </w:p>
    <w:p w14:paraId="115C6BB8" w14:textId="77777777" w:rsidR="00E63366" w:rsidRDefault="00E63366"/>
    <w:p w14:paraId="219D337C" w14:textId="77777777" w:rsidR="00E63366" w:rsidRDefault="00000000">
      <w:pPr>
        <w:pStyle w:val="Ttulo3"/>
      </w:pPr>
      <w:bookmarkStart w:id="32" w:name="_Toc226708959"/>
      <w:r>
        <w:lastRenderedPageBreak/>
        <w:t>Dashboard, monitoreo y reportes</w:t>
      </w:r>
      <w:bookmarkEnd w:id="32"/>
    </w:p>
    <w:p w14:paraId="26CCD405" w14:textId="77777777" w:rsidR="00E63366" w:rsidRDefault="00E63366"/>
    <w:p w14:paraId="1AEE9198" w14:textId="77777777" w:rsidR="00E63366" w:rsidRDefault="00000000">
      <w:pPr>
        <w:jc w:val="both"/>
      </w:pPr>
      <w:r>
        <w:t>El dashboard de monitoreo y reportes fue desarrollado del 11 al 13 de abril de 2026. Esta vista centraliza la información de operación del sistema y proporciona a los administradores una visión consolidada del estado del servicio y el comportamiento de los usuarios registrados en la plataforma.</w:t>
      </w:r>
    </w:p>
    <w:p w14:paraId="4D543C86" w14:textId="77777777" w:rsidR="00E63366" w:rsidRDefault="00E63366">
      <w:pPr>
        <w:jc w:val="both"/>
      </w:pPr>
    </w:p>
    <w:p w14:paraId="33A2C562" w14:textId="77777777" w:rsidR="00E63366" w:rsidRDefault="00000000">
      <w:pPr>
        <w:jc w:val="both"/>
      </w:pPr>
      <w:r>
        <w:t>Las métricas presentadas en el dashboard incluyen: número total de estudiantes registrados y activos, conteo de accesos a eLibro en el día, semana y mes en curso, número de estudiantes con acceso bloqueado o pendiente de activación, y estado de la conexión con la API de eLibro. Los datos son consultados mediante endpoints dedicados que realizan agregaciones directamente en la base de datos MySQL, minimizando la transferencia de datos innecesarios al frontend.</w:t>
      </w:r>
    </w:p>
    <w:p w14:paraId="067B1F3D" w14:textId="77777777" w:rsidR="00E63366" w:rsidRDefault="00E63366">
      <w:pPr>
        <w:jc w:val="both"/>
      </w:pPr>
    </w:p>
    <w:p w14:paraId="3C6A2A72" w14:textId="77777777" w:rsidR="00E63366" w:rsidRDefault="00000000">
      <w:pPr>
        <w:jc w:val="both"/>
      </w:pPr>
      <w:r>
        <w:t>Se implementaron tarjetas de resumen (summary cards) para las métricas principales y una tabla de actividad reciente que muestra los últimos eventos registrados en el log del sistema. La actualización de los datos se realiza al cargar la página y mediante un botón de refresco manual, evitando el uso de polling automático para minimizar la carga sobre el servidor durante el horario de alta demanda.</w:t>
      </w:r>
    </w:p>
    <w:p w14:paraId="4FEB3599" w14:textId="77777777" w:rsidR="00E63366" w:rsidRDefault="00E63366"/>
    <w:p w14:paraId="0D7414CA" w14:textId="77777777" w:rsidR="00E63366" w:rsidRDefault="00000000">
      <w:pPr>
        <w:pStyle w:val="Ttulo3"/>
      </w:pPr>
      <w:bookmarkStart w:id="33" w:name="_Toc226708960"/>
      <w:r>
        <w:t>Refinamiento del frontend y design system</w:t>
      </w:r>
      <w:bookmarkEnd w:id="33"/>
    </w:p>
    <w:p w14:paraId="394E3391" w14:textId="77777777" w:rsidR="00E63366" w:rsidRDefault="00E63366"/>
    <w:p w14:paraId="081D25A2" w14:textId="77777777" w:rsidR="00E63366" w:rsidRDefault="00000000">
      <w:pPr>
        <w:jc w:val="both"/>
      </w:pPr>
      <w:r>
        <w:t>Los días 14 y 15 de abril de 2026 se dedicaron al refinamiento del frontend y la consolidación del design system. Esta etapa consistió en la revisión sistemática y mejora de todos los componentes visuales desarrollados durante la ejecución, asegurando consistencia en los estilos, tipografía, paleta de colores y comportamiento interactivo de los elementos a lo largo de todas las vistas del sistema.</w:t>
      </w:r>
    </w:p>
    <w:p w14:paraId="6139772A" w14:textId="77777777" w:rsidR="00E63366" w:rsidRDefault="00E63366">
      <w:pPr>
        <w:jc w:val="both"/>
      </w:pPr>
    </w:p>
    <w:p w14:paraId="749D72C0" w14:textId="77777777" w:rsidR="00E63366" w:rsidRDefault="00000000">
      <w:pPr>
        <w:jc w:val="both"/>
      </w:pPr>
      <w:r>
        <w:t xml:space="preserve">Se corrigieron inconsistencias menores en el espaciado y alineación de elementos en las vistas de gestión de estudiantes y administradores, se estandarizaron los mensajes de retroalimentación al usuario (notificaciones tipo toast, alertas de error y estados vacíos de listas), y se mejoró la responsividad de las tablas de datos para dispositivos </w:t>
      </w:r>
      <w:r>
        <w:lastRenderedPageBreak/>
        <w:t>con pantallas de resolución reducida. También se revisó el comportamiento de los formularios ante errores de validación devueltos por el servidor, asegurando que los mensajes de error se muestren de forma clara y contextual junto al campo correspondiente.</w:t>
      </w:r>
    </w:p>
    <w:p w14:paraId="5748308D" w14:textId="77777777" w:rsidR="00E63366" w:rsidRDefault="00E63366"/>
    <w:p w14:paraId="077B745B" w14:textId="77777777" w:rsidR="00E63366" w:rsidRDefault="00000000">
      <w:pPr>
        <w:pStyle w:val="Ttulo3"/>
      </w:pPr>
      <w:bookmarkStart w:id="34" w:name="_Toc226708961"/>
      <w:r>
        <w:t>Pruebas, ajustes y refactorización</w:t>
      </w:r>
      <w:bookmarkEnd w:id="34"/>
    </w:p>
    <w:p w14:paraId="262B8673" w14:textId="77777777" w:rsidR="00E63366" w:rsidRDefault="00E63366"/>
    <w:p w14:paraId="6ED1B6E0" w14:textId="77777777" w:rsidR="00E63366" w:rsidRDefault="00000000">
      <w:pPr>
        <w:jc w:val="both"/>
      </w:pPr>
      <w:r>
        <w:t>Las pruebas finales del sistema se realizaron del 15 al 16 de abril de 2026, una vez concluido el refinamiento del frontend. Se ejecutaron pruebas funcionales sobre todos los módulos del sistema, verificando el correcto funcionamiento de los flujos principales: registro e inicio de sesión de usuarios, gestión del catálogo de estudiantes y administradores, acceso SSO a eLibro y consulta de logs desde el panel administrativo.</w:t>
      </w:r>
    </w:p>
    <w:p w14:paraId="7E61AC0D" w14:textId="77777777" w:rsidR="00E63366" w:rsidRDefault="00E63366">
      <w:pPr>
        <w:jc w:val="both"/>
      </w:pPr>
    </w:p>
    <w:p w14:paraId="04127885" w14:textId="77777777" w:rsidR="00E63366" w:rsidRDefault="00000000">
      <w:pPr>
        <w:jc w:val="both"/>
      </w:pPr>
      <w:r>
        <w:t>Las pruebas fueron ejecutadas por el analista programador en el entorno de desarrollo local, siguiendo los casos de prueba definidos a partir de los criterios de aceptación documentados en el SRS. Se identificaron y corrigieron defectos menores relacionados con el manejo de errores en el flujo SSO cuando las credenciales de eLibro no están configuradas, y con la validación de campos obligatorios en los formularios del módulo de administradores.</w:t>
      </w:r>
    </w:p>
    <w:p w14:paraId="53A63B4A" w14:textId="77777777" w:rsidR="00E63366" w:rsidRDefault="00E63366">
      <w:pPr>
        <w:jc w:val="both"/>
      </w:pPr>
    </w:p>
    <w:p w14:paraId="2B3D6FD5" w14:textId="77777777" w:rsidR="00E63366" w:rsidRDefault="00000000">
      <w:pPr>
        <w:jc w:val="both"/>
      </w:pPr>
      <w:r>
        <w:t>Al concluir las pruebas se verificó que el sistema cumplía con los criterios de aceptación establecidos para todos los módulos prioritarios. Los ajustes y refactorizaciones menores realizados durante esta etapa garantizaron la calidad y mantenibilidad del código fuente entregado. Los resultados de las pruebas fueron documentados en un registro de defectos con su estado de resolución, el cual fue entregado al Responsable del Área de Programación junto con el repositorio final del proyecto en GitHub.</w:t>
      </w:r>
    </w:p>
    <w:p w14:paraId="6EF81212" w14:textId="77777777" w:rsidR="00E63366" w:rsidRDefault="00E63366"/>
    <w:p w14:paraId="3DDA389F" w14:textId="77777777" w:rsidR="003B7D5B" w:rsidRDefault="003B7D5B" w:rsidP="00D51E01">
      <w:pPr>
        <w:pStyle w:val="Ttulo2"/>
      </w:pPr>
      <w:bookmarkStart w:id="35" w:name="_Toc226708962"/>
      <w:r>
        <w:t>Control</w:t>
      </w:r>
      <w:bookmarkEnd w:id="35"/>
    </w:p>
    <w:p w14:paraId="77BAFDCE" w14:textId="77777777" w:rsidR="00E63366" w:rsidRDefault="00E63366"/>
    <w:p w14:paraId="5BA7C411" w14:textId="77777777" w:rsidR="00E63366" w:rsidRDefault="00000000">
      <w:pPr>
        <w:jc w:val="both"/>
      </w:pPr>
      <w:r>
        <w:lastRenderedPageBreak/>
        <w:t>La fase de control y monitoreo se ejecutó de manera transversal a lo largo de todo el proyecto, extendiéndose desde el inicio de la estadía hasta la entrega final del sistema. Su intensidad se incrementó durante el período del 9 al 16 de abril de 2026, coincidiendo con las etapas finales de implementación y la realización de las pruebas del sistema.</w:t>
      </w:r>
    </w:p>
    <w:p w14:paraId="4E19A029" w14:textId="77777777" w:rsidR="00E63366" w:rsidRDefault="00E63366">
      <w:pPr>
        <w:jc w:val="both"/>
      </w:pPr>
    </w:p>
    <w:p w14:paraId="48221285" w14:textId="77777777" w:rsidR="00E63366" w:rsidRDefault="00000000">
      <w:pPr>
        <w:jc w:val="both"/>
      </w:pPr>
      <w:r>
        <w:t>Las actividades de control incluyeron la revisión periódica del avance del proyecto respecto al cronograma establecido en la fase de planeación, el seguimiento y resolución de los incidentes y defectos identificados durante el desarrollo, y la celebración de reuniones semanales de revisión con el Responsable del Área de Programación. El canal de comunicación Slack fue utilizado como medio primario para el reporte de bloqueos, la solicitud de aclaraciones técnicas y la coordinación de decisiones sobre el diseño del sistema.</w:t>
      </w:r>
    </w:p>
    <w:p w14:paraId="5E2D590C" w14:textId="77777777" w:rsidR="00E63366" w:rsidRDefault="00E63366">
      <w:pPr>
        <w:jc w:val="both"/>
      </w:pPr>
    </w:p>
    <w:p w14:paraId="0CBE0E4F" w14:textId="77777777" w:rsidR="00E63366" w:rsidRDefault="00000000">
      <w:pPr>
        <w:jc w:val="both"/>
      </w:pPr>
      <w:r>
        <w:t>El control de la calidad del código se ejerció mediante revisiones del repositorio de GitHub, donde cada funcionalidad completada era integrada a la rama de desarrollo principal previa verificación de su correcto funcionamiento. Las desviaciones respecto al cronograma fueron gestionadas mediante la repriorización de tareas en acuerdo con el Responsable de Desarrollo, manteniendo el enfoque en los módulos prioritarios del sistema a lo largo de las dieciséis semanas de estadía.</w:t>
      </w:r>
    </w:p>
    <w:p w14:paraId="7237A438" w14:textId="77777777" w:rsidR="00E63366" w:rsidRDefault="00E63366"/>
    <w:p w14:paraId="5BA3E909" w14:textId="77777777" w:rsidR="003B7D5B" w:rsidRPr="003B7D5B" w:rsidRDefault="003B7D5B" w:rsidP="00D51E01">
      <w:pPr>
        <w:pStyle w:val="Ttulo2"/>
      </w:pPr>
      <w:bookmarkStart w:id="36" w:name="_Toc226708963"/>
      <w:r>
        <w:t>Cierre</w:t>
      </w:r>
      <w:bookmarkEnd w:id="36"/>
    </w:p>
    <w:p w14:paraId="3A2FDF4D" w14:textId="77777777" w:rsidR="00E63366" w:rsidRDefault="00E63366"/>
    <w:p w14:paraId="59966F6D" w14:textId="77777777" w:rsidR="00E63366" w:rsidRDefault="00000000">
      <w:pPr>
        <w:jc w:val="both"/>
      </w:pPr>
      <w:r>
        <w:t>La fase de cierre del proyecto se realizó el 17 de abril de 2026, fecha en que se entregaron formalmente todos los productos de trabajo generados durante el período de estadía. Esta etapa implicó la preparación, consolidación y presentación del sistema ante el Responsable del Área de Programación, el Responsable de Desarrollo y el sponsor del proyecto.</w:t>
      </w:r>
    </w:p>
    <w:p w14:paraId="7B3D9C5C" w14:textId="77777777" w:rsidR="00E63366" w:rsidRDefault="00E63366">
      <w:pPr>
        <w:jc w:val="both"/>
      </w:pPr>
    </w:p>
    <w:p w14:paraId="05A4679E" w14:textId="77777777" w:rsidR="00E63366" w:rsidRDefault="00000000">
      <w:pPr>
        <w:jc w:val="both"/>
      </w:pPr>
      <w:r>
        <w:t xml:space="preserve">Los entregables del cierre comprendieron: el código fuente completo del sistema SIGASe alojado en el repositorio de GitHub institucional del Centro de Desarrollo de Software, la documentación técnica del proyecto (Especificación de Requisitos del </w:t>
      </w:r>
      <w:r>
        <w:lastRenderedPageBreak/>
        <w:t>Software, registro de decisiones de arquitectura y manual básico de despliegue), el presente reporte de estadía y una sesión de demostración del funcionamiento integral del sistema en el entorno de desarrollo local.</w:t>
      </w:r>
    </w:p>
    <w:p w14:paraId="0F27C4FC" w14:textId="77777777" w:rsidR="00E63366" w:rsidRDefault="00E63366">
      <w:pPr>
        <w:jc w:val="both"/>
      </w:pPr>
    </w:p>
    <w:p w14:paraId="03BCADF3" w14:textId="77777777" w:rsidR="00E63366" w:rsidRDefault="00000000">
      <w:pPr>
        <w:jc w:val="both"/>
      </w:pPr>
      <w:r>
        <w:t>El cierre formal del proyecto permitió constatar el cumplimiento de los objetivos planteados en el acta de constitución: la implementación de un sistema web funcional para la gestión del acceso a eLibro mediante Single Sign-On, con módulos de administración de usuarios, monitoreo de actividad y registro de logs operacionales y de auditoría. La experiencia de estadía en el Centro de Desarrollo de Software de la UTEZ representó una oportunidad integral de aplicación práctica de los conocimientos, metodologías y herramientas adquiridos durante la formación académica en Ingeniería en Desarrollo y Gestión de Software.</w:t>
      </w:r>
    </w:p>
    <w:p w14:paraId="7869F1CE" w14:textId="77777777" w:rsidR="00E63366" w:rsidRDefault="00E63366"/>
    <w:p w14:paraId="136E6453" w14:textId="77777777" w:rsidR="00F7379B" w:rsidRDefault="003B7D5B" w:rsidP="003B7D5B">
      <w:pPr>
        <w:pStyle w:val="Ttulo2"/>
      </w:pPr>
      <w:bookmarkStart w:id="37" w:name="_Toc226708964"/>
      <w:r>
        <w:t>Cumplimiento de objetivos</w:t>
      </w:r>
      <w:bookmarkEnd w:id="37"/>
    </w:p>
    <w:p w14:paraId="0D0B7AA1" w14:textId="77777777" w:rsidR="00F7379B" w:rsidRDefault="00F7379B"/>
    <w:p w14:paraId="0C6C27FE" w14:textId="77777777" w:rsidR="00B707E1" w:rsidRDefault="00B707E1"/>
    <w:p w14:paraId="2C46E2E9" w14:textId="77777777" w:rsidR="00F7379B" w:rsidRDefault="003B7D5B" w:rsidP="003B7D5B">
      <w:pPr>
        <w:pStyle w:val="Ttulo2"/>
      </w:pPr>
      <w:bookmarkStart w:id="38" w:name="_Toc226708965"/>
      <w:r>
        <w:t>Resultados</w:t>
      </w:r>
      <w:bookmarkEnd w:id="38"/>
    </w:p>
    <w:p w14:paraId="367BE1DB" w14:textId="77777777" w:rsidR="00F7379B" w:rsidRDefault="00F7379B"/>
    <w:p w14:paraId="499466E6" w14:textId="77777777" w:rsidR="00F40473" w:rsidRDefault="00F40473"/>
    <w:p w14:paraId="5D3C6550" w14:textId="77777777" w:rsidR="00F7379B" w:rsidRDefault="003B7D5B" w:rsidP="003B7D5B">
      <w:pPr>
        <w:pStyle w:val="Ttulo2"/>
      </w:pPr>
      <w:bookmarkStart w:id="39" w:name="_Toc226708966"/>
      <w:r>
        <w:t>Contribuciones</w:t>
      </w:r>
      <w:bookmarkEnd w:id="39"/>
    </w:p>
    <w:p w14:paraId="71078D25" w14:textId="77777777" w:rsidR="00F7379B" w:rsidRDefault="00F7379B" w:rsidP="00F7379B"/>
    <w:p w14:paraId="49BEB189" w14:textId="77777777" w:rsidR="00B707E1" w:rsidRDefault="00B707E1" w:rsidP="00F7379B"/>
    <w:p w14:paraId="33ADC098" w14:textId="77777777" w:rsidR="00F7379B" w:rsidRDefault="00F7379B" w:rsidP="00F7379B">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rsidRPr="00911ADB" w14:paraId="0F3F37B8" w14:textId="77777777" w:rsidTr="00AA0D1E">
        <w:trPr>
          <w:trHeight w:val="981"/>
        </w:trPr>
        <w:tc>
          <w:tcPr>
            <w:tcW w:w="5000" w:type="pct"/>
            <w:vAlign w:val="center"/>
          </w:tcPr>
          <w:p w14:paraId="2BC2494F" w14:textId="77777777" w:rsidR="00610100" w:rsidRDefault="00610100" w:rsidP="00AA0D1E">
            <w:pPr>
              <w:spacing w:line="240" w:lineRule="auto"/>
              <w:jc w:val="right"/>
            </w:pPr>
            <w:r>
              <w:rPr>
                <w:b/>
                <w:sz w:val="32"/>
              </w:rPr>
              <w:lastRenderedPageBreak/>
              <w:t>REFERENCIAS</w:t>
            </w:r>
          </w:p>
          <w:p w14:paraId="5783171E" w14:textId="77777777" w:rsidR="00CC2B52" w:rsidRPr="00911ADB" w:rsidRDefault="00CC2B52">
            <w:pPr>
              <w:jc w:val="both"/>
              <w:rPr>
                <w:lang w:val="en-US"/>
              </w:rPr>
            </w:pPr>
            <w:r w:rsidRPr="00911ADB">
              <w:rPr>
                <w:lang w:val="en-US"/>
              </w:rPr>
              <w:t>Chadwick, D. W. (2009). Federated identity management. En A. Aldini, G. Barthe y R. Gorrieri (Eds.), Foundations of Security Analysis and Design V (pp. 96-120). Springer.</w:t>
            </w:r>
          </w:p>
          <w:p w14:paraId="5B1AB54F" w14:textId="77777777" w:rsidR="00CC2B52" w:rsidRPr="00911ADB" w:rsidRDefault="00CC2B52">
            <w:pPr>
              <w:rPr>
                <w:lang w:val="en-US"/>
              </w:rPr>
            </w:pPr>
          </w:p>
          <w:p w14:paraId="2AAA889E" w14:textId="77777777" w:rsidR="00CC2B52" w:rsidRPr="00911ADB" w:rsidRDefault="00CC2B52">
            <w:pPr>
              <w:jc w:val="both"/>
              <w:rPr>
                <w:lang w:val="en-US"/>
              </w:rPr>
            </w:pPr>
            <w:r w:rsidRPr="00911ADB">
              <w:rPr>
                <w:lang w:val="en-US"/>
              </w:rPr>
              <w:t>Chacon, S. y Straub, B. (2014). Pro Git (2.a ed.). Apress. https://git-scm.com/book/en/v2</w:t>
            </w:r>
          </w:p>
          <w:p w14:paraId="6B47E4F8" w14:textId="77777777" w:rsidR="00CC2B52" w:rsidRPr="00911ADB" w:rsidRDefault="00CC2B52">
            <w:pPr>
              <w:rPr>
                <w:lang w:val="en-US"/>
              </w:rPr>
            </w:pPr>
          </w:p>
          <w:p w14:paraId="4027FA8D" w14:textId="77777777" w:rsidR="00CC2B52" w:rsidRPr="00911ADB" w:rsidRDefault="00CC2B52">
            <w:pPr>
              <w:jc w:val="both"/>
              <w:rPr>
                <w:lang w:val="en-US"/>
              </w:rPr>
            </w:pPr>
            <w:r w:rsidRPr="00911ADB">
              <w:rPr>
                <w:lang w:val="en-US"/>
              </w:rPr>
              <w:t>Codd, E. F. (1970). A relational model of data for large shared data banks. Communications of the ACM, 13(6), 377-387. https://doi.org/10.1145/362384.362685</w:t>
            </w:r>
          </w:p>
          <w:p w14:paraId="58C3C1D2" w14:textId="77777777" w:rsidR="00CC2B52" w:rsidRPr="00911ADB" w:rsidRDefault="00CC2B52">
            <w:pPr>
              <w:rPr>
                <w:lang w:val="en-US"/>
              </w:rPr>
            </w:pPr>
          </w:p>
          <w:p w14:paraId="68EF83E2" w14:textId="77777777" w:rsidR="00CC2B52" w:rsidRPr="00911ADB" w:rsidRDefault="00CC2B52">
            <w:pPr>
              <w:jc w:val="both"/>
              <w:rPr>
                <w:lang w:val="en-US"/>
              </w:rPr>
            </w:pPr>
            <w:r w:rsidRPr="00911ADB">
              <w:rPr>
                <w:lang w:val="en-US"/>
              </w:rPr>
              <w:t>Cursor. (s.f.). Cursor – The AI code editor. https://www.cursor.com</w:t>
            </w:r>
          </w:p>
          <w:p w14:paraId="47A352D6" w14:textId="77777777" w:rsidR="00CC2B52" w:rsidRPr="00911ADB" w:rsidRDefault="00CC2B52">
            <w:pPr>
              <w:rPr>
                <w:lang w:val="en-US"/>
              </w:rPr>
            </w:pPr>
          </w:p>
          <w:p w14:paraId="5FADBE7F" w14:textId="77777777" w:rsidR="00CC2B52" w:rsidRPr="00911ADB" w:rsidRDefault="00CC2B52">
            <w:pPr>
              <w:jc w:val="both"/>
              <w:rPr>
                <w:lang w:val="en-US"/>
              </w:rPr>
            </w:pPr>
            <w:r w:rsidRPr="00911ADB">
              <w:rPr>
                <w:lang w:val="en-US"/>
              </w:rPr>
              <w:t>Docker. (s.f.). Docker: Accelerated container application development. https://www.docker.com</w:t>
            </w:r>
          </w:p>
          <w:p w14:paraId="2771F76A" w14:textId="77777777" w:rsidR="00CC2B52" w:rsidRPr="00911ADB" w:rsidRDefault="00CC2B52">
            <w:pPr>
              <w:rPr>
                <w:lang w:val="en-US"/>
              </w:rPr>
            </w:pPr>
          </w:p>
          <w:p w14:paraId="5A2D58DA" w14:textId="77777777" w:rsidR="00CC2B52" w:rsidRPr="00911ADB" w:rsidRDefault="00CC2B52">
            <w:pPr>
              <w:jc w:val="both"/>
              <w:rPr>
                <w:lang w:val="en-US"/>
              </w:rPr>
            </w:pPr>
            <w:r w:rsidRPr="00911ADB">
              <w:rPr>
                <w:lang w:val="en-US"/>
              </w:rPr>
              <w:t>Fielding, R. T. (2000). Architectural styles and the design of network-based software architectures [Tesis doctoral, University of California, Irvine]. https://ics.uci.edu/~fielding/pubs/dissertation/top.htm</w:t>
            </w:r>
          </w:p>
          <w:p w14:paraId="18B677A4" w14:textId="77777777" w:rsidR="00CC2B52" w:rsidRPr="00911ADB" w:rsidRDefault="00CC2B52">
            <w:pPr>
              <w:rPr>
                <w:lang w:val="en-US"/>
              </w:rPr>
            </w:pPr>
          </w:p>
          <w:p w14:paraId="2B189D41" w14:textId="77777777" w:rsidR="00CC2B52" w:rsidRPr="00911ADB" w:rsidRDefault="00CC2B52">
            <w:pPr>
              <w:jc w:val="both"/>
              <w:rPr>
                <w:lang w:val="en-US"/>
              </w:rPr>
            </w:pPr>
            <w:r w:rsidRPr="00911ADB">
              <w:rPr>
                <w:lang w:val="en-US"/>
              </w:rPr>
              <w:t>GitHub. (s.f.). GitHub: Let's build from here. https://github.com</w:t>
            </w:r>
          </w:p>
          <w:p w14:paraId="6A5595CF" w14:textId="77777777" w:rsidR="00CC2B52" w:rsidRPr="00911ADB" w:rsidRDefault="00CC2B52">
            <w:pPr>
              <w:rPr>
                <w:lang w:val="en-US"/>
              </w:rPr>
            </w:pPr>
          </w:p>
          <w:p w14:paraId="7061262D" w14:textId="77777777" w:rsidR="00CC2B52" w:rsidRPr="00911ADB" w:rsidRDefault="00CC2B52">
            <w:pPr>
              <w:jc w:val="both"/>
              <w:rPr>
                <w:lang w:val="en-US"/>
              </w:rPr>
            </w:pPr>
            <w:r>
              <w:t xml:space="preserve">Grassi, P. A., Garcia, M. E. y Fenton, J. L. (2017). </w:t>
            </w:r>
            <w:r w:rsidRPr="00911ADB">
              <w:rPr>
                <w:lang w:val="en-US"/>
              </w:rPr>
              <w:t>Digital identity guidelines: Authentication and lifecycle management (NIST Special Publication 800-63B). National Institute of Standards and Technology. https://doi.org/10.6028/NIST.SP.800-63b</w:t>
            </w:r>
          </w:p>
          <w:p w14:paraId="5A026F7A" w14:textId="77777777" w:rsidR="00CC2B52" w:rsidRPr="00911ADB" w:rsidRDefault="00CC2B52">
            <w:pPr>
              <w:rPr>
                <w:lang w:val="en-US"/>
              </w:rPr>
            </w:pPr>
          </w:p>
          <w:p w14:paraId="2A7B8126" w14:textId="77777777" w:rsidR="00CC2B52" w:rsidRPr="00911ADB" w:rsidRDefault="00CC2B52">
            <w:pPr>
              <w:jc w:val="both"/>
              <w:rPr>
                <w:lang w:val="en-US"/>
              </w:rPr>
            </w:pPr>
            <w:r w:rsidRPr="00911ADB">
              <w:rPr>
                <w:lang w:val="en-US"/>
              </w:rPr>
              <w:t>JetBrains. (s.f.). IntelliJ IDEA: The IDE for professional development. https://www.jetbrains.com/idea</w:t>
            </w:r>
          </w:p>
          <w:p w14:paraId="5F1662DF" w14:textId="77777777" w:rsidR="00CC2B52" w:rsidRPr="00911ADB" w:rsidRDefault="00CC2B52">
            <w:pPr>
              <w:rPr>
                <w:lang w:val="en-US"/>
              </w:rPr>
            </w:pPr>
          </w:p>
          <w:p w14:paraId="78DBFD91" w14:textId="77777777" w:rsidR="00CC2B52" w:rsidRPr="00911ADB" w:rsidRDefault="00CC2B52">
            <w:pPr>
              <w:jc w:val="both"/>
              <w:rPr>
                <w:lang w:val="en-US"/>
              </w:rPr>
            </w:pPr>
            <w:r>
              <w:lastRenderedPageBreak/>
              <w:t xml:space="preserve">Jones, M., Bradley, J. y Sakimura, N. (2015). </w:t>
            </w:r>
            <w:r w:rsidRPr="00911ADB">
              <w:rPr>
                <w:lang w:val="en-US"/>
              </w:rPr>
              <w:t>JSON Web Token (JWT) (RFC 7519). Internet Engineering Task Force. https://datatracker.ietf.org/doc/html/rfc7519</w:t>
            </w:r>
          </w:p>
          <w:p w14:paraId="2A9BADD8" w14:textId="77777777" w:rsidR="00CC2B52" w:rsidRPr="00911ADB" w:rsidRDefault="00CC2B52">
            <w:pPr>
              <w:rPr>
                <w:lang w:val="en-US"/>
              </w:rPr>
            </w:pPr>
          </w:p>
          <w:p w14:paraId="31690F36" w14:textId="77777777" w:rsidR="00CC2B52" w:rsidRPr="00911ADB" w:rsidRDefault="00CC2B52">
            <w:pPr>
              <w:jc w:val="both"/>
              <w:rPr>
                <w:lang w:val="en-US"/>
              </w:rPr>
            </w:pPr>
            <w:r w:rsidRPr="00911ADB">
              <w:rPr>
                <w:lang w:val="en-US"/>
              </w:rPr>
              <w:t>Marcotte, E. (2010, 25 de mayo). Responsive web design. A List Apart. https://alistapart.com/article/responsive-web-design</w:t>
            </w:r>
          </w:p>
          <w:p w14:paraId="267958FE" w14:textId="77777777" w:rsidR="00CC2B52" w:rsidRPr="00911ADB" w:rsidRDefault="00CC2B52">
            <w:pPr>
              <w:rPr>
                <w:lang w:val="en-US"/>
              </w:rPr>
            </w:pPr>
          </w:p>
          <w:p w14:paraId="1857E1F7" w14:textId="77777777" w:rsidR="00CC2B52" w:rsidRPr="00911ADB" w:rsidRDefault="00CC2B52">
            <w:pPr>
              <w:jc w:val="both"/>
              <w:rPr>
                <w:lang w:val="en-US"/>
              </w:rPr>
            </w:pPr>
            <w:r w:rsidRPr="00911ADB">
              <w:rPr>
                <w:lang w:val="en-US"/>
              </w:rPr>
              <w:t>Martin, R. C. (2017). Clean architecture: A craftsman's guide to software structure and design. Prentice Hall.</w:t>
            </w:r>
          </w:p>
          <w:p w14:paraId="7E848476" w14:textId="77777777" w:rsidR="00CC2B52" w:rsidRPr="00911ADB" w:rsidRDefault="00CC2B52">
            <w:pPr>
              <w:rPr>
                <w:lang w:val="en-US"/>
              </w:rPr>
            </w:pPr>
          </w:p>
          <w:p w14:paraId="3CDAAADD" w14:textId="77777777" w:rsidR="00CC2B52" w:rsidRPr="00911ADB" w:rsidRDefault="00CC2B52">
            <w:pPr>
              <w:jc w:val="both"/>
              <w:rPr>
                <w:lang w:val="en-US"/>
              </w:rPr>
            </w:pPr>
            <w:r w:rsidRPr="00911ADB">
              <w:rPr>
                <w:lang w:val="en-US"/>
              </w:rPr>
              <w:t>Microsoft. (s.f.). Playwright: Fast and reliable end-to-end testing for modern web apps. https://playwright.dev</w:t>
            </w:r>
          </w:p>
          <w:p w14:paraId="2BD9ADD6" w14:textId="77777777" w:rsidR="00CC2B52" w:rsidRPr="00911ADB" w:rsidRDefault="00CC2B52">
            <w:pPr>
              <w:rPr>
                <w:lang w:val="en-US"/>
              </w:rPr>
            </w:pPr>
          </w:p>
          <w:p w14:paraId="58EEC481" w14:textId="77777777" w:rsidR="00CC2B52" w:rsidRDefault="00CC2B52">
            <w:pPr>
              <w:jc w:val="both"/>
            </w:pPr>
            <w:r>
              <w:t>NYCE. (2011). Tecnología de la información - Software - Modelos de procesos y evaluación para desarrollo y mantenimiento de software - Parte 1: Definición de conceptos y productos (NMX-I-059/01-NYCE-2011). Normalización y Certificación Electrónica.</w:t>
            </w:r>
          </w:p>
          <w:p w14:paraId="5AF579EE" w14:textId="77777777" w:rsidR="00CC2B52" w:rsidRDefault="00CC2B52"/>
          <w:p w14:paraId="16537CF9" w14:textId="77777777" w:rsidR="00CC2B52" w:rsidRDefault="00CC2B52">
            <w:pPr>
              <w:jc w:val="both"/>
            </w:pPr>
            <w:r>
              <w:t>OpenAPI Initiative. (s.f.). OpenAPI specification. https://www.openapis.org</w:t>
            </w:r>
          </w:p>
          <w:p w14:paraId="1BEE2A4F" w14:textId="77777777" w:rsidR="00CC2B52" w:rsidRDefault="00CC2B52"/>
          <w:p w14:paraId="1AD9E7FA" w14:textId="77777777" w:rsidR="00CC2B52" w:rsidRPr="00911ADB" w:rsidRDefault="00CC2B52">
            <w:pPr>
              <w:jc w:val="both"/>
              <w:rPr>
                <w:lang w:val="en-US"/>
              </w:rPr>
            </w:pPr>
            <w:r w:rsidRPr="00911ADB">
              <w:rPr>
                <w:lang w:val="en-US"/>
              </w:rPr>
              <w:t>OWASP. (2021). OWASP Top Ten 2021. Open Web Application Security Project. https://owasp.org/www-project-top-ten</w:t>
            </w:r>
          </w:p>
          <w:p w14:paraId="34A51C0A" w14:textId="77777777" w:rsidR="00CC2B52" w:rsidRPr="00911ADB" w:rsidRDefault="00CC2B52">
            <w:pPr>
              <w:rPr>
                <w:lang w:val="en-US"/>
              </w:rPr>
            </w:pPr>
          </w:p>
          <w:p w14:paraId="3D318AA4" w14:textId="77777777" w:rsidR="00CC2B52" w:rsidRPr="00911ADB" w:rsidRDefault="00CC2B52">
            <w:pPr>
              <w:jc w:val="both"/>
              <w:rPr>
                <w:lang w:val="en-US"/>
              </w:rPr>
            </w:pPr>
            <w:r w:rsidRPr="00911ADB">
              <w:rPr>
                <w:lang w:val="en-US"/>
              </w:rPr>
              <w:t>Postman. (s.f.). Postman API platform. https://www.postman.com</w:t>
            </w:r>
          </w:p>
          <w:p w14:paraId="30A09BB5" w14:textId="77777777" w:rsidR="00CC2B52" w:rsidRPr="00911ADB" w:rsidRDefault="00CC2B52">
            <w:pPr>
              <w:rPr>
                <w:lang w:val="en-US"/>
              </w:rPr>
            </w:pPr>
          </w:p>
          <w:p w14:paraId="1C823856" w14:textId="77777777" w:rsidR="00CC2B52" w:rsidRPr="00911ADB" w:rsidRDefault="00CC2B52">
            <w:pPr>
              <w:jc w:val="both"/>
              <w:rPr>
                <w:lang w:val="en-US"/>
              </w:rPr>
            </w:pPr>
            <w:r w:rsidRPr="00911ADB">
              <w:rPr>
                <w:lang w:val="en-US"/>
              </w:rPr>
              <w:t>Slack. (s.f.). Slack: Make work life simpler, more pleasant and more productive. https://slack.com</w:t>
            </w:r>
          </w:p>
          <w:p w14:paraId="4AB7FCF4" w14:textId="77777777" w:rsidR="00CC2B52" w:rsidRPr="00911ADB" w:rsidRDefault="00CC2B52">
            <w:pPr>
              <w:rPr>
                <w:lang w:val="en-US"/>
              </w:rPr>
            </w:pPr>
          </w:p>
          <w:p w14:paraId="0F7001F2" w14:textId="77777777" w:rsidR="00CC2B52" w:rsidRPr="00911ADB" w:rsidRDefault="00CC2B52">
            <w:pPr>
              <w:jc w:val="both"/>
              <w:rPr>
                <w:lang w:val="en-US"/>
              </w:rPr>
            </w:pPr>
            <w:r w:rsidRPr="00911ADB">
              <w:rPr>
                <w:lang w:val="en-US"/>
              </w:rPr>
              <w:t>Stallings, W. (2017). Cryptography and network security: Principles and practice (7.a ed.). Pearson.</w:t>
            </w:r>
          </w:p>
          <w:p w14:paraId="57076A91" w14:textId="77777777" w:rsidR="00CC2B52" w:rsidRPr="00911ADB" w:rsidRDefault="00CC2B52">
            <w:pPr>
              <w:rPr>
                <w:lang w:val="en-US"/>
              </w:rPr>
            </w:pPr>
          </w:p>
          <w:p w14:paraId="52902BB8" w14:textId="77777777" w:rsidR="00CC2B52" w:rsidRPr="00911ADB" w:rsidRDefault="00CC2B52">
            <w:pPr>
              <w:jc w:val="both"/>
              <w:rPr>
                <w:lang w:val="en-US"/>
              </w:rPr>
            </w:pPr>
            <w:r w:rsidRPr="00911ADB">
              <w:rPr>
                <w:lang w:val="en-US"/>
              </w:rPr>
              <w:lastRenderedPageBreak/>
              <w:t>Stuttard, D. y Pinto, M. (2011). The web application hacker's handbook: Finding and exploiting security flaws (2.a ed.). Wiley.</w:t>
            </w:r>
          </w:p>
          <w:p w14:paraId="7FEA1306" w14:textId="77777777" w:rsidR="00CC2B52" w:rsidRPr="00911ADB" w:rsidRDefault="00CC2B52">
            <w:pPr>
              <w:rPr>
                <w:lang w:val="en-US"/>
              </w:rPr>
            </w:pPr>
          </w:p>
          <w:p w14:paraId="51E8BD92" w14:textId="77777777" w:rsidR="00CC2B52" w:rsidRPr="00911ADB" w:rsidRDefault="00CC2B52">
            <w:pPr>
              <w:jc w:val="both"/>
              <w:rPr>
                <w:lang w:val="en-US"/>
              </w:rPr>
            </w:pPr>
            <w:r w:rsidRPr="00911ADB">
              <w:rPr>
                <w:lang w:val="en-US"/>
              </w:rPr>
              <w:t>Tanenbaum, A. S. y Van Steen, M. (2017). Distributed systems: Principles and paradigms (3.a ed.). Pearson.</w:t>
            </w:r>
          </w:p>
          <w:p w14:paraId="68BD758F" w14:textId="77777777" w:rsidR="00CC2B52" w:rsidRPr="00911ADB" w:rsidRDefault="00CC2B52">
            <w:pPr>
              <w:rPr>
                <w:lang w:val="en-US"/>
              </w:rPr>
            </w:pPr>
          </w:p>
          <w:p w14:paraId="4753E1E4" w14:textId="77777777" w:rsidR="00E63366" w:rsidRPr="00911ADB" w:rsidRDefault="00000000">
            <w:pPr>
              <w:jc w:val="both"/>
              <w:rPr>
                <w:lang w:val="en-US"/>
              </w:rPr>
            </w:pPr>
            <w:r w:rsidRPr="00911ADB">
              <w:rPr>
                <w:lang w:val="en-US"/>
              </w:rPr>
              <w:t>Date, C. J. (2004). An introduction to database systems (8.a ed.). Pearson.</w:t>
            </w:r>
          </w:p>
          <w:p w14:paraId="780DB3BA" w14:textId="77777777" w:rsidR="00E63366" w:rsidRPr="00911ADB" w:rsidRDefault="00000000">
            <w:pPr>
              <w:jc w:val="both"/>
              <w:rPr>
                <w:lang w:val="en-US"/>
              </w:rPr>
            </w:pPr>
            <w:r w:rsidRPr="00911ADB">
              <w:rPr>
                <w:lang w:val="en-US"/>
              </w:rPr>
              <w:t>Meta Platforms. (2024). React. Meta Platforms. https://react.dev/</w:t>
            </w:r>
          </w:p>
          <w:p w14:paraId="40B4E6D9" w14:textId="77777777" w:rsidR="00E63366" w:rsidRPr="00911ADB" w:rsidRDefault="00000000">
            <w:pPr>
              <w:jc w:val="both"/>
              <w:rPr>
                <w:lang w:val="en-US"/>
              </w:rPr>
            </w:pPr>
            <w:r w:rsidRPr="00911ADB">
              <w:rPr>
                <w:lang w:val="en-US"/>
              </w:rPr>
              <w:t>Microsoft Corporation. (2024). TypeScript documentation. Microsoft Corporation. https://www.typescriptlang.org/docs/</w:t>
            </w:r>
          </w:p>
          <w:p w14:paraId="7708EB78" w14:textId="77777777" w:rsidR="00E63366" w:rsidRPr="00911ADB" w:rsidRDefault="00000000">
            <w:pPr>
              <w:jc w:val="both"/>
              <w:rPr>
                <w:lang w:val="en-US"/>
              </w:rPr>
            </w:pPr>
            <w:r w:rsidRPr="00911ADB">
              <w:rPr>
                <w:lang w:val="en-US"/>
              </w:rPr>
              <w:t>Oracle Corporation. (2023). Java SE 21 documentation. Oracle Corporation. https://docs.oracle.com/en/java/javase/21/</w:t>
            </w:r>
          </w:p>
          <w:p w14:paraId="2C3E563A" w14:textId="77777777" w:rsidR="00E63366" w:rsidRPr="00911ADB" w:rsidRDefault="00000000">
            <w:pPr>
              <w:jc w:val="both"/>
              <w:rPr>
                <w:lang w:val="en-US"/>
              </w:rPr>
            </w:pPr>
            <w:r w:rsidRPr="00911ADB">
              <w:rPr>
                <w:lang w:val="en-US"/>
              </w:rPr>
              <w:t>Oracle Corporation. (2024). MySQL 8.0 reference manual. Oracle Corporation. https://dev.mysql.com/doc/refman/8.0/en/</w:t>
            </w:r>
          </w:p>
          <w:p w14:paraId="6E7EBDAB" w14:textId="77777777" w:rsidR="00E63366" w:rsidRPr="00911ADB" w:rsidRDefault="00000000">
            <w:pPr>
              <w:jc w:val="both"/>
              <w:rPr>
                <w:lang w:val="en-US"/>
              </w:rPr>
            </w:pPr>
            <w:r w:rsidRPr="00911ADB">
              <w:rPr>
                <w:lang w:val="en-US"/>
              </w:rPr>
              <w:t>VMware. (2023). Spring Boot reference documentation. VMware. https://docs.spring.io/spring-boot/docs/current/reference/html/</w:t>
            </w:r>
          </w:p>
        </w:tc>
      </w:tr>
    </w:tbl>
    <w:p w14:paraId="07494538" w14:textId="77777777" w:rsidR="00610100" w:rsidRPr="00911ADB" w:rsidRDefault="00610100" w:rsidP="00610100">
      <w:pPr>
        <w:rPr>
          <w:lang w:val="en-US"/>
        </w:rPr>
      </w:pPr>
    </w:p>
    <w:p w14:paraId="20F131BD" w14:textId="77777777" w:rsidR="00F7379B" w:rsidRDefault="00610100">
      <w:r>
        <w:fldChar w:fldCharType="begin"/>
      </w:r>
      <w:r>
        <w:instrText xml:space="preserve"> BIBLIOGRAPHY  \l 2058 </w:instrText>
      </w:r>
      <w:r>
        <w:fldChar w:fldCharType="separate"/>
      </w:r>
      <w:r w:rsidR="00911ADB">
        <w:rPr>
          <w:b/>
          <w:bCs/>
          <w:noProof/>
        </w:rPr>
        <w:t>Fuente especificada no válida.</w:t>
      </w:r>
      <w:r>
        <w:fldChar w:fldCharType="end"/>
      </w:r>
    </w:p>
    <w:p w14:paraId="600DE292" w14:textId="77777777" w:rsidR="00F7379B" w:rsidRPr="00610100" w:rsidRDefault="00F7379B"/>
    <w:p w14:paraId="0FB9DCC0" w14:textId="77777777" w:rsidR="00F7379B" w:rsidRPr="00610100" w:rsidRDefault="00F7379B"/>
    <w:p w14:paraId="68565FD4" w14:textId="77777777" w:rsidR="00AF4347" w:rsidRDefault="00AF4347">
      <w:pPr>
        <w:spacing w:after="160" w:line="259" w:lineRule="auto"/>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EDE1149" w14:textId="77777777" w:rsidTr="00AA0D1E">
        <w:trPr>
          <w:trHeight w:val="981"/>
        </w:trPr>
        <w:tc>
          <w:tcPr>
            <w:tcW w:w="5000" w:type="pct"/>
            <w:vAlign w:val="center"/>
          </w:tcPr>
          <w:p w14:paraId="54A73D0D" w14:textId="77777777" w:rsidR="00AF4347" w:rsidRDefault="00AF4347" w:rsidP="00AA0D1E">
            <w:pPr>
              <w:spacing w:line="240" w:lineRule="auto"/>
              <w:jc w:val="right"/>
            </w:pPr>
            <w:r>
              <w:rPr>
                <w:b/>
                <w:sz w:val="32"/>
              </w:rPr>
              <w:lastRenderedPageBreak/>
              <w:t>ANEXOS</w:t>
            </w:r>
          </w:p>
        </w:tc>
      </w:tr>
    </w:tbl>
    <w:p w14:paraId="1849F723" w14:textId="77777777" w:rsidR="00AF4347" w:rsidRDefault="00AF4347" w:rsidP="00AF4347"/>
    <w:p w14:paraId="689AB67B" w14:textId="77777777" w:rsidR="00F7379B" w:rsidRPr="00AF4347" w:rsidRDefault="00AF4347">
      <w:pPr>
        <w:rPr>
          <w:b/>
        </w:rPr>
      </w:pPr>
      <w:r>
        <w:rPr>
          <w:b/>
        </w:rPr>
        <w:t>ANEXO A. NOMBRE DEL ANEXO</w:t>
      </w:r>
    </w:p>
    <w:p w14:paraId="12577270" w14:textId="77777777" w:rsidR="00F7379B" w:rsidRDefault="00F7379B"/>
    <w:p w14:paraId="3FCDFFCA" w14:textId="77777777" w:rsidR="00DD3E2E" w:rsidRDefault="00DD3E2E"/>
    <w:p w14:paraId="5CDABEB3" w14:textId="77777777" w:rsidR="00AF4347" w:rsidRDefault="00AF4347">
      <w:pPr>
        <w:spacing w:after="160" w:line="259" w:lineRule="auto"/>
      </w:pPr>
      <w:r>
        <w:br w:type="page"/>
      </w:r>
    </w:p>
    <w:p w14:paraId="4ED2BC75" w14:textId="77777777" w:rsidR="00AF4347" w:rsidRDefault="00AF4347">
      <w:pPr>
        <w:rPr>
          <w:b/>
        </w:rPr>
      </w:pPr>
      <w:r>
        <w:rPr>
          <w:b/>
        </w:rPr>
        <w:lastRenderedPageBreak/>
        <w:t>ANEXO B. NOMBRE DEL ANEXO</w:t>
      </w:r>
    </w:p>
    <w:p w14:paraId="0594AFC5" w14:textId="77777777" w:rsidR="00FD3DAC" w:rsidRDefault="00FD3DAC" w:rsidP="00FB59CC"/>
    <w:p w14:paraId="3427D52F" w14:textId="77777777" w:rsidR="00AA0D1E" w:rsidRDefault="00AA0D1E" w:rsidP="00FB59CC"/>
    <w:sectPr w:rsidR="00AA0D1E" w:rsidSect="00CC2B52">
      <w:footerReference w:type="default" r:id="rId14"/>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6914" w14:textId="77777777" w:rsidR="00D17B9C" w:rsidRDefault="00D17B9C" w:rsidP="005A71DB">
      <w:pPr>
        <w:spacing w:line="240" w:lineRule="auto"/>
      </w:pPr>
      <w:r>
        <w:separator/>
      </w:r>
    </w:p>
  </w:endnote>
  <w:endnote w:type="continuationSeparator" w:id="0">
    <w:p w14:paraId="50D44371" w14:textId="77777777" w:rsidR="00D17B9C" w:rsidRDefault="00D17B9C"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356F" w14:textId="77777777"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21FE" w14:textId="77777777"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18333"/>
      <w:docPartObj>
        <w:docPartGallery w:val="Page Numbers (Bottom of Page)"/>
        <w:docPartUnique/>
      </w:docPartObj>
    </w:sdtPr>
    <w:sdtEndPr>
      <w:rPr>
        <w:sz w:val="20"/>
        <w:szCs w:val="20"/>
      </w:rPr>
    </w:sdtEndPr>
    <w:sdtContent>
      <w:p w14:paraId="261C8E7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B1B7"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3A1BD" w14:textId="77777777" w:rsidR="00D17B9C" w:rsidRDefault="00D17B9C" w:rsidP="005A71DB">
      <w:pPr>
        <w:spacing w:line="240" w:lineRule="auto"/>
      </w:pPr>
      <w:r>
        <w:separator/>
      </w:r>
    </w:p>
  </w:footnote>
  <w:footnote w:type="continuationSeparator" w:id="0">
    <w:p w14:paraId="2BB6A677" w14:textId="77777777" w:rsidR="00D17B9C" w:rsidRDefault="00D17B9C"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3B44" w14:textId="77777777"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  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  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85C9" w14:textId="77777777"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792"/>
    <w:multiLevelType w:val="hybridMultilevel"/>
    <w:tmpl w:val="8BC8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46359D"/>
    <w:multiLevelType w:val="hybridMultilevel"/>
    <w:tmpl w:val="251AA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CF6652"/>
    <w:multiLevelType w:val="hybridMultilevel"/>
    <w:tmpl w:val="64BAA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B902AB"/>
    <w:multiLevelType w:val="hybridMultilevel"/>
    <w:tmpl w:val="30AA6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386A40"/>
    <w:multiLevelType w:val="hybridMultilevel"/>
    <w:tmpl w:val="D22ED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7669AF"/>
    <w:multiLevelType w:val="hybridMultilevel"/>
    <w:tmpl w:val="37CE6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C193028"/>
    <w:multiLevelType w:val="hybridMultilevel"/>
    <w:tmpl w:val="5F220C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2A2BE0"/>
    <w:multiLevelType w:val="hybridMultilevel"/>
    <w:tmpl w:val="C7A6D5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E84B33"/>
    <w:multiLevelType w:val="hybridMultilevel"/>
    <w:tmpl w:val="344829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702131F"/>
    <w:multiLevelType w:val="multilevel"/>
    <w:tmpl w:val="79124C8E"/>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1C67AC9"/>
    <w:multiLevelType w:val="hybridMultilevel"/>
    <w:tmpl w:val="866442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26570A7"/>
    <w:multiLevelType w:val="hybridMultilevel"/>
    <w:tmpl w:val="1B10B9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51F0192"/>
    <w:multiLevelType w:val="hybridMultilevel"/>
    <w:tmpl w:val="BB8EE34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73036B8"/>
    <w:multiLevelType w:val="hybridMultilevel"/>
    <w:tmpl w:val="ED625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978426D"/>
    <w:multiLevelType w:val="hybridMultilevel"/>
    <w:tmpl w:val="3828C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551EBA"/>
    <w:multiLevelType w:val="hybridMultilevel"/>
    <w:tmpl w:val="FDDEF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40C27A6"/>
    <w:multiLevelType w:val="hybridMultilevel"/>
    <w:tmpl w:val="A8A8C8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7EA798E"/>
    <w:multiLevelType w:val="hybridMultilevel"/>
    <w:tmpl w:val="134A7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0835B45"/>
    <w:multiLevelType w:val="hybridMultilevel"/>
    <w:tmpl w:val="7D745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7CA0DFA"/>
    <w:multiLevelType w:val="hybridMultilevel"/>
    <w:tmpl w:val="D2B87F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8A25361"/>
    <w:multiLevelType w:val="hybridMultilevel"/>
    <w:tmpl w:val="058A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00D738A"/>
    <w:multiLevelType w:val="hybridMultilevel"/>
    <w:tmpl w:val="8876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35C5A2E"/>
    <w:multiLevelType w:val="hybridMultilevel"/>
    <w:tmpl w:val="D67AA9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C4C332A"/>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FDD1C8E"/>
    <w:multiLevelType w:val="hybridMultilevel"/>
    <w:tmpl w:val="61F0BD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612225">
    <w:abstractNumId w:val="23"/>
  </w:num>
  <w:num w:numId="2" w16cid:durableId="15532701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7117518">
    <w:abstractNumId w:val="9"/>
  </w:num>
  <w:num w:numId="4" w16cid:durableId="1703019987">
    <w:abstractNumId w:val="20"/>
  </w:num>
  <w:num w:numId="5" w16cid:durableId="444690292">
    <w:abstractNumId w:val="9"/>
  </w:num>
  <w:num w:numId="6" w16cid:durableId="2030714286">
    <w:abstractNumId w:val="9"/>
  </w:num>
  <w:num w:numId="7" w16cid:durableId="1277056726">
    <w:abstractNumId w:val="9"/>
  </w:num>
  <w:num w:numId="8" w16cid:durableId="591665600">
    <w:abstractNumId w:val="9"/>
  </w:num>
  <w:num w:numId="9" w16cid:durableId="157157229">
    <w:abstractNumId w:val="15"/>
  </w:num>
  <w:num w:numId="10" w16cid:durableId="1964462179">
    <w:abstractNumId w:val="7"/>
  </w:num>
  <w:num w:numId="11" w16cid:durableId="1861700140">
    <w:abstractNumId w:val="2"/>
  </w:num>
  <w:num w:numId="12" w16cid:durableId="132410062">
    <w:abstractNumId w:val="4"/>
  </w:num>
  <w:num w:numId="13" w16cid:durableId="1047490213">
    <w:abstractNumId w:val="1"/>
  </w:num>
  <w:num w:numId="14" w16cid:durableId="1149443383">
    <w:abstractNumId w:val="24"/>
  </w:num>
  <w:num w:numId="15" w16cid:durableId="1672950422">
    <w:abstractNumId w:val="13"/>
  </w:num>
  <w:num w:numId="16" w16cid:durableId="270236878">
    <w:abstractNumId w:val="14"/>
  </w:num>
  <w:num w:numId="17" w16cid:durableId="1542279737">
    <w:abstractNumId w:val="22"/>
  </w:num>
  <w:num w:numId="18" w16cid:durableId="115415542">
    <w:abstractNumId w:val="17"/>
  </w:num>
  <w:num w:numId="19" w16cid:durableId="23799179">
    <w:abstractNumId w:val="16"/>
  </w:num>
  <w:num w:numId="20" w16cid:durableId="1130711442">
    <w:abstractNumId w:val="5"/>
  </w:num>
  <w:num w:numId="21" w16cid:durableId="1232930714">
    <w:abstractNumId w:val="18"/>
  </w:num>
  <w:num w:numId="22" w16cid:durableId="1349911112">
    <w:abstractNumId w:val="8"/>
  </w:num>
  <w:num w:numId="23" w16cid:durableId="641345834">
    <w:abstractNumId w:val="21"/>
  </w:num>
  <w:num w:numId="24" w16cid:durableId="1466655733">
    <w:abstractNumId w:val="0"/>
  </w:num>
  <w:num w:numId="25" w16cid:durableId="1644460875">
    <w:abstractNumId w:val="10"/>
  </w:num>
  <w:num w:numId="26" w16cid:durableId="1741556612">
    <w:abstractNumId w:val="19"/>
  </w:num>
  <w:num w:numId="27" w16cid:durableId="968513451">
    <w:abstractNumId w:val="3"/>
  </w:num>
  <w:num w:numId="28" w16cid:durableId="1739325998">
    <w:abstractNumId w:val="12"/>
  </w:num>
  <w:num w:numId="29" w16cid:durableId="1970623715">
    <w:abstractNumId w:val="11"/>
  </w:num>
  <w:num w:numId="30" w16cid:durableId="1782336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15D95"/>
    <w:rsid w:val="000318E5"/>
    <w:rsid w:val="00032176"/>
    <w:rsid w:val="000342B9"/>
    <w:rsid w:val="00037F37"/>
    <w:rsid w:val="00044D67"/>
    <w:rsid w:val="0005440B"/>
    <w:rsid w:val="00084D9D"/>
    <w:rsid w:val="0008571C"/>
    <w:rsid w:val="0009346F"/>
    <w:rsid w:val="00094FB8"/>
    <w:rsid w:val="000967B6"/>
    <w:rsid w:val="000A373B"/>
    <w:rsid w:val="000A3C95"/>
    <w:rsid w:val="000A3ED9"/>
    <w:rsid w:val="000B05E3"/>
    <w:rsid w:val="000B4315"/>
    <w:rsid w:val="000C0B57"/>
    <w:rsid w:val="000C3E04"/>
    <w:rsid w:val="000F1F97"/>
    <w:rsid w:val="00113E72"/>
    <w:rsid w:val="00114F3B"/>
    <w:rsid w:val="00126BFE"/>
    <w:rsid w:val="00142167"/>
    <w:rsid w:val="00160A4B"/>
    <w:rsid w:val="00160F3D"/>
    <w:rsid w:val="001658CF"/>
    <w:rsid w:val="00180146"/>
    <w:rsid w:val="00180A31"/>
    <w:rsid w:val="001850E2"/>
    <w:rsid w:val="00190ABB"/>
    <w:rsid w:val="001A3900"/>
    <w:rsid w:val="001B0D9F"/>
    <w:rsid w:val="001B3F8C"/>
    <w:rsid w:val="001C3E11"/>
    <w:rsid w:val="001C54E2"/>
    <w:rsid w:val="001C7491"/>
    <w:rsid w:val="001C74E2"/>
    <w:rsid w:val="001D0DE6"/>
    <w:rsid w:val="001E1B5E"/>
    <w:rsid w:val="001E5958"/>
    <w:rsid w:val="00207C4C"/>
    <w:rsid w:val="00210009"/>
    <w:rsid w:val="00211460"/>
    <w:rsid w:val="0021685F"/>
    <w:rsid w:val="00231C5F"/>
    <w:rsid w:val="002333FD"/>
    <w:rsid w:val="00242091"/>
    <w:rsid w:val="00256E93"/>
    <w:rsid w:val="00260C1B"/>
    <w:rsid w:val="00262B21"/>
    <w:rsid w:val="0026481D"/>
    <w:rsid w:val="00291134"/>
    <w:rsid w:val="002932CE"/>
    <w:rsid w:val="002A3C79"/>
    <w:rsid w:val="002A7D61"/>
    <w:rsid w:val="002B51F2"/>
    <w:rsid w:val="002C2A6B"/>
    <w:rsid w:val="002C6589"/>
    <w:rsid w:val="002D4AA0"/>
    <w:rsid w:val="002E022B"/>
    <w:rsid w:val="002E33D9"/>
    <w:rsid w:val="002E7003"/>
    <w:rsid w:val="002F39A5"/>
    <w:rsid w:val="003033AA"/>
    <w:rsid w:val="00303F60"/>
    <w:rsid w:val="00305607"/>
    <w:rsid w:val="00316B9B"/>
    <w:rsid w:val="00317265"/>
    <w:rsid w:val="003235CE"/>
    <w:rsid w:val="003253C5"/>
    <w:rsid w:val="00363C7C"/>
    <w:rsid w:val="00371698"/>
    <w:rsid w:val="003946D9"/>
    <w:rsid w:val="003A6F3F"/>
    <w:rsid w:val="003B7D5B"/>
    <w:rsid w:val="003C5EF6"/>
    <w:rsid w:val="003D006F"/>
    <w:rsid w:val="003D2289"/>
    <w:rsid w:val="003F0EE0"/>
    <w:rsid w:val="0040504A"/>
    <w:rsid w:val="00452714"/>
    <w:rsid w:val="004700DC"/>
    <w:rsid w:val="00471FF6"/>
    <w:rsid w:val="00484B62"/>
    <w:rsid w:val="00487C8C"/>
    <w:rsid w:val="004A72CB"/>
    <w:rsid w:val="004B307A"/>
    <w:rsid w:val="004B4B04"/>
    <w:rsid w:val="004B6AB0"/>
    <w:rsid w:val="004B7A33"/>
    <w:rsid w:val="004C712F"/>
    <w:rsid w:val="004D76DC"/>
    <w:rsid w:val="004E6BA5"/>
    <w:rsid w:val="004E6EA0"/>
    <w:rsid w:val="00500F00"/>
    <w:rsid w:val="005048CA"/>
    <w:rsid w:val="00525381"/>
    <w:rsid w:val="00534162"/>
    <w:rsid w:val="00537943"/>
    <w:rsid w:val="005458CF"/>
    <w:rsid w:val="0055245F"/>
    <w:rsid w:val="00557C32"/>
    <w:rsid w:val="005744D9"/>
    <w:rsid w:val="00581F1B"/>
    <w:rsid w:val="00592376"/>
    <w:rsid w:val="005A476F"/>
    <w:rsid w:val="005A503F"/>
    <w:rsid w:val="005A71DB"/>
    <w:rsid w:val="005C40A1"/>
    <w:rsid w:val="005C5950"/>
    <w:rsid w:val="005D2633"/>
    <w:rsid w:val="005D4A85"/>
    <w:rsid w:val="005F0422"/>
    <w:rsid w:val="005F5317"/>
    <w:rsid w:val="00602C38"/>
    <w:rsid w:val="00610100"/>
    <w:rsid w:val="00611EE8"/>
    <w:rsid w:val="00622F61"/>
    <w:rsid w:val="006239F8"/>
    <w:rsid w:val="00625D89"/>
    <w:rsid w:val="00631B01"/>
    <w:rsid w:val="00634539"/>
    <w:rsid w:val="0064080F"/>
    <w:rsid w:val="00664463"/>
    <w:rsid w:val="0066464C"/>
    <w:rsid w:val="006900AD"/>
    <w:rsid w:val="006A526D"/>
    <w:rsid w:val="006B39C8"/>
    <w:rsid w:val="006B5A6D"/>
    <w:rsid w:val="006D12ED"/>
    <w:rsid w:val="006E2E47"/>
    <w:rsid w:val="006F0077"/>
    <w:rsid w:val="00712C9D"/>
    <w:rsid w:val="00712E7F"/>
    <w:rsid w:val="007332CD"/>
    <w:rsid w:val="007343FF"/>
    <w:rsid w:val="00736828"/>
    <w:rsid w:val="00742EB7"/>
    <w:rsid w:val="0074603F"/>
    <w:rsid w:val="0077669A"/>
    <w:rsid w:val="00787221"/>
    <w:rsid w:val="0079049F"/>
    <w:rsid w:val="00796CC7"/>
    <w:rsid w:val="007B1BA5"/>
    <w:rsid w:val="007B44E7"/>
    <w:rsid w:val="007C0A5A"/>
    <w:rsid w:val="007D4CED"/>
    <w:rsid w:val="007D54DA"/>
    <w:rsid w:val="007E6A3C"/>
    <w:rsid w:val="008056AC"/>
    <w:rsid w:val="008229CC"/>
    <w:rsid w:val="008254BE"/>
    <w:rsid w:val="00831F72"/>
    <w:rsid w:val="008341D2"/>
    <w:rsid w:val="008625FB"/>
    <w:rsid w:val="00870833"/>
    <w:rsid w:val="00874777"/>
    <w:rsid w:val="00885083"/>
    <w:rsid w:val="008853FC"/>
    <w:rsid w:val="0088620C"/>
    <w:rsid w:val="00886ADC"/>
    <w:rsid w:val="008979B1"/>
    <w:rsid w:val="008B39EA"/>
    <w:rsid w:val="008B7975"/>
    <w:rsid w:val="008C0F0E"/>
    <w:rsid w:val="008D3100"/>
    <w:rsid w:val="008E0BB1"/>
    <w:rsid w:val="008E184C"/>
    <w:rsid w:val="008E1DAF"/>
    <w:rsid w:val="008E328B"/>
    <w:rsid w:val="00901AFD"/>
    <w:rsid w:val="00902873"/>
    <w:rsid w:val="00904EA4"/>
    <w:rsid w:val="00911ADB"/>
    <w:rsid w:val="009147EA"/>
    <w:rsid w:val="00934F01"/>
    <w:rsid w:val="00934F27"/>
    <w:rsid w:val="00941650"/>
    <w:rsid w:val="0094648E"/>
    <w:rsid w:val="00946738"/>
    <w:rsid w:val="0095582A"/>
    <w:rsid w:val="00957F63"/>
    <w:rsid w:val="00966D08"/>
    <w:rsid w:val="0097247B"/>
    <w:rsid w:val="00974C7F"/>
    <w:rsid w:val="00975DD9"/>
    <w:rsid w:val="009774BC"/>
    <w:rsid w:val="0098011D"/>
    <w:rsid w:val="00980427"/>
    <w:rsid w:val="0098164F"/>
    <w:rsid w:val="00992A4B"/>
    <w:rsid w:val="009B1729"/>
    <w:rsid w:val="009C2EC1"/>
    <w:rsid w:val="009D058A"/>
    <w:rsid w:val="009F242E"/>
    <w:rsid w:val="00A03733"/>
    <w:rsid w:val="00A046FE"/>
    <w:rsid w:val="00A047C7"/>
    <w:rsid w:val="00A21ED2"/>
    <w:rsid w:val="00A2247C"/>
    <w:rsid w:val="00A27FBA"/>
    <w:rsid w:val="00A31343"/>
    <w:rsid w:val="00A56B0F"/>
    <w:rsid w:val="00A60463"/>
    <w:rsid w:val="00A617FE"/>
    <w:rsid w:val="00A6784B"/>
    <w:rsid w:val="00A703B6"/>
    <w:rsid w:val="00A73793"/>
    <w:rsid w:val="00A95851"/>
    <w:rsid w:val="00AA0D1E"/>
    <w:rsid w:val="00AA2783"/>
    <w:rsid w:val="00AA558C"/>
    <w:rsid w:val="00AA6934"/>
    <w:rsid w:val="00AB6848"/>
    <w:rsid w:val="00AB7E01"/>
    <w:rsid w:val="00AD0D30"/>
    <w:rsid w:val="00AE61C7"/>
    <w:rsid w:val="00AE7D47"/>
    <w:rsid w:val="00AF2149"/>
    <w:rsid w:val="00AF4347"/>
    <w:rsid w:val="00AF4B88"/>
    <w:rsid w:val="00B17DF2"/>
    <w:rsid w:val="00B2215C"/>
    <w:rsid w:val="00B26630"/>
    <w:rsid w:val="00B340BF"/>
    <w:rsid w:val="00B36AA4"/>
    <w:rsid w:val="00B415B6"/>
    <w:rsid w:val="00B43D01"/>
    <w:rsid w:val="00B44CB9"/>
    <w:rsid w:val="00B46941"/>
    <w:rsid w:val="00B55334"/>
    <w:rsid w:val="00B62E4C"/>
    <w:rsid w:val="00B66F77"/>
    <w:rsid w:val="00B7008F"/>
    <w:rsid w:val="00B707E1"/>
    <w:rsid w:val="00B76FF5"/>
    <w:rsid w:val="00B85D35"/>
    <w:rsid w:val="00BA2033"/>
    <w:rsid w:val="00BA3D3F"/>
    <w:rsid w:val="00BA400C"/>
    <w:rsid w:val="00BB1366"/>
    <w:rsid w:val="00BB39D8"/>
    <w:rsid w:val="00BC4741"/>
    <w:rsid w:val="00BE5614"/>
    <w:rsid w:val="00BE6543"/>
    <w:rsid w:val="00BF2B8A"/>
    <w:rsid w:val="00BF467E"/>
    <w:rsid w:val="00BF7791"/>
    <w:rsid w:val="00C01C3B"/>
    <w:rsid w:val="00C03313"/>
    <w:rsid w:val="00C03847"/>
    <w:rsid w:val="00C0577E"/>
    <w:rsid w:val="00C07148"/>
    <w:rsid w:val="00C261F3"/>
    <w:rsid w:val="00C35BEE"/>
    <w:rsid w:val="00C42AC2"/>
    <w:rsid w:val="00C4565E"/>
    <w:rsid w:val="00C743A2"/>
    <w:rsid w:val="00C74F15"/>
    <w:rsid w:val="00C75B2A"/>
    <w:rsid w:val="00C75D3F"/>
    <w:rsid w:val="00C80B70"/>
    <w:rsid w:val="00C80BDC"/>
    <w:rsid w:val="00C95385"/>
    <w:rsid w:val="00CA4119"/>
    <w:rsid w:val="00CB08DC"/>
    <w:rsid w:val="00CC2B52"/>
    <w:rsid w:val="00CE027C"/>
    <w:rsid w:val="00CE30CE"/>
    <w:rsid w:val="00CE78EF"/>
    <w:rsid w:val="00D05414"/>
    <w:rsid w:val="00D14470"/>
    <w:rsid w:val="00D17B9C"/>
    <w:rsid w:val="00D4087B"/>
    <w:rsid w:val="00D42707"/>
    <w:rsid w:val="00D51E01"/>
    <w:rsid w:val="00D65B0A"/>
    <w:rsid w:val="00D6661A"/>
    <w:rsid w:val="00D86557"/>
    <w:rsid w:val="00D96BE4"/>
    <w:rsid w:val="00DA03E9"/>
    <w:rsid w:val="00DB7E39"/>
    <w:rsid w:val="00DC50E5"/>
    <w:rsid w:val="00DC68B5"/>
    <w:rsid w:val="00DC738A"/>
    <w:rsid w:val="00DD3E2E"/>
    <w:rsid w:val="00DD43CB"/>
    <w:rsid w:val="00E03102"/>
    <w:rsid w:val="00E22B6D"/>
    <w:rsid w:val="00E25E40"/>
    <w:rsid w:val="00E2679B"/>
    <w:rsid w:val="00E364CB"/>
    <w:rsid w:val="00E42235"/>
    <w:rsid w:val="00E63366"/>
    <w:rsid w:val="00E64EFF"/>
    <w:rsid w:val="00E77DFF"/>
    <w:rsid w:val="00E8523D"/>
    <w:rsid w:val="00E92311"/>
    <w:rsid w:val="00E9269D"/>
    <w:rsid w:val="00E9504C"/>
    <w:rsid w:val="00EB434B"/>
    <w:rsid w:val="00EC39E8"/>
    <w:rsid w:val="00ED5C21"/>
    <w:rsid w:val="00ED6A91"/>
    <w:rsid w:val="00EE702F"/>
    <w:rsid w:val="00F0438A"/>
    <w:rsid w:val="00F153B0"/>
    <w:rsid w:val="00F239E3"/>
    <w:rsid w:val="00F306C1"/>
    <w:rsid w:val="00F40473"/>
    <w:rsid w:val="00F42723"/>
    <w:rsid w:val="00F435A2"/>
    <w:rsid w:val="00F554BE"/>
    <w:rsid w:val="00F625BD"/>
    <w:rsid w:val="00F714E5"/>
    <w:rsid w:val="00F71C48"/>
    <w:rsid w:val="00F7379B"/>
    <w:rsid w:val="00F74FA5"/>
    <w:rsid w:val="00F75B8E"/>
    <w:rsid w:val="00F77AE9"/>
    <w:rsid w:val="00F9028C"/>
    <w:rsid w:val="00FA1284"/>
    <w:rsid w:val="00FA157E"/>
    <w:rsid w:val="00FA7A59"/>
    <w:rsid w:val="00FB10BE"/>
    <w:rsid w:val="00FB383A"/>
    <w:rsid w:val="00FB59CC"/>
    <w:rsid w:val="00FD3DAC"/>
    <w:rsid w:val="00FD6C0A"/>
    <w:rsid w:val="00FE35EA"/>
    <w:rsid w:val="00FF3BB6"/>
    <w:rsid w:val="00FF43CA"/>
    <w:rsid w:val="00FF56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B2DFE"/>
  <w15:chartTrackingRefBased/>
  <w15:docId w15:val="{176CD7F0-41F4-4219-978E-B6A73AB1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3"/>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3"/>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3"/>
      </w:numPr>
      <w:spacing w:line="240" w:lineRule="auto"/>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Hipervnculovisitado">
    <w:name w:val="FollowedHyperlink"/>
    <w:basedOn w:val="Fuentedeprrafopredeter"/>
    <w:uiPriority w:val="99"/>
    <w:semiHidden/>
    <w:unhideWhenUsed/>
    <w:rsid w:val="008625FB"/>
    <w:rPr>
      <w:color w:val="954F72" w:themeColor="followedHyperlink"/>
      <w:u w:val="single"/>
    </w:rPr>
  </w:style>
  <w:style w:type="paragraph" w:customStyle="1" w:styleId="p1">
    <w:name w:val="p1"/>
    <w:basedOn w:val="Normal"/>
    <w:rsid w:val="00B46941"/>
    <w:pPr>
      <w:spacing w:line="240" w:lineRule="auto"/>
    </w:pPr>
    <w:rPr>
      <w:rFonts w:ascii="Helvetica Neue" w:eastAsia="Times New Roman" w:hAnsi="Helvetica Neue" w:cs="Times New Roman"/>
      <w:color w:val="000000"/>
      <w:sz w:val="21"/>
      <w:szCs w:val="21"/>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626AA-649C-4C4F-9829-43819B93E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8501</Words>
  <Characters>49652</Characters>
  <Application>Microsoft Office Word</Application>
  <DocSecurity>0</DocSecurity>
  <Lines>1211</Lines>
  <Paragraphs>424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flashes depelicula</cp:lastModifiedBy>
  <cp:revision>2</cp:revision>
  <cp:lastPrinted>2025-01-29T03:23:00Z</cp:lastPrinted>
  <dcterms:created xsi:type="dcterms:W3CDTF">2026-04-10T18:23:00Z</dcterms:created>
  <dcterms:modified xsi:type="dcterms:W3CDTF">2026-04-10T18:23:00Z</dcterms:modified>
</cp:coreProperties>
</file>