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670890D" w:rsidP="0BA7BFDD" w:rsidRDefault="6670890D" w14:paraId="6D919BA6" w14:textId="3B3D36EB">
      <w:pPr>
        <w:spacing w:before="240" w:beforeAutospacing="off" w:after="240" w:afterAutospacing="off" w:line="480" w:lineRule="auto"/>
        <w:jc w:val="center"/>
        <w:rPr>
          <w:rFonts w:ascii="Times New Roman" w:hAnsi="Times New Roman" w:eastAsia="Times New Roman" w:cs="Times New Roman"/>
          <w:b w:val="1"/>
          <w:bCs w:val="1"/>
          <w:noProof w:val="0"/>
          <w:color w:val="000000" w:themeColor="text1" w:themeTint="FF" w:themeShade="FF"/>
          <w:sz w:val="24"/>
          <w:szCs w:val="24"/>
          <w:lang w:val="en-US"/>
        </w:rPr>
      </w:pPr>
      <w:r w:rsidRPr="36E8D31E" w:rsidR="374C5801">
        <w:rPr>
          <w:rFonts w:ascii="Times New Roman" w:hAnsi="Times New Roman" w:eastAsia="Times New Roman" w:cs="Times New Roman"/>
          <w:b w:val="1"/>
          <w:bCs w:val="1"/>
          <w:noProof w:val="0"/>
          <w:color w:val="000000" w:themeColor="text1" w:themeTint="FF" w:themeShade="FF"/>
          <w:sz w:val="24"/>
          <w:szCs w:val="24"/>
          <w:lang w:val="en-US"/>
        </w:rPr>
        <w:t>Sprint Review and Retrospective for SNHU Travel Project</w:t>
      </w:r>
    </w:p>
    <w:p w:rsidR="6670890D" w:rsidP="0BA7BFDD" w:rsidRDefault="6670890D" w14:paraId="7BA2F62E" w14:textId="6449A4BB">
      <w:pPr>
        <w:spacing w:before="240" w:beforeAutospacing="off" w:after="240" w:afterAutospacing="off" w:line="480" w:lineRule="auto"/>
        <w:jc w:val="center"/>
        <w:rPr>
          <w:rFonts w:ascii="Times New Roman" w:hAnsi="Times New Roman" w:eastAsia="Times New Roman" w:cs="Times New Roman"/>
          <w:b w:val="1"/>
          <w:bCs w:val="1"/>
          <w:noProof w:val="0"/>
          <w:color w:val="000000" w:themeColor="text1" w:themeTint="FF" w:themeShade="FF"/>
          <w:sz w:val="24"/>
          <w:szCs w:val="24"/>
          <w:lang w:val="en-US"/>
        </w:rPr>
      </w:pPr>
      <w:r w:rsidRPr="36E8D31E" w:rsidR="374C5801">
        <w:rPr>
          <w:rFonts w:ascii="Times New Roman" w:hAnsi="Times New Roman" w:eastAsia="Times New Roman" w:cs="Times New Roman"/>
          <w:b w:val="1"/>
          <w:bCs w:val="1"/>
          <w:noProof w:val="0"/>
          <w:color w:val="000000" w:themeColor="text1" w:themeTint="FF" w:themeShade="FF"/>
          <w:sz w:val="24"/>
          <w:szCs w:val="24"/>
          <w:lang w:val="en-US"/>
        </w:rPr>
        <w:t xml:space="preserve">Joshua Torres </w:t>
      </w:r>
    </w:p>
    <w:p w:rsidR="6670890D" w:rsidP="0BA7BFDD" w:rsidRDefault="6670890D" w14:paraId="7B212DA1" w14:textId="745D8279">
      <w:pPr>
        <w:spacing w:before="240" w:beforeAutospacing="off" w:after="240" w:afterAutospacing="off" w:line="480" w:lineRule="auto"/>
        <w:jc w:val="center"/>
        <w:rPr>
          <w:rFonts w:ascii="Times New Roman" w:hAnsi="Times New Roman" w:eastAsia="Times New Roman" w:cs="Times New Roman"/>
          <w:b w:val="1"/>
          <w:bCs w:val="1"/>
          <w:noProof w:val="0"/>
          <w:sz w:val="24"/>
          <w:szCs w:val="24"/>
          <w:lang w:val="en-US"/>
        </w:rPr>
      </w:pPr>
      <w:r w:rsidRPr="36E8D31E" w:rsidR="374C5801">
        <w:rPr>
          <w:rFonts w:ascii="Times New Roman" w:hAnsi="Times New Roman" w:eastAsia="Times New Roman" w:cs="Times New Roman"/>
          <w:b w:val="1"/>
          <w:bCs w:val="1"/>
          <w:noProof w:val="0"/>
          <w:sz w:val="24"/>
          <w:szCs w:val="24"/>
          <w:lang w:val="en-US"/>
        </w:rPr>
        <w:t>Southern New Hampshire University</w:t>
      </w:r>
    </w:p>
    <w:p w:rsidR="6670890D" w:rsidP="0BA7BFDD" w:rsidRDefault="6670890D" w14:paraId="6A4AA85B" w14:textId="3A957268">
      <w:pPr>
        <w:spacing w:before="240" w:beforeAutospacing="off" w:after="240" w:afterAutospacing="off" w:line="480" w:lineRule="auto"/>
        <w:jc w:val="center"/>
        <w:rPr>
          <w:rFonts w:ascii="Times New Roman" w:hAnsi="Times New Roman" w:eastAsia="Times New Roman" w:cs="Times New Roman"/>
          <w:b w:val="1"/>
          <w:bCs w:val="1"/>
          <w:noProof w:val="0"/>
          <w:sz w:val="24"/>
          <w:szCs w:val="24"/>
          <w:lang w:val="en-US"/>
        </w:rPr>
      </w:pPr>
      <w:r w:rsidRPr="36E8D31E" w:rsidR="374C5801">
        <w:rPr>
          <w:rFonts w:ascii="Times New Roman" w:hAnsi="Times New Roman" w:eastAsia="Times New Roman" w:cs="Times New Roman"/>
          <w:b w:val="1"/>
          <w:bCs w:val="1"/>
          <w:noProof w:val="0"/>
          <w:sz w:val="24"/>
          <w:szCs w:val="24"/>
          <w:lang w:val="en-US"/>
        </w:rPr>
        <w:t>February</w:t>
      </w:r>
      <w:r w:rsidRPr="36E8D31E" w:rsidR="374C5801">
        <w:rPr>
          <w:rFonts w:ascii="Times New Roman" w:hAnsi="Times New Roman" w:eastAsia="Times New Roman" w:cs="Times New Roman"/>
          <w:b w:val="1"/>
          <w:bCs w:val="1"/>
          <w:noProof w:val="0"/>
          <w:sz w:val="24"/>
          <w:szCs w:val="24"/>
          <w:lang w:val="en-US"/>
        </w:rPr>
        <w:t xml:space="preserve"> 21, 2025</w:t>
      </w:r>
    </w:p>
    <w:p w:rsidR="0BA7BFDD" w:rsidP="0BA7BFDD" w:rsidRDefault="0BA7BFDD" w14:paraId="7A43DB09" w14:textId="0A14EB57">
      <w:pPr>
        <w:spacing w:before="240" w:beforeAutospacing="off" w:after="24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p>
    <w:p w:rsidR="0BA7BFDD" w:rsidP="0BA7BFDD" w:rsidRDefault="0BA7BFDD" w14:paraId="551D5844" w14:textId="28D69DC0">
      <w:pPr>
        <w:spacing w:before="240" w:beforeAutospacing="off" w:after="24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p>
    <w:p w:rsidR="0BA7BFDD" w:rsidP="0BA7BFDD" w:rsidRDefault="0BA7BFDD" w14:paraId="2E825772" w14:textId="6859463B">
      <w:pPr>
        <w:spacing w:before="240" w:beforeAutospacing="off" w:after="24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p>
    <w:p w:rsidR="0BA7BFDD" w:rsidP="0BA7BFDD" w:rsidRDefault="0BA7BFDD" w14:paraId="58000479" w14:textId="6D55851F">
      <w:pPr>
        <w:spacing w:before="240" w:beforeAutospacing="off" w:after="24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p>
    <w:p w:rsidR="0BA7BFDD" w:rsidP="0BA7BFDD" w:rsidRDefault="0BA7BFDD" w14:paraId="5009C07F" w14:textId="5D14593D">
      <w:pPr>
        <w:spacing w:before="240" w:beforeAutospacing="off" w:after="24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p>
    <w:p w:rsidR="0BA7BFDD" w:rsidP="0BA7BFDD" w:rsidRDefault="0BA7BFDD" w14:paraId="7A7DABCF" w14:textId="2E906B5A">
      <w:pPr>
        <w:spacing w:before="240" w:beforeAutospacing="off" w:after="24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p>
    <w:p w:rsidR="0BA7BFDD" w:rsidP="0BA7BFDD" w:rsidRDefault="0BA7BFDD" w14:paraId="6508D268" w14:textId="4269CAAE">
      <w:pPr>
        <w:spacing w:before="240" w:beforeAutospacing="off" w:after="24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p>
    <w:p w:rsidR="0BA7BFDD" w:rsidP="0BA7BFDD" w:rsidRDefault="0BA7BFDD" w14:paraId="5EC6EC0E" w14:textId="5C7A2A97">
      <w:pPr>
        <w:spacing w:before="240" w:beforeAutospacing="off" w:after="24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p>
    <w:p w:rsidR="6670890D" w:rsidP="0BA7BFDD" w:rsidRDefault="6670890D" w14:paraId="0B196A8F" w14:textId="31A77FEF">
      <w:pPr>
        <w:pStyle w:val="Normal"/>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6E8D31E" w:rsidR="374C5801">
        <w:rPr>
          <w:rFonts w:ascii="Times New Roman" w:hAnsi="Times New Roman" w:eastAsia="Times New Roman" w:cs="Times New Roman"/>
          <w:b w:val="1"/>
          <w:bCs w:val="1"/>
          <w:noProof w:val="0"/>
          <w:color w:val="000000" w:themeColor="text1" w:themeTint="FF" w:themeShade="FF"/>
          <w:sz w:val="24"/>
          <w:szCs w:val="24"/>
          <w:lang w:val="en-US"/>
        </w:rPr>
        <w:t>Introduction</w:t>
      </w:r>
      <w:r>
        <w:br/>
      </w:r>
      <w:r>
        <w:tab/>
      </w:r>
      <w:r w:rsidRPr="36E8D31E" w:rsidR="2FD7BD57">
        <w:rPr>
          <w:rFonts w:ascii="Times New Roman" w:hAnsi="Times New Roman" w:eastAsia="Times New Roman" w:cs="Times New Roman"/>
          <w:noProof w:val="0"/>
          <w:color w:val="000000" w:themeColor="text1" w:themeTint="FF" w:themeShade="FF"/>
          <w:sz w:val="24"/>
          <w:szCs w:val="24"/>
          <w:lang w:val="en-US"/>
        </w:rPr>
        <w:t xml:space="preserve">Imagine a team transforming chaos into order as they tackle </w:t>
      </w:r>
      <w:r w:rsidRPr="36E8D31E" w:rsidR="461063E1">
        <w:rPr>
          <w:rFonts w:ascii="Times New Roman" w:hAnsi="Times New Roman" w:eastAsia="Times New Roman" w:cs="Times New Roman"/>
          <w:noProof w:val="0"/>
          <w:color w:val="000000" w:themeColor="text1" w:themeTint="FF" w:themeShade="FF"/>
          <w:sz w:val="24"/>
          <w:szCs w:val="24"/>
          <w:lang w:val="en-US"/>
        </w:rPr>
        <w:t>shifting</w:t>
      </w:r>
      <w:r w:rsidRPr="36E8D31E" w:rsidR="2FD7BD57">
        <w:rPr>
          <w:rFonts w:ascii="Times New Roman" w:hAnsi="Times New Roman" w:eastAsia="Times New Roman" w:cs="Times New Roman"/>
          <w:noProof w:val="0"/>
          <w:color w:val="000000" w:themeColor="text1" w:themeTint="FF" w:themeShade="FF"/>
          <w:sz w:val="24"/>
          <w:szCs w:val="24"/>
          <w:lang w:val="en-US"/>
        </w:rPr>
        <w:t xml:space="preserve"> </w:t>
      </w:r>
      <w:r w:rsidRPr="36E8D31E" w:rsidR="28A7B18D">
        <w:rPr>
          <w:rFonts w:ascii="Times New Roman" w:hAnsi="Times New Roman" w:eastAsia="Times New Roman" w:cs="Times New Roman"/>
          <w:noProof w:val="0"/>
          <w:color w:val="000000" w:themeColor="text1" w:themeTint="FF" w:themeShade="FF"/>
          <w:sz w:val="24"/>
          <w:szCs w:val="24"/>
          <w:lang w:val="en-US"/>
        </w:rPr>
        <w:t>priorities and unexpected challenges.</w:t>
      </w:r>
      <w:r w:rsidRPr="36E8D31E" w:rsidR="2FD7BD57">
        <w:rPr>
          <w:rFonts w:ascii="Times New Roman" w:hAnsi="Times New Roman" w:eastAsia="Times New Roman" w:cs="Times New Roman"/>
          <w:noProof w:val="0"/>
          <w:color w:val="000000" w:themeColor="text1" w:themeTint="FF" w:themeShade="FF"/>
          <w:sz w:val="24"/>
          <w:szCs w:val="24"/>
          <w:lang w:val="en-US"/>
        </w:rPr>
        <w:t xml:space="preserve"> </w:t>
      </w:r>
      <w:r w:rsidRPr="36E8D31E" w:rsidR="61021962">
        <w:rPr>
          <w:rFonts w:ascii="Times New Roman" w:hAnsi="Times New Roman" w:eastAsia="Times New Roman" w:cs="Times New Roman"/>
          <w:noProof w:val="0"/>
          <w:color w:val="000000" w:themeColor="text1" w:themeTint="FF" w:themeShade="FF"/>
          <w:sz w:val="24"/>
          <w:szCs w:val="24"/>
          <w:lang w:val="en-US"/>
        </w:rPr>
        <w:t xml:space="preserve">With the Scrum-Agile </w:t>
      </w:r>
      <w:bookmarkStart w:name="_Int_b16njssr" w:id="1326884197"/>
      <w:r w:rsidRPr="36E8D31E" w:rsidR="61021962">
        <w:rPr>
          <w:rFonts w:ascii="Times New Roman" w:hAnsi="Times New Roman" w:eastAsia="Times New Roman" w:cs="Times New Roman"/>
          <w:noProof w:val="0"/>
          <w:color w:val="000000" w:themeColor="text1" w:themeTint="FF" w:themeShade="FF"/>
          <w:sz w:val="24"/>
          <w:szCs w:val="24"/>
          <w:lang w:val="en-US"/>
        </w:rPr>
        <w:t>methodology</w:t>
      </w:r>
      <w:bookmarkEnd w:id="1326884197"/>
      <w:r w:rsidRPr="36E8D31E" w:rsidR="61021962">
        <w:rPr>
          <w:rFonts w:ascii="Times New Roman" w:hAnsi="Times New Roman" w:eastAsia="Times New Roman" w:cs="Times New Roman"/>
          <w:noProof w:val="0"/>
          <w:color w:val="000000" w:themeColor="text1" w:themeTint="FF" w:themeShade="FF"/>
          <w:sz w:val="24"/>
          <w:szCs w:val="24"/>
          <w:lang w:val="en-US"/>
        </w:rPr>
        <w:t xml:space="preserve">, they seamlessly adapt, </w:t>
      </w:r>
      <w:bookmarkStart w:name="_Int_oFE9o6Jf" w:id="519890834"/>
      <w:r w:rsidRPr="36E8D31E" w:rsidR="61021962">
        <w:rPr>
          <w:rFonts w:ascii="Times New Roman" w:hAnsi="Times New Roman" w:eastAsia="Times New Roman" w:cs="Times New Roman"/>
          <w:noProof w:val="0"/>
          <w:color w:val="000000" w:themeColor="text1" w:themeTint="FF" w:themeShade="FF"/>
          <w:sz w:val="24"/>
          <w:szCs w:val="24"/>
          <w:lang w:val="en-US"/>
        </w:rPr>
        <w:t>maintaining</w:t>
      </w:r>
      <w:bookmarkEnd w:id="519890834"/>
      <w:r w:rsidRPr="36E8D31E" w:rsidR="61021962">
        <w:rPr>
          <w:rFonts w:ascii="Times New Roman" w:hAnsi="Times New Roman" w:eastAsia="Times New Roman" w:cs="Times New Roman"/>
          <w:noProof w:val="0"/>
          <w:color w:val="000000" w:themeColor="text1" w:themeTint="FF" w:themeShade="FF"/>
          <w:sz w:val="24"/>
          <w:szCs w:val="24"/>
          <w:lang w:val="en-US"/>
        </w:rPr>
        <w:t xml:space="preserve"> clear communication and delivering top-notch results, proving that flexibility and collaboration are the heart of innovation.</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w:t>
      </w:r>
      <w:r w:rsidRPr="36E8D31E" w:rsidR="00ED375E">
        <w:rPr>
          <w:rFonts w:ascii="Times New Roman" w:hAnsi="Times New Roman" w:eastAsia="Times New Roman" w:cs="Times New Roman"/>
          <w:noProof w:val="0"/>
          <w:color w:val="000000" w:themeColor="text1" w:themeTint="FF" w:themeShade="FF"/>
          <w:sz w:val="24"/>
          <w:szCs w:val="24"/>
          <w:lang w:val="en-US"/>
        </w:rPr>
        <w:t>In the context of the SNHU Travel project, each role on the Scrum-Agile team contributed significantly to the project's success.</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This paper discusses the application of roles within the team, the completion of user stories, how interruptions were handled, communication strategies, and the tools </w:t>
      </w:r>
      <w:r w:rsidRPr="36E8D31E" w:rsidR="374C5801">
        <w:rPr>
          <w:rFonts w:ascii="Times New Roman" w:hAnsi="Times New Roman" w:eastAsia="Times New Roman" w:cs="Times New Roman"/>
          <w:noProof w:val="0"/>
          <w:color w:val="000000" w:themeColor="text1" w:themeTint="FF" w:themeShade="FF"/>
          <w:sz w:val="24"/>
          <w:szCs w:val="24"/>
          <w:lang w:val="en-US"/>
        </w:rPr>
        <w:t>utilized</w:t>
      </w:r>
      <w:r w:rsidRPr="36E8D31E" w:rsidR="374C5801">
        <w:rPr>
          <w:rFonts w:ascii="Times New Roman" w:hAnsi="Times New Roman" w:eastAsia="Times New Roman" w:cs="Times New Roman"/>
          <w:noProof w:val="0"/>
          <w:color w:val="000000" w:themeColor="text1" w:themeTint="FF" w:themeShade="FF"/>
          <w:sz w:val="24"/>
          <w:szCs w:val="24"/>
          <w:lang w:val="en-US"/>
        </w:rPr>
        <w:t>. The evaluation of the Scrum process also highlights the challenges faced and how they were addressed, offering insight into the methodology's effectiveness.</w:t>
      </w:r>
    </w:p>
    <w:p w:rsidR="6670890D" w:rsidP="0BA7BFDD" w:rsidRDefault="6670890D" w14:paraId="5F785F4F" w14:textId="3271C353">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6E8D31E" w:rsidR="374C5801">
        <w:rPr>
          <w:rFonts w:ascii="Times New Roman" w:hAnsi="Times New Roman" w:eastAsia="Times New Roman" w:cs="Times New Roman"/>
          <w:b w:val="1"/>
          <w:bCs w:val="1"/>
          <w:noProof w:val="0"/>
          <w:color w:val="000000" w:themeColor="text1" w:themeTint="FF" w:themeShade="FF"/>
          <w:sz w:val="24"/>
          <w:szCs w:val="24"/>
          <w:lang w:val="en-US"/>
        </w:rPr>
        <w:t>Applying Roles</w:t>
      </w:r>
      <w:r>
        <w:br/>
      </w:r>
      <w:r>
        <w:tab/>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In the Scrum-Agile framework, each team role has distinct responsibilities that ensure the success of the project. The Product Owner plays a key role in </w:t>
      </w:r>
      <w:r w:rsidRPr="36E8D31E" w:rsidR="374C5801">
        <w:rPr>
          <w:rFonts w:ascii="Times New Roman" w:hAnsi="Times New Roman" w:eastAsia="Times New Roman" w:cs="Times New Roman"/>
          <w:noProof w:val="0"/>
          <w:color w:val="000000" w:themeColor="text1" w:themeTint="FF" w:themeShade="FF"/>
          <w:sz w:val="24"/>
          <w:szCs w:val="24"/>
          <w:lang w:val="en-US"/>
        </w:rPr>
        <w:t>maintaining</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the product backlog and prioritizing tasks. For example, during the SNHU Travel project, the Product Owner refined the backlog regularly and ensured that it aligned with user needs, particularly focusing on features to improve the travel booking experience. The Scrum Master, on the other hand, </w:t>
      </w:r>
      <w:r w:rsidRPr="36E8D31E" w:rsidR="374C5801">
        <w:rPr>
          <w:rFonts w:ascii="Times New Roman" w:hAnsi="Times New Roman" w:eastAsia="Times New Roman" w:cs="Times New Roman"/>
          <w:noProof w:val="0"/>
          <w:color w:val="000000" w:themeColor="text1" w:themeTint="FF" w:themeShade="FF"/>
          <w:sz w:val="24"/>
          <w:szCs w:val="24"/>
          <w:lang w:val="en-US"/>
        </w:rPr>
        <w:t>facilitated</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Scrum events and removed blockers to ensure the project </w:t>
      </w:r>
      <w:r w:rsidRPr="36E8D31E" w:rsidR="374C5801">
        <w:rPr>
          <w:rFonts w:ascii="Times New Roman" w:hAnsi="Times New Roman" w:eastAsia="Times New Roman" w:cs="Times New Roman"/>
          <w:noProof w:val="0"/>
          <w:color w:val="000000" w:themeColor="text1" w:themeTint="FF" w:themeShade="FF"/>
          <w:sz w:val="24"/>
          <w:szCs w:val="24"/>
          <w:lang w:val="en-US"/>
        </w:rPr>
        <w:t>proceeded</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smoothly. A notable instance was when a testing issue threatened to delay progress, and the Scrum Master coordinated with developers and testers to resolve it quickly.</w:t>
      </w:r>
    </w:p>
    <w:p w:rsidR="6670890D" w:rsidP="36E8D31E" w:rsidRDefault="6670890D" w14:paraId="61B7C04A" w14:textId="10C8A055">
      <w:pPr>
        <w:spacing w:before="240" w:beforeAutospacing="off" w:after="240" w:afterAutospacing="off" w:line="480" w:lineRule="auto"/>
        <w:ind w:firstLine="720"/>
        <w:rPr>
          <w:rFonts w:ascii="Times New Roman" w:hAnsi="Times New Roman" w:eastAsia="Times New Roman" w:cs="Times New Roman"/>
          <w:noProof w:val="0"/>
          <w:color w:val="000000" w:themeColor="text1" w:themeTint="FF" w:themeShade="FF"/>
          <w:sz w:val="24"/>
          <w:szCs w:val="24"/>
          <w:lang w:val="en-US"/>
        </w:rPr>
      </w:pPr>
      <w:r w:rsidRPr="36E8D31E" w:rsidR="1EC7DCA3">
        <w:rPr>
          <w:rFonts w:ascii="Times New Roman" w:hAnsi="Times New Roman" w:eastAsia="Times New Roman" w:cs="Times New Roman"/>
          <w:noProof w:val="0"/>
          <w:color w:val="000000" w:themeColor="text1" w:themeTint="FF" w:themeShade="FF"/>
          <w:sz w:val="24"/>
          <w:szCs w:val="24"/>
          <w:lang w:val="en-US"/>
        </w:rPr>
        <w:t xml:space="preserve">Bringing the travel platform to life, the Development Team prioritized implementing features like the flight booking module. By working </w:t>
      </w:r>
      <w:bookmarkStart w:name="_Int_c9ZgWOHd" w:id="398272827"/>
      <w:r w:rsidRPr="36E8D31E" w:rsidR="1EC7DCA3">
        <w:rPr>
          <w:rFonts w:ascii="Times New Roman" w:hAnsi="Times New Roman" w:eastAsia="Times New Roman" w:cs="Times New Roman"/>
          <w:noProof w:val="0"/>
          <w:color w:val="000000" w:themeColor="text1" w:themeTint="FF" w:themeShade="FF"/>
          <w:sz w:val="24"/>
          <w:szCs w:val="24"/>
          <w:lang w:val="en-US"/>
        </w:rPr>
        <w:t>hand-in-hand</w:t>
      </w:r>
      <w:bookmarkEnd w:id="398272827"/>
      <w:r w:rsidRPr="36E8D31E" w:rsidR="1EC7DCA3">
        <w:rPr>
          <w:rFonts w:ascii="Times New Roman" w:hAnsi="Times New Roman" w:eastAsia="Times New Roman" w:cs="Times New Roman"/>
          <w:noProof w:val="0"/>
          <w:color w:val="000000" w:themeColor="text1" w:themeTint="FF" w:themeShade="FF"/>
          <w:sz w:val="24"/>
          <w:szCs w:val="24"/>
          <w:lang w:val="en-US"/>
        </w:rPr>
        <w:t xml:space="preserve"> with testers, they tackled bugs head-on, ensuring a seamless user experience and high-quality delivery. </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The Tester ensured that the acceptance criteria were met for every feature, like the payment integration, where a critical bug was </w:t>
      </w:r>
      <w:bookmarkStart w:name="_Int_N4qChQpk" w:id="341175086"/>
      <w:r w:rsidRPr="36E8D31E" w:rsidR="374C5801">
        <w:rPr>
          <w:rFonts w:ascii="Times New Roman" w:hAnsi="Times New Roman" w:eastAsia="Times New Roman" w:cs="Times New Roman"/>
          <w:noProof w:val="0"/>
          <w:color w:val="000000" w:themeColor="text1" w:themeTint="FF" w:themeShade="FF"/>
          <w:sz w:val="24"/>
          <w:szCs w:val="24"/>
          <w:lang w:val="en-US"/>
        </w:rPr>
        <w:t>identified</w:t>
      </w:r>
      <w:bookmarkEnd w:id="341175086"/>
      <w:r w:rsidRPr="36E8D31E" w:rsidR="374C5801">
        <w:rPr>
          <w:rFonts w:ascii="Times New Roman" w:hAnsi="Times New Roman" w:eastAsia="Times New Roman" w:cs="Times New Roman"/>
          <w:noProof w:val="0"/>
          <w:color w:val="000000" w:themeColor="text1" w:themeTint="FF" w:themeShade="FF"/>
          <w:sz w:val="24"/>
          <w:szCs w:val="24"/>
          <w:lang w:val="en-US"/>
        </w:rPr>
        <w:t xml:space="preserve"> and resolved before it could </w:t>
      </w:r>
      <w:bookmarkStart w:name="_Int_CXFh0lNE" w:id="1022379253"/>
      <w:r w:rsidRPr="36E8D31E" w:rsidR="374C5801">
        <w:rPr>
          <w:rFonts w:ascii="Times New Roman" w:hAnsi="Times New Roman" w:eastAsia="Times New Roman" w:cs="Times New Roman"/>
          <w:noProof w:val="0"/>
          <w:color w:val="000000" w:themeColor="text1" w:themeTint="FF" w:themeShade="FF"/>
          <w:sz w:val="24"/>
          <w:szCs w:val="24"/>
          <w:lang w:val="en-US"/>
        </w:rPr>
        <w:t>impact</w:t>
      </w:r>
      <w:bookmarkEnd w:id="1022379253"/>
      <w:r w:rsidRPr="36E8D31E" w:rsidR="374C5801">
        <w:rPr>
          <w:rFonts w:ascii="Times New Roman" w:hAnsi="Times New Roman" w:eastAsia="Times New Roman" w:cs="Times New Roman"/>
          <w:noProof w:val="0"/>
          <w:color w:val="000000" w:themeColor="text1" w:themeTint="FF" w:themeShade="FF"/>
          <w:sz w:val="24"/>
          <w:szCs w:val="24"/>
          <w:lang w:val="en-US"/>
        </w:rPr>
        <w:t xml:space="preserve"> users. Stakeholders provided valuable feedback during sprint reviews, particularly </w:t>
      </w:r>
      <w:bookmarkStart w:name="_Int_eSXa3DWu" w:id="1196277618"/>
      <w:r w:rsidRPr="36E8D31E" w:rsidR="374C5801">
        <w:rPr>
          <w:rFonts w:ascii="Times New Roman" w:hAnsi="Times New Roman" w:eastAsia="Times New Roman" w:cs="Times New Roman"/>
          <w:noProof w:val="0"/>
          <w:color w:val="000000" w:themeColor="text1" w:themeTint="FF" w:themeShade="FF"/>
          <w:sz w:val="24"/>
          <w:szCs w:val="24"/>
          <w:lang w:val="en-US"/>
        </w:rPr>
        <w:t>regarding</w:t>
      </w:r>
      <w:bookmarkEnd w:id="1196277618"/>
      <w:r w:rsidRPr="36E8D31E" w:rsidR="374C5801">
        <w:rPr>
          <w:rFonts w:ascii="Times New Roman" w:hAnsi="Times New Roman" w:eastAsia="Times New Roman" w:cs="Times New Roman"/>
          <w:noProof w:val="0"/>
          <w:color w:val="000000" w:themeColor="text1" w:themeTint="FF" w:themeShade="FF"/>
          <w:sz w:val="24"/>
          <w:szCs w:val="24"/>
          <w:lang w:val="en-US"/>
        </w:rPr>
        <w:t xml:space="preserve"> the travel insurance feature, ensuring that the product aligned with user expectations. Lastly, the Agile Coach supported the team by ensuring adherence to Scrum practices and providing guidance on continuous improvement. Collectively, these roles helped </w:t>
      </w:r>
      <w:bookmarkStart w:name="_Int_edSCITcN" w:id="1964179503"/>
      <w:r w:rsidRPr="36E8D31E" w:rsidR="374C5801">
        <w:rPr>
          <w:rFonts w:ascii="Times New Roman" w:hAnsi="Times New Roman" w:eastAsia="Times New Roman" w:cs="Times New Roman"/>
          <w:noProof w:val="0"/>
          <w:color w:val="000000" w:themeColor="text1" w:themeTint="FF" w:themeShade="FF"/>
          <w:sz w:val="24"/>
          <w:szCs w:val="24"/>
          <w:lang w:val="en-US"/>
        </w:rPr>
        <w:t>maintain</w:t>
      </w:r>
      <w:bookmarkEnd w:id="1964179503"/>
      <w:r w:rsidRPr="36E8D31E" w:rsidR="374C5801">
        <w:rPr>
          <w:rFonts w:ascii="Times New Roman" w:hAnsi="Times New Roman" w:eastAsia="Times New Roman" w:cs="Times New Roman"/>
          <w:noProof w:val="0"/>
          <w:color w:val="000000" w:themeColor="text1" w:themeTint="FF" w:themeShade="FF"/>
          <w:sz w:val="24"/>
          <w:szCs w:val="24"/>
          <w:lang w:val="en-US"/>
        </w:rPr>
        <w:t xml:space="preserve"> clear communication, foster collaboration, and ensure alignment with project goals, </w:t>
      </w:r>
      <w:r w:rsidRPr="36E8D31E" w:rsidR="374C5801">
        <w:rPr>
          <w:rFonts w:ascii="Times New Roman" w:hAnsi="Times New Roman" w:eastAsia="Times New Roman" w:cs="Times New Roman"/>
          <w:noProof w:val="0"/>
          <w:color w:val="000000" w:themeColor="text1" w:themeTint="FF" w:themeShade="FF"/>
          <w:sz w:val="24"/>
          <w:szCs w:val="24"/>
          <w:lang w:val="en-US"/>
        </w:rPr>
        <w:t>ultimately contributing</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to the project's success.</w:t>
      </w:r>
    </w:p>
    <w:p w:rsidR="6670890D" w:rsidP="36E8D31E" w:rsidRDefault="6670890D" w14:paraId="715FFC66" w14:textId="0A2CF3F1">
      <w:pPr>
        <w:pStyle w:val="Normal"/>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6E8D31E" w:rsidR="374C5801">
        <w:rPr>
          <w:rFonts w:ascii="Times New Roman" w:hAnsi="Times New Roman" w:eastAsia="Times New Roman" w:cs="Times New Roman"/>
          <w:b w:val="1"/>
          <w:bCs w:val="1"/>
          <w:noProof w:val="0"/>
          <w:color w:val="000000" w:themeColor="text1" w:themeTint="FF" w:themeShade="FF"/>
          <w:sz w:val="24"/>
          <w:szCs w:val="24"/>
          <w:lang w:val="en-US"/>
        </w:rPr>
        <w:t>Completing User Stories</w:t>
      </w:r>
      <w:r>
        <w:br/>
      </w:r>
      <w:r>
        <w:tab/>
      </w:r>
      <w:r w:rsidRPr="36E8D31E" w:rsidR="44964309">
        <w:rPr>
          <w:rFonts w:ascii="Times New Roman" w:hAnsi="Times New Roman" w:eastAsia="Times New Roman" w:cs="Times New Roman"/>
          <w:noProof w:val="0"/>
          <w:color w:val="000000" w:themeColor="text1" w:themeTint="FF" w:themeShade="FF"/>
          <w:sz w:val="24"/>
          <w:szCs w:val="24"/>
          <w:lang w:val="en-US"/>
        </w:rPr>
        <w:t xml:space="preserve">Complex user stories became manageable </w:t>
      </w:r>
      <w:bookmarkStart w:name="_Int_wcl2DTRC" w:id="1814536481"/>
      <w:r w:rsidRPr="36E8D31E" w:rsidR="44964309">
        <w:rPr>
          <w:rFonts w:ascii="Times New Roman" w:hAnsi="Times New Roman" w:eastAsia="Times New Roman" w:cs="Times New Roman"/>
          <w:noProof w:val="0"/>
          <w:color w:val="000000" w:themeColor="text1" w:themeTint="FF" w:themeShade="FF"/>
          <w:sz w:val="24"/>
          <w:szCs w:val="24"/>
          <w:lang w:val="en-US"/>
        </w:rPr>
        <w:t>stepping stones</w:t>
      </w:r>
      <w:bookmarkEnd w:id="1814536481"/>
      <w:r w:rsidRPr="36E8D31E" w:rsidR="44964309">
        <w:rPr>
          <w:rFonts w:ascii="Times New Roman" w:hAnsi="Times New Roman" w:eastAsia="Times New Roman" w:cs="Times New Roman"/>
          <w:noProof w:val="0"/>
          <w:color w:val="000000" w:themeColor="text1" w:themeTint="FF" w:themeShade="FF"/>
          <w:sz w:val="24"/>
          <w:szCs w:val="24"/>
          <w:lang w:val="en-US"/>
        </w:rPr>
        <w:t xml:space="preserve"> under the Scrum-Agile framework. Through focused sprint planning sessions, the team transformed ambitious goals into achievable milestones, overcoming obstacles with precision and thoughtful resource allocation.</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During sprint planning sessions, the team collaborated to </w:t>
      </w:r>
      <w:r w:rsidRPr="36E8D31E" w:rsidR="374C5801">
        <w:rPr>
          <w:rFonts w:ascii="Times New Roman" w:hAnsi="Times New Roman" w:eastAsia="Times New Roman" w:cs="Times New Roman"/>
          <w:noProof w:val="0"/>
          <w:color w:val="000000" w:themeColor="text1" w:themeTint="FF" w:themeShade="FF"/>
          <w:sz w:val="24"/>
          <w:szCs w:val="24"/>
          <w:lang w:val="en-US"/>
        </w:rPr>
        <w:t>identify</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potential challenges and </w:t>
      </w:r>
      <w:r w:rsidRPr="36E8D31E" w:rsidR="374C5801">
        <w:rPr>
          <w:rFonts w:ascii="Times New Roman" w:hAnsi="Times New Roman" w:eastAsia="Times New Roman" w:cs="Times New Roman"/>
          <w:noProof w:val="0"/>
          <w:color w:val="000000" w:themeColor="text1" w:themeTint="FF" w:themeShade="FF"/>
          <w:sz w:val="24"/>
          <w:szCs w:val="24"/>
          <w:lang w:val="en-US"/>
        </w:rPr>
        <w:t>allocate</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resources effectively. For instance, a user story like “As a user, I want to receive email notifications for booking confirmations” was completed in increments. Sprint reviews allowed the team to </w:t>
      </w:r>
      <w:r w:rsidRPr="36E8D31E" w:rsidR="374C5801">
        <w:rPr>
          <w:rFonts w:ascii="Times New Roman" w:hAnsi="Times New Roman" w:eastAsia="Times New Roman" w:cs="Times New Roman"/>
          <w:noProof w:val="0"/>
          <w:color w:val="000000" w:themeColor="text1" w:themeTint="FF" w:themeShade="FF"/>
          <w:sz w:val="24"/>
          <w:szCs w:val="24"/>
          <w:lang w:val="en-US"/>
        </w:rPr>
        <w:t>validate</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completed user stories against stakeholder expectations, ensuring the deliverables aligned with user needs.</w:t>
      </w:r>
    </w:p>
    <w:p w:rsidR="6670890D" w:rsidP="36E8D31E" w:rsidRDefault="6670890D" w14:paraId="5A48500A" w14:textId="34E8177D">
      <w:pPr>
        <w:spacing w:before="240" w:beforeAutospacing="off" w:after="240" w:afterAutospacing="off" w:line="480" w:lineRule="auto"/>
        <w:ind w:firstLine="720"/>
        <w:rPr>
          <w:rFonts w:ascii="Times New Roman" w:hAnsi="Times New Roman" w:eastAsia="Times New Roman" w:cs="Times New Roman"/>
          <w:noProof w:val="0"/>
          <w:color w:val="000000" w:themeColor="text1" w:themeTint="FF" w:themeShade="FF"/>
          <w:sz w:val="24"/>
          <w:szCs w:val="24"/>
          <w:lang w:val="en-US"/>
        </w:rPr>
      </w:pPr>
      <w:r w:rsidRPr="36E8D31E" w:rsidR="374C5801">
        <w:rPr>
          <w:rFonts w:ascii="Times New Roman" w:hAnsi="Times New Roman" w:eastAsia="Times New Roman" w:cs="Times New Roman"/>
          <w:noProof w:val="0"/>
          <w:color w:val="000000" w:themeColor="text1" w:themeTint="FF" w:themeShade="FF"/>
          <w:sz w:val="24"/>
          <w:szCs w:val="24"/>
          <w:lang w:val="en-US"/>
        </w:rPr>
        <w:t xml:space="preserve">The iterative development process played a key role in this. For example, the user story “As a traveler, I want to filter flights by price so I can find the most affordable options” was split into two tasks: one for developers to implement the filtering feature and another for testers to </w:t>
      </w:r>
      <w:r w:rsidRPr="36E8D31E" w:rsidR="374C5801">
        <w:rPr>
          <w:rFonts w:ascii="Times New Roman" w:hAnsi="Times New Roman" w:eastAsia="Times New Roman" w:cs="Times New Roman"/>
          <w:noProof w:val="0"/>
          <w:color w:val="000000" w:themeColor="text1" w:themeTint="FF" w:themeShade="FF"/>
          <w:sz w:val="24"/>
          <w:szCs w:val="24"/>
          <w:lang w:val="en-US"/>
        </w:rPr>
        <w:t>validate</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its functionality. This approach ensured steady progress while </w:t>
      </w:r>
      <w:r w:rsidRPr="36E8D31E" w:rsidR="374C5801">
        <w:rPr>
          <w:rFonts w:ascii="Times New Roman" w:hAnsi="Times New Roman" w:eastAsia="Times New Roman" w:cs="Times New Roman"/>
          <w:noProof w:val="0"/>
          <w:color w:val="000000" w:themeColor="text1" w:themeTint="FF" w:themeShade="FF"/>
          <w:sz w:val="24"/>
          <w:szCs w:val="24"/>
          <w:lang w:val="en-US"/>
        </w:rPr>
        <w:t>maintaining</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quality. The team also adhered to a clear Definition of Done, ensuring that each user story met the expected criteria before being marked as complete. Daily stand-ups further helped synchronize efforts, track progress, and address blockers, ensuring that user stories were completed on time and with quality.</w:t>
      </w:r>
    </w:p>
    <w:p w:rsidR="6670890D" w:rsidP="0BA7BFDD" w:rsidRDefault="6670890D" w14:paraId="2C969A1A" w14:textId="70AB3D4A">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6E8D31E" w:rsidR="374C5801">
        <w:rPr>
          <w:rFonts w:ascii="Times New Roman" w:hAnsi="Times New Roman" w:eastAsia="Times New Roman" w:cs="Times New Roman"/>
          <w:b w:val="1"/>
          <w:bCs w:val="1"/>
          <w:noProof w:val="0"/>
          <w:color w:val="000000" w:themeColor="text1" w:themeTint="FF" w:themeShade="FF"/>
          <w:sz w:val="24"/>
          <w:szCs w:val="24"/>
          <w:lang w:val="en-US"/>
        </w:rPr>
        <w:t>Handling Interruptions</w:t>
      </w:r>
      <w:r>
        <w:br/>
      </w:r>
      <w:r>
        <w:tab/>
      </w:r>
      <w:r w:rsidRPr="36E8D31E" w:rsidR="374C5801">
        <w:rPr>
          <w:rFonts w:ascii="Times New Roman" w:hAnsi="Times New Roman" w:eastAsia="Times New Roman" w:cs="Times New Roman"/>
          <w:noProof w:val="0"/>
          <w:color w:val="000000" w:themeColor="text1" w:themeTint="FF" w:themeShade="FF"/>
          <w:sz w:val="24"/>
          <w:szCs w:val="24"/>
          <w:lang w:val="en-US"/>
        </w:rPr>
        <w:t>During the project, an interruption occurred when a stakeholder requested the addition of a new feature, travel insurance options, mid-sprint. This shift required the team to reassess priorities and adjust the sprint goals. To handle the disruption, the Product Owner reprioritized the backlog, adding the new feature, and the team conducted an impromptu planning session to redistribute tasks. The flexibility of the Scrum-Agile approach allowed the team to accommodate the new feature without compromising other critical deliverables.</w:t>
      </w:r>
    </w:p>
    <w:p w:rsidR="6670890D" w:rsidP="36E8D31E" w:rsidRDefault="6670890D" w14:paraId="232E5C8C" w14:textId="50D4E4A6">
      <w:pPr>
        <w:spacing w:before="240" w:beforeAutospacing="off" w:after="240" w:afterAutospacing="off" w:line="480" w:lineRule="auto"/>
        <w:ind w:firstLine="720"/>
        <w:rPr>
          <w:rFonts w:ascii="Times New Roman" w:hAnsi="Times New Roman" w:eastAsia="Times New Roman" w:cs="Times New Roman"/>
          <w:noProof w:val="0"/>
          <w:color w:val="000000" w:themeColor="text1" w:themeTint="FF" w:themeShade="FF"/>
          <w:sz w:val="24"/>
          <w:szCs w:val="24"/>
          <w:lang w:val="en-US"/>
        </w:rPr>
      </w:pPr>
      <w:r w:rsidRPr="36E8D31E" w:rsidR="374C5801">
        <w:rPr>
          <w:rFonts w:ascii="Times New Roman" w:hAnsi="Times New Roman" w:eastAsia="Times New Roman" w:cs="Times New Roman"/>
          <w:noProof w:val="0"/>
          <w:color w:val="000000" w:themeColor="text1" w:themeTint="FF" w:themeShade="FF"/>
          <w:sz w:val="24"/>
          <w:szCs w:val="24"/>
          <w:lang w:val="en-US"/>
        </w:rPr>
        <w:t xml:space="preserve">Collaboration among team members was key in handling the interruption. Developers and testers worked closely together to implement and </w:t>
      </w:r>
      <w:r w:rsidRPr="36E8D31E" w:rsidR="374C5801">
        <w:rPr>
          <w:rFonts w:ascii="Times New Roman" w:hAnsi="Times New Roman" w:eastAsia="Times New Roman" w:cs="Times New Roman"/>
          <w:noProof w:val="0"/>
          <w:color w:val="000000" w:themeColor="text1" w:themeTint="FF" w:themeShade="FF"/>
          <w:sz w:val="24"/>
          <w:szCs w:val="24"/>
          <w:lang w:val="en-US"/>
        </w:rPr>
        <w:t>validate</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the travel insurance feature within the sprint. This approach not only ensured the project remained on track but also met stakeholder expectations, </w:t>
      </w:r>
      <w:r w:rsidRPr="36E8D31E" w:rsidR="374C5801">
        <w:rPr>
          <w:rFonts w:ascii="Times New Roman" w:hAnsi="Times New Roman" w:eastAsia="Times New Roman" w:cs="Times New Roman"/>
          <w:noProof w:val="0"/>
          <w:color w:val="000000" w:themeColor="text1" w:themeTint="FF" w:themeShade="FF"/>
          <w:sz w:val="24"/>
          <w:szCs w:val="24"/>
          <w:lang w:val="en-US"/>
        </w:rPr>
        <w:t>demonstrating</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Scrum’s adaptability to changing requirements.</w:t>
      </w:r>
    </w:p>
    <w:p w:rsidR="6670890D" w:rsidP="0BA7BFDD" w:rsidRDefault="6670890D" w14:paraId="5C6ADB8E" w14:textId="492FF1BF">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6E8D31E" w:rsidR="374C5801">
        <w:rPr>
          <w:rFonts w:ascii="Times New Roman" w:hAnsi="Times New Roman" w:eastAsia="Times New Roman" w:cs="Times New Roman"/>
          <w:b w:val="1"/>
          <w:bCs w:val="1"/>
          <w:noProof w:val="0"/>
          <w:color w:val="000000" w:themeColor="text1" w:themeTint="FF" w:themeShade="FF"/>
          <w:sz w:val="24"/>
          <w:szCs w:val="24"/>
          <w:lang w:val="en-US"/>
        </w:rPr>
        <w:t>Communication</w:t>
      </w:r>
      <w:r>
        <w:br/>
      </w:r>
      <w:r>
        <w:tab/>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Effective communication was crucial throughout the project. The Scrum Master played a vital role in resolving issues related to communication and aligning the team. For instance, during a backlog refinement session, a discrepancy in the acceptance criteria for a key user story caused confusion. The Scrum Master </w:t>
      </w:r>
      <w:r w:rsidRPr="36E8D31E" w:rsidR="374C5801">
        <w:rPr>
          <w:rFonts w:ascii="Times New Roman" w:hAnsi="Times New Roman" w:eastAsia="Times New Roman" w:cs="Times New Roman"/>
          <w:noProof w:val="0"/>
          <w:color w:val="000000" w:themeColor="text1" w:themeTint="FF" w:themeShade="FF"/>
          <w:sz w:val="24"/>
          <w:szCs w:val="24"/>
          <w:lang w:val="en-US"/>
        </w:rPr>
        <w:t>facilitated</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a focused discussion, helping to clarify the criteria and realign the team. This resolution not only ensured the user story's successful completion but also fostered better collaboration moving forward.</w:t>
      </w:r>
    </w:p>
    <w:p w:rsidR="6670890D" w:rsidP="36E8D31E" w:rsidRDefault="6670890D" w14:paraId="1D4F0BB4" w14:textId="5BB2AB50">
      <w:pPr>
        <w:spacing w:before="240" w:beforeAutospacing="off" w:after="240" w:afterAutospacing="off" w:line="480" w:lineRule="auto"/>
        <w:ind w:firstLine="720"/>
        <w:rPr>
          <w:rFonts w:ascii="Times New Roman" w:hAnsi="Times New Roman" w:eastAsia="Times New Roman" w:cs="Times New Roman"/>
          <w:noProof w:val="0"/>
          <w:color w:val="000000" w:themeColor="text1" w:themeTint="FF" w:themeShade="FF"/>
          <w:sz w:val="24"/>
          <w:szCs w:val="24"/>
          <w:lang w:val="en-US"/>
        </w:rPr>
      </w:pPr>
      <w:r w:rsidRPr="36E8D31E" w:rsidR="374C5801">
        <w:rPr>
          <w:rFonts w:ascii="Times New Roman" w:hAnsi="Times New Roman" w:eastAsia="Times New Roman" w:cs="Times New Roman"/>
          <w:noProof w:val="0"/>
          <w:color w:val="000000" w:themeColor="text1" w:themeTint="FF" w:themeShade="FF"/>
          <w:sz w:val="24"/>
          <w:szCs w:val="24"/>
          <w:lang w:val="en-US"/>
        </w:rPr>
        <w:t xml:space="preserve">The Agile Team Charter was an essential tool in </w:t>
      </w:r>
      <w:r w:rsidRPr="36E8D31E" w:rsidR="374C5801">
        <w:rPr>
          <w:rFonts w:ascii="Times New Roman" w:hAnsi="Times New Roman" w:eastAsia="Times New Roman" w:cs="Times New Roman"/>
          <w:noProof w:val="0"/>
          <w:color w:val="000000" w:themeColor="text1" w:themeTint="FF" w:themeShade="FF"/>
          <w:sz w:val="24"/>
          <w:szCs w:val="24"/>
          <w:lang w:val="en-US"/>
        </w:rPr>
        <w:t>establishing</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clear roles, responsibilities, and workflows. This document helped clarify how testers and developers would handle bug reports and provided transparency on each member’s duties. Additionally, daily stand-ups allowed the team to </w:t>
      </w:r>
      <w:r w:rsidRPr="36E8D31E" w:rsidR="374C5801">
        <w:rPr>
          <w:rFonts w:ascii="Times New Roman" w:hAnsi="Times New Roman" w:eastAsia="Times New Roman" w:cs="Times New Roman"/>
          <w:noProof w:val="0"/>
          <w:color w:val="000000" w:themeColor="text1" w:themeTint="FF" w:themeShade="FF"/>
          <w:sz w:val="24"/>
          <w:szCs w:val="24"/>
          <w:lang w:val="en-US"/>
        </w:rPr>
        <w:t>remain</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informed and aligned, further promoting communication. For example, the Product Owner’s suggestion to prioritize user stories with the highest business value was discussed in a backlog refinement session, ensuring that the team’s efforts were aligned with project </w:t>
      </w:r>
      <w:r w:rsidRPr="36E8D31E" w:rsidR="374C5801">
        <w:rPr>
          <w:rFonts w:ascii="Times New Roman" w:hAnsi="Times New Roman" w:eastAsia="Times New Roman" w:cs="Times New Roman"/>
          <w:noProof w:val="0"/>
          <w:color w:val="000000" w:themeColor="text1" w:themeTint="FF" w:themeShade="FF"/>
          <w:sz w:val="24"/>
          <w:szCs w:val="24"/>
          <w:lang w:val="en-US"/>
        </w:rPr>
        <w:t>objectives</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These communication practices were essential for fostering trust and collaboration, </w:t>
      </w:r>
      <w:r w:rsidRPr="36E8D31E" w:rsidR="374C5801">
        <w:rPr>
          <w:rFonts w:ascii="Times New Roman" w:hAnsi="Times New Roman" w:eastAsia="Times New Roman" w:cs="Times New Roman"/>
          <w:noProof w:val="0"/>
          <w:color w:val="000000" w:themeColor="text1" w:themeTint="FF" w:themeShade="FF"/>
          <w:sz w:val="24"/>
          <w:szCs w:val="24"/>
          <w:lang w:val="en-US"/>
        </w:rPr>
        <w:t>ultimately contributing</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to the project's success.</w:t>
      </w:r>
    </w:p>
    <w:p w:rsidR="6670890D" w:rsidP="0BA7BFDD" w:rsidRDefault="6670890D" w14:paraId="5ED23A89" w14:textId="1ED86251">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6E8D31E" w:rsidR="374C5801">
        <w:rPr>
          <w:rFonts w:ascii="Times New Roman" w:hAnsi="Times New Roman" w:eastAsia="Times New Roman" w:cs="Times New Roman"/>
          <w:b w:val="1"/>
          <w:bCs w:val="1"/>
          <w:noProof w:val="0"/>
          <w:color w:val="000000" w:themeColor="text1" w:themeTint="FF" w:themeShade="FF"/>
          <w:sz w:val="24"/>
          <w:szCs w:val="24"/>
          <w:lang w:val="en-US"/>
        </w:rPr>
        <w:t>Organizational Tools</w:t>
      </w:r>
      <w:r>
        <w:br/>
      </w:r>
      <w:r>
        <w:tab/>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Several tools were </w:t>
      </w:r>
      <w:bookmarkStart w:name="_Int_aHLbkHQC" w:id="646693675"/>
      <w:r w:rsidRPr="36E8D31E" w:rsidR="374C5801">
        <w:rPr>
          <w:rFonts w:ascii="Times New Roman" w:hAnsi="Times New Roman" w:eastAsia="Times New Roman" w:cs="Times New Roman"/>
          <w:noProof w:val="0"/>
          <w:color w:val="000000" w:themeColor="text1" w:themeTint="FF" w:themeShade="FF"/>
          <w:sz w:val="24"/>
          <w:szCs w:val="24"/>
          <w:lang w:val="en-US"/>
        </w:rPr>
        <w:t>utilized</w:t>
      </w:r>
      <w:bookmarkEnd w:id="646693675"/>
      <w:r w:rsidRPr="36E8D31E" w:rsidR="374C5801">
        <w:rPr>
          <w:rFonts w:ascii="Times New Roman" w:hAnsi="Times New Roman" w:eastAsia="Times New Roman" w:cs="Times New Roman"/>
          <w:noProof w:val="0"/>
          <w:color w:val="000000" w:themeColor="text1" w:themeTint="FF" w:themeShade="FF"/>
          <w:sz w:val="24"/>
          <w:szCs w:val="24"/>
          <w:lang w:val="en-US"/>
        </w:rPr>
        <w:t xml:space="preserve"> to enhance the team's efficiency. Azure Boards, with its Kanban boards and backlogs, provided visibility into task progress and helped streamline sprint planning. Initially, the team struggled with keeping the boards updated, but a collective effort was made to ensure that the board reflected the latest developments after each meeting. Retrospectives also played a significant role in continuous improvement. After each sprint, the team would reflect on successes and </w:t>
      </w:r>
      <w:r w:rsidRPr="36E8D31E" w:rsidR="374C5801">
        <w:rPr>
          <w:rFonts w:ascii="Times New Roman" w:hAnsi="Times New Roman" w:eastAsia="Times New Roman" w:cs="Times New Roman"/>
          <w:noProof w:val="0"/>
          <w:color w:val="000000" w:themeColor="text1" w:themeTint="FF" w:themeShade="FF"/>
          <w:sz w:val="24"/>
          <w:szCs w:val="24"/>
          <w:lang w:val="en-US"/>
        </w:rPr>
        <w:t>identify</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areas for improvement. For example, one retrospective led to the decision to </w:t>
      </w:r>
      <w:r w:rsidRPr="36E8D31E" w:rsidR="374C5801">
        <w:rPr>
          <w:rFonts w:ascii="Times New Roman" w:hAnsi="Times New Roman" w:eastAsia="Times New Roman" w:cs="Times New Roman"/>
          <w:noProof w:val="0"/>
          <w:color w:val="000000" w:themeColor="text1" w:themeTint="FF" w:themeShade="FF"/>
          <w:sz w:val="24"/>
          <w:szCs w:val="24"/>
          <w:lang w:val="en-US"/>
        </w:rPr>
        <w:t>allocate</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more time for testing, which resulted in fewer defects in </w:t>
      </w:r>
      <w:r w:rsidRPr="36E8D31E" w:rsidR="374C5801">
        <w:rPr>
          <w:rFonts w:ascii="Times New Roman" w:hAnsi="Times New Roman" w:eastAsia="Times New Roman" w:cs="Times New Roman"/>
          <w:noProof w:val="0"/>
          <w:color w:val="000000" w:themeColor="text1" w:themeTint="FF" w:themeShade="FF"/>
          <w:sz w:val="24"/>
          <w:szCs w:val="24"/>
          <w:lang w:val="en-US"/>
        </w:rPr>
        <w:t>subsequent</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iterations. However, keeping retrospectives focused and productive posed a challenge, which was addressed by introducing time limits and structured agendas.</w:t>
      </w:r>
    </w:p>
    <w:p w:rsidR="6670890D" w:rsidP="36E8D31E" w:rsidRDefault="6670890D" w14:paraId="5909A4B4" w14:textId="42B9D29A">
      <w:pPr>
        <w:spacing w:before="240" w:beforeAutospacing="off" w:after="240" w:afterAutospacing="off" w:line="480" w:lineRule="auto"/>
        <w:ind w:firstLine="720"/>
        <w:rPr>
          <w:rFonts w:ascii="Times New Roman" w:hAnsi="Times New Roman" w:eastAsia="Times New Roman" w:cs="Times New Roman"/>
          <w:noProof w:val="0"/>
          <w:color w:val="000000" w:themeColor="text1" w:themeTint="FF" w:themeShade="FF"/>
          <w:sz w:val="24"/>
          <w:szCs w:val="24"/>
          <w:lang w:val="en-US"/>
        </w:rPr>
      </w:pPr>
      <w:r w:rsidRPr="36E8D31E" w:rsidR="374C5801">
        <w:rPr>
          <w:rFonts w:ascii="Times New Roman" w:hAnsi="Times New Roman" w:eastAsia="Times New Roman" w:cs="Times New Roman"/>
          <w:noProof w:val="0"/>
          <w:color w:val="000000" w:themeColor="text1" w:themeTint="FF" w:themeShade="FF"/>
          <w:sz w:val="24"/>
          <w:szCs w:val="24"/>
          <w:lang w:val="en-US"/>
        </w:rPr>
        <w:t xml:space="preserve">Burndown charts were also used to track progress and </w:t>
      </w:r>
      <w:r w:rsidRPr="36E8D31E" w:rsidR="374C5801">
        <w:rPr>
          <w:rFonts w:ascii="Times New Roman" w:hAnsi="Times New Roman" w:eastAsia="Times New Roman" w:cs="Times New Roman"/>
          <w:noProof w:val="0"/>
          <w:color w:val="000000" w:themeColor="text1" w:themeTint="FF" w:themeShade="FF"/>
          <w:sz w:val="24"/>
          <w:szCs w:val="24"/>
          <w:lang w:val="en-US"/>
        </w:rPr>
        <w:t>identify</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potential bottlenecks early. At first, there were issues with </w:t>
      </w:r>
      <w:r w:rsidRPr="36E8D31E" w:rsidR="374C5801">
        <w:rPr>
          <w:rFonts w:ascii="Times New Roman" w:hAnsi="Times New Roman" w:eastAsia="Times New Roman" w:cs="Times New Roman"/>
          <w:noProof w:val="0"/>
          <w:color w:val="000000" w:themeColor="text1" w:themeTint="FF" w:themeShade="FF"/>
          <w:sz w:val="24"/>
          <w:szCs w:val="24"/>
          <w:lang w:val="en-US"/>
        </w:rPr>
        <w:t>maintaining</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the chart, but a rotating team member was assigned the responsibility of updating it after each sprint. These tools, along with the Scrum-Agile principles, helped the team stay on track and ensure project success.</w:t>
      </w:r>
    </w:p>
    <w:p w:rsidR="0BA7BFDD" w:rsidP="0BA7BFDD" w:rsidRDefault="0BA7BFDD" w14:paraId="1B3A1F5E" w14:textId="70DF9E4E">
      <w:pPr>
        <w:spacing w:before="240" w:beforeAutospacing="off" w:after="24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p>
    <w:p w:rsidR="6670890D" w:rsidP="0BA7BFDD" w:rsidRDefault="6670890D" w14:paraId="753BD079" w14:textId="7C21659F">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6E8D31E" w:rsidR="374C5801">
        <w:rPr>
          <w:rFonts w:ascii="Times New Roman" w:hAnsi="Times New Roman" w:eastAsia="Times New Roman" w:cs="Times New Roman"/>
          <w:b w:val="1"/>
          <w:bCs w:val="1"/>
          <w:noProof w:val="0"/>
          <w:color w:val="000000" w:themeColor="text1" w:themeTint="FF" w:themeShade="FF"/>
          <w:sz w:val="24"/>
          <w:szCs w:val="24"/>
          <w:lang w:val="en-US"/>
        </w:rPr>
        <w:t>Evaluating Agile Process</w:t>
      </w:r>
      <w:r>
        <w:br/>
      </w:r>
      <w:r>
        <w:tab/>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The Scrum-Agile </w:t>
      </w:r>
      <w:bookmarkStart w:name="_Int_QVBoGITO" w:id="1035699883"/>
      <w:r w:rsidRPr="36E8D31E" w:rsidR="374C5801">
        <w:rPr>
          <w:rFonts w:ascii="Times New Roman" w:hAnsi="Times New Roman" w:eastAsia="Times New Roman" w:cs="Times New Roman"/>
          <w:noProof w:val="0"/>
          <w:color w:val="000000" w:themeColor="text1" w:themeTint="FF" w:themeShade="FF"/>
          <w:sz w:val="24"/>
          <w:szCs w:val="24"/>
          <w:lang w:val="en-US"/>
        </w:rPr>
        <w:t>methodology</w:t>
      </w:r>
      <w:bookmarkEnd w:id="1035699883"/>
      <w:r w:rsidRPr="36E8D31E" w:rsidR="374C5801">
        <w:rPr>
          <w:rFonts w:ascii="Times New Roman" w:hAnsi="Times New Roman" w:eastAsia="Times New Roman" w:cs="Times New Roman"/>
          <w:noProof w:val="0"/>
          <w:color w:val="000000" w:themeColor="text1" w:themeTint="FF" w:themeShade="FF"/>
          <w:sz w:val="24"/>
          <w:szCs w:val="24"/>
          <w:lang w:val="en-US"/>
        </w:rPr>
        <w:t xml:space="preserve"> offered </w:t>
      </w:r>
      <w:r w:rsidRPr="36E8D31E" w:rsidR="374C5801">
        <w:rPr>
          <w:rFonts w:ascii="Times New Roman" w:hAnsi="Times New Roman" w:eastAsia="Times New Roman" w:cs="Times New Roman"/>
          <w:noProof w:val="0"/>
          <w:color w:val="000000" w:themeColor="text1" w:themeTint="FF" w:themeShade="FF"/>
          <w:sz w:val="24"/>
          <w:szCs w:val="24"/>
          <w:lang w:val="en-US"/>
        </w:rPr>
        <w:t>numerous</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advantages, particularly in its flexibility and ability to adapt to changing requirements. The ability to reprioritize tasks and accommodate new features without disrupting the overall project timeline was crucial for the SNHU Travel project. Additionally, the incremental delivery of features allowed the team to gather early feedback from stakeholders, preventing last-minute surprises. Enhanced collaboration, </w:t>
      </w:r>
      <w:bookmarkStart w:name="_Int_7iZtqSrd" w:id="320193552"/>
      <w:r w:rsidRPr="36E8D31E" w:rsidR="374C5801">
        <w:rPr>
          <w:rFonts w:ascii="Times New Roman" w:hAnsi="Times New Roman" w:eastAsia="Times New Roman" w:cs="Times New Roman"/>
          <w:noProof w:val="0"/>
          <w:color w:val="000000" w:themeColor="text1" w:themeTint="FF" w:themeShade="FF"/>
          <w:sz w:val="24"/>
          <w:szCs w:val="24"/>
          <w:lang w:val="en-US"/>
        </w:rPr>
        <w:t>facilitated</w:t>
      </w:r>
      <w:bookmarkEnd w:id="320193552"/>
      <w:r w:rsidRPr="36E8D31E" w:rsidR="374C5801">
        <w:rPr>
          <w:rFonts w:ascii="Times New Roman" w:hAnsi="Times New Roman" w:eastAsia="Times New Roman" w:cs="Times New Roman"/>
          <w:noProof w:val="0"/>
          <w:color w:val="000000" w:themeColor="text1" w:themeTint="FF" w:themeShade="FF"/>
          <w:sz w:val="24"/>
          <w:szCs w:val="24"/>
          <w:lang w:val="en-US"/>
        </w:rPr>
        <w:t xml:space="preserve"> by regular meetings, ensured issues were resolved quickly</w:t>
      </w:r>
      <w:r w:rsidRPr="36E8D31E" w:rsidR="461B4278">
        <w:rPr>
          <w:rFonts w:ascii="Times New Roman" w:hAnsi="Times New Roman" w:eastAsia="Times New Roman" w:cs="Times New Roman"/>
          <w:noProof w:val="0"/>
          <w:color w:val="000000" w:themeColor="text1" w:themeTint="FF" w:themeShade="FF"/>
          <w:sz w:val="24"/>
          <w:szCs w:val="24"/>
          <w:lang w:val="en-US"/>
        </w:rPr>
        <w:t xml:space="preserve">, </w:t>
      </w:r>
      <w:r w:rsidRPr="36E8D31E" w:rsidR="374C5801">
        <w:rPr>
          <w:rFonts w:ascii="Times New Roman" w:hAnsi="Times New Roman" w:eastAsia="Times New Roman" w:cs="Times New Roman"/>
          <w:noProof w:val="0"/>
          <w:color w:val="000000" w:themeColor="text1" w:themeTint="FF" w:themeShade="FF"/>
          <w:sz w:val="24"/>
          <w:szCs w:val="24"/>
          <w:lang w:val="en-US"/>
        </w:rPr>
        <w:t>and the team was aligned with project goals.</w:t>
      </w:r>
    </w:p>
    <w:p w:rsidR="6670890D" w:rsidP="0BA7BFDD" w:rsidRDefault="6670890D" w14:paraId="61CD3068" w14:textId="376A00CD">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6E8D31E" w:rsidR="374C5801">
        <w:rPr>
          <w:rFonts w:ascii="Times New Roman" w:hAnsi="Times New Roman" w:eastAsia="Times New Roman" w:cs="Times New Roman"/>
          <w:noProof w:val="0"/>
          <w:color w:val="000000" w:themeColor="text1" w:themeTint="FF" w:themeShade="FF"/>
          <w:sz w:val="24"/>
          <w:szCs w:val="24"/>
          <w:lang w:val="en-US"/>
        </w:rPr>
        <w:t xml:space="preserve">However, there were some challenges. Time-consuming events, such as frequent meetings, sometimes reduce development time. To address this, the team streamlined discussions, focusing on key topics to make meetings more productive. Dependency management between developers and testers also </w:t>
      </w:r>
      <w:bookmarkStart w:name="_Int_3iob1v80" w:id="1767938054"/>
      <w:r w:rsidRPr="36E8D31E" w:rsidR="374C5801">
        <w:rPr>
          <w:rFonts w:ascii="Times New Roman" w:hAnsi="Times New Roman" w:eastAsia="Times New Roman" w:cs="Times New Roman"/>
          <w:noProof w:val="0"/>
          <w:color w:val="000000" w:themeColor="text1" w:themeTint="FF" w:themeShade="FF"/>
          <w:sz w:val="24"/>
          <w:szCs w:val="24"/>
          <w:lang w:val="en-US"/>
        </w:rPr>
        <w:t>required</w:t>
      </w:r>
      <w:bookmarkEnd w:id="1767938054"/>
      <w:r w:rsidRPr="36E8D31E" w:rsidR="374C5801">
        <w:rPr>
          <w:rFonts w:ascii="Times New Roman" w:hAnsi="Times New Roman" w:eastAsia="Times New Roman" w:cs="Times New Roman"/>
          <w:noProof w:val="0"/>
          <w:color w:val="000000" w:themeColor="text1" w:themeTint="FF" w:themeShade="FF"/>
          <w:sz w:val="24"/>
          <w:szCs w:val="24"/>
          <w:lang w:val="en-US"/>
        </w:rPr>
        <w:t xml:space="preserve"> </w:t>
      </w:r>
      <w:r w:rsidRPr="36E8D31E" w:rsidR="374C5801">
        <w:rPr>
          <w:rFonts w:ascii="Times New Roman" w:hAnsi="Times New Roman" w:eastAsia="Times New Roman" w:cs="Times New Roman"/>
          <w:noProof w:val="0"/>
          <w:color w:val="000000" w:themeColor="text1" w:themeTint="FF" w:themeShade="FF"/>
          <w:sz w:val="24"/>
          <w:szCs w:val="24"/>
          <w:lang w:val="en-US"/>
        </w:rPr>
        <w:t>additional</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effort. By involving testers early in the development process, the team minimized delays and aligned tasks more effectively. Despite these challenges, the overall benefits of the Scrum-Agile approach far outweighed the drawbacks, making it the </w:t>
      </w:r>
      <w:bookmarkStart w:name="_Int_1N1kXiwo" w:id="1232933847"/>
      <w:r w:rsidRPr="36E8D31E" w:rsidR="374C5801">
        <w:rPr>
          <w:rFonts w:ascii="Times New Roman" w:hAnsi="Times New Roman" w:eastAsia="Times New Roman" w:cs="Times New Roman"/>
          <w:noProof w:val="0"/>
          <w:color w:val="000000" w:themeColor="text1" w:themeTint="FF" w:themeShade="FF"/>
          <w:sz w:val="24"/>
          <w:szCs w:val="24"/>
          <w:lang w:val="en-US"/>
        </w:rPr>
        <w:t>optimal</w:t>
      </w:r>
      <w:bookmarkEnd w:id="1232933847"/>
      <w:r w:rsidRPr="36E8D31E" w:rsidR="374C5801">
        <w:rPr>
          <w:rFonts w:ascii="Times New Roman" w:hAnsi="Times New Roman" w:eastAsia="Times New Roman" w:cs="Times New Roman"/>
          <w:noProof w:val="0"/>
          <w:color w:val="000000" w:themeColor="text1" w:themeTint="FF" w:themeShade="FF"/>
          <w:sz w:val="24"/>
          <w:szCs w:val="24"/>
          <w:lang w:val="en-US"/>
        </w:rPr>
        <w:t xml:space="preserve"> choice for the SNHU Travel project.</w:t>
      </w:r>
    </w:p>
    <w:p w:rsidR="6670890D" w:rsidP="36E8D31E" w:rsidRDefault="6670890D" w14:paraId="3382C9C0" w14:textId="2A915D4A">
      <w:pPr>
        <w:pStyle w:val="Normal"/>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6E8D31E" w:rsidR="374C5801">
        <w:rPr>
          <w:rFonts w:ascii="Times New Roman" w:hAnsi="Times New Roman" w:eastAsia="Times New Roman" w:cs="Times New Roman"/>
          <w:b w:val="1"/>
          <w:bCs w:val="1"/>
          <w:noProof w:val="0"/>
          <w:color w:val="000000" w:themeColor="text1" w:themeTint="FF" w:themeShade="FF"/>
          <w:sz w:val="24"/>
          <w:szCs w:val="24"/>
          <w:lang w:val="en-US"/>
        </w:rPr>
        <w:t>Conclusion</w:t>
      </w:r>
      <w:r>
        <w:br/>
      </w:r>
      <w:r>
        <w:tab/>
      </w:r>
      <w:r w:rsidRPr="36E8D31E" w:rsidR="159DBB26">
        <w:rPr>
          <w:rFonts w:ascii="Times New Roman" w:hAnsi="Times New Roman" w:eastAsia="Times New Roman" w:cs="Times New Roman"/>
          <w:noProof w:val="0"/>
          <w:color w:val="000000" w:themeColor="text1" w:themeTint="FF" w:themeShade="FF"/>
          <w:sz w:val="24"/>
          <w:szCs w:val="24"/>
          <w:lang w:val="en-US"/>
        </w:rPr>
        <w:t xml:space="preserve">Ultimately, the SNHU Travel project </w:t>
      </w:r>
      <w:bookmarkStart w:name="_Int_9TDWdnGW" w:id="419242940"/>
      <w:r w:rsidRPr="36E8D31E" w:rsidR="159DBB26">
        <w:rPr>
          <w:rFonts w:ascii="Times New Roman" w:hAnsi="Times New Roman" w:eastAsia="Times New Roman" w:cs="Times New Roman"/>
          <w:noProof w:val="0"/>
          <w:color w:val="000000" w:themeColor="text1" w:themeTint="FF" w:themeShade="FF"/>
          <w:sz w:val="24"/>
          <w:szCs w:val="24"/>
          <w:lang w:val="en-US"/>
        </w:rPr>
        <w:t>showcased</w:t>
      </w:r>
      <w:bookmarkEnd w:id="419242940"/>
      <w:r w:rsidRPr="36E8D31E" w:rsidR="159DBB26">
        <w:rPr>
          <w:rFonts w:ascii="Times New Roman" w:hAnsi="Times New Roman" w:eastAsia="Times New Roman" w:cs="Times New Roman"/>
          <w:noProof w:val="0"/>
          <w:color w:val="000000" w:themeColor="text1" w:themeTint="FF" w:themeShade="FF"/>
          <w:sz w:val="24"/>
          <w:szCs w:val="24"/>
          <w:lang w:val="en-US"/>
        </w:rPr>
        <w:t xml:space="preserve"> the transformative power of the Scrum-Agile </w:t>
      </w:r>
      <w:r w:rsidRPr="36E8D31E" w:rsidR="159DBB26">
        <w:rPr>
          <w:rFonts w:ascii="Times New Roman" w:hAnsi="Times New Roman" w:eastAsia="Times New Roman" w:cs="Times New Roman"/>
          <w:noProof w:val="0"/>
          <w:color w:val="000000" w:themeColor="text1" w:themeTint="FF" w:themeShade="FF"/>
          <w:sz w:val="24"/>
          <w:szCs w:val="24"/>
          <w:lang w:val="en-US"/>
        </w:rPr>
        <w:t>methodology</w:t>
      </w:r>
      <w:r w:rsidRPr="36E8D31E" w:rsidR="159DBB26">
        <w:rPr>
          <w:rFonts w:ascii="Times New Roman" w:hAnsi="Times New Roman" w:eastAsia="Times New Roman" w:cs="Times New Roman"/>
          <w:noProof w:val="0"/>
          <w:color w:val="000000" w:themeColor="text1" w:themeTint="FF" w:themeShade="FF"/>
          <w:sz w:val="24"/>
          <w:szCs w:val="24"/>
          <w:lang w:val="en-US"/>
        </w:rPr>
        <w:t xml:space="preserve">. By fostering adaptability, teamwork, and a commitment to excellence, the team delivered a product that exceeded expectations and set the stage for future success. </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The clear definition of roles, iterative development, and effective communication practices contributed to the team’s success. While challenges were </w:t>
      </w:r>
      <w:r w:rsidRPr="36E8D31E" w:rsidR="374C5801">
        <w:rPr>
          <w:rFonts w:ascii="Times New Roman" w:hAnsi="Times New Roman" w:eastAsia="Times New Roman" w:cs="Times New Roman"/>
          <w:noProof w:val="0"/>
          <w:color w:val="000000" w:themeColor="text1" w:themeTint="FF" w:themeShade="FF"/>
          <w:sz w:val="24"/>
          <w:szCs w:val="24"/>
          <w:lang w:val="en-US"/>
        </w:rPr>
        <w:t>encountered</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such as handling interruptions and managing dependencies, the Scrum-Agile approach provided the necessary flexibility and adaptability to ensure that the project stayed on track. Overall, the project highlighted the value of Scrum in software development and its ability to meet stakeholder needs while </w:t>
      </w:r>
      <w:r w:rsidRPr="36E8D31E" w:rsidR="374C5801">
        <w:rPr>
          <w:rFonts w:ascii="Times New Roman" w:hAnsi="Times New Roman" w:eastAsia="Times New Roman" w:cs="Times New Roman"/>
          <w:noProof w:val="0"/>
          <w:color w:val="000000" w:themeColor="text1" w:themeTint="FF" w:themeShade="FF"/>
          <w:sz w:val="24"/>
          <w:szCs w:val="24"/>
          <w:lang w:val="en-US"/>
        </w:rPr>
        <w:t>maintaining</w:t>
      </w:r>
      <w:r w:rsidRPr="36E8D31E" w:rsidR="374C5801">
        <w:rPr>
          <w:rFonts w:ascii="Times New Roman" w:hAnsi="Times New Roman" w:eastAsia="Times New Roman" w:cs="Times New Roman"/>
          <w:noProof w:val="0"/>
          <w:color w:val="000000" w:themeColor="text1" w:themeTint="FF" w:themeShade="FF"/>
          <w:sz w:val="24"/>
          <w:szCs w:val="24"/>
          <w:lang w:val="en-US"/>
        </w:rPr>
        <w:t xml:space="preserve"> a collaborative, adaptive team environment.</w:t>
      </w:r>
    </w:p>
    <w:p w:rsidR="0BA7BFDD" w:rsidP="0BA7BFDD" w:rsidRDefault="0BA7BFDD" w14:paraId="6B204376" w14:textId="2A8F2805">
      <w:pPr>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bookmark int2:bookmarkName="_Int_eSXa3DWu" int2:invalidationBookmarkName="" int2:hashCode="43K/JlIt1QZTyM" int2:id="hQLgXNYq">
      <int2:state int2:type="AugLoop_Text_Critique" int2:value="Rejected"/>
    </int2:bookmark>
    <int2:bookmark int2:bookmarkName="_Int_CXFh0lNE" int2:invalidationBookmarkName="" int2:hashCode="qaWBAF6WNNovtB" int2:id="YQWufAbs">
      <int2:state int2:type="AugLoop_Text_Critique" int2:value="Rejected"/>
    </int2:bookmark>
    <int2:bookmark int2:bookmarkName="_Int_N4qChQpk" int2:invalidationBookmarkName="" int2:hashCode="ZanletI6wlweVG" int2:id="QGrWv7BR">
      <int2:state int2:type="AugLoop_Text_Critique" int2:value="Rejected"/>
    </int2:bookmark>
    <int2:bookmark int2:bookmarkName="_Int_c9ZgWOHd" int2:invalidationBookmarkName="" int2:hashCode="AY71Z7AQhEiA8x" int2:id="PmTpn8ij">
      <int2:state int2:type="AugLoop_Text_Critique" int2:value="Rejected"/>
    </int2:bookmark>
    <int2:bookmark int2:bookmarkName="_Int_9TDWdnGW" int2:invalidationBookmarkName="" int2:hashCode="z19LlW/3Y6Qq2j" int2:id="h9jOHMbv">
      <int2:state int2:type="AugLoop_Text_Critique" int2:value="Rejected"/>
    </int2:bookmark>
    <int2:bookmark int2:bookmarkName="_Int_1N1kXiwo" int2:invalidationBookmarkName="" int2:hashCode="SEiQGznzFfZHRw" int2:id="O469If3S">
      <int2:state int2:type="AugLoop_Text_Critique" int2:value="Rejected"/>
    </int2:bookmark>
    <int2:bookmark int2:bookmarkName="_Int_3iob1v80" int2:invalidationBookmarkName="" int2:hashCode="GnfUFiJMu+d6Q5" int2:id="hL9UqY4g">
      <int2:state int2:type="AugLoop_Text_Critique" int2:value="Rejected"/>
    </int2:bookmark>
    <int2:bookmark int2:bookmarkName="_Int_7iZtqSrd" int2:invalidationBookmarkName="" int2:hashCode="DdKYGFB+0nSYZd" int2:id="FHEOgcFf">
      <int2:state int2:type="AugLoop_Text_Critique" int2:value="Rejected"/>
    </int2:bookmark>
    <int2:bookmark int2:bookmarkName="_Int_QVBoGITO" int2:invalidationBookmarkName="" int2:hashCode="XnBZUbOy6FEQ0N" int2:id="tovEk432">
      <int2:state int2:type="AugLoop_Text_Critique" int2:value="Rejected"/>
    </int2:bookmark>
    <int2:bookmark int2:bookmarkName="_Int_aHLbkHQC" int2:invalidationBookmarkName="" int2:hashCode="ZTKYc41pVvk99l" int2:id="TNEAPsj6">
      <int2:state int2:type="AugLoop_Text_Critique" int2:value="Rejected"/>
    </int2:bookmark>
    <int2:bookmark int2:bookmarkName="_Int_edSCITcN" int2:invalidationBookmarkName="" int2:hashCode="6xX40Nbu8SUY24" int2:id="rCb5yRSo">
      <int2:state int2:type="AugLoop_Text_Critique" int2:value="Rejected"/>
    </int2:bookmark>
    <int2:bookmark int2:bookmarkName="_Int_wcl2DTRC" int2:invalidationBookmarkName="" int2:hashCode="nLy1FX+K9X20pX" int2:id="3KSw9TTi">
      <int2:state int2:type="AugLoop_Text_Critique" int2:value="Rejected"/>
    </int2:bookmark>
    <int2:bookmark int2:bookmarkName="_Int_oFE9o6Jf" int2:invalidationBookmarkName="" int2:hashCode="051uur3qTsy1Ie" int2:id="PWOoXsgC">
      <int2:state int2:type="AugLoop_Text_Critique" int2:value="Rejected"/>
    </int2:bookmark>
    <int2:bookmark int2:bookmarkName="_Int_b16njssr" int2:invalidationBookmarkName="" int2:hashCode="XnBZUbOy6FEQ0N" int2:id="yb1Pl5Ge">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9">
    <w:nsid w:val="59c327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94db9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e8cf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2a95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dbdd2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de954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36223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7dd75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05aa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7AA538"/>
    <w:rsid w:val="00ED375E"/>
    <w:rsid w:val="00F6A900"/>
    <w:rsid w:val="08BE75FA"/>
    <w:rsid w:val="0B7AA538"/>
    <w:rsid w:val="0BA7BFDD"/>
    <w:rsid w:val="0D274E26"/>
    <w:rsid w:val="12C0A84E"/>
    <w:rsid w:val="159DBB26"/>
    <w:rsid w:val="19BC557F"/>
    <w:rsid w:val="1B36F1C6"/>
    <w:rsid w:val="1B9CB94B"/>
    <w:rsid w:val="1EC7DCA3"/>
    <w:rsid w:val="27DB2F12"/>
    <w:rsid w:val="28A7B18D"/>
    <w:rsid w:val="2DEB99E9"/>
    <w:rsid w:val="2FD7BD57"/>
    <w:rsid w:val="3015F727"/>
    <w:rsid w:val="3382C0E8"/>
    <w:rsid w:val="3554DB82"/>
    <w:rsid w:val="3597097E"/>
    <w:rsid w:val="36E8D31E"/>
    <w:rsid w:val="374C5801"/>
    <w:rsid w:val="3CD253C0"/>
    <w:rsid w:val="3FF9D1EF"/>
    <w:rsid w:val="4064F5C1"/>
    <w:rsid w:val="4188CD87"/>
    <w:rsid w:val="44964309"/>
    <w:rsid w:val="461063E1"/>
    <w:rsid w:val="461B4278"/>
    <w:rsid w:val="4A213716"/>
    <w:rsid w:val="4B29770D"/>
    <w:rsid w:val="4EDC7AA2"/>
    <w:rsid w:val="61021962"/>
    <w:rsid w:val="6670890D"/>
    <w:rsid w:val="66C3198E"/>
    <w:rsid w:val="7205B83B"/>
    <w:rsid w:val="78537C9C"/>
    <w:rsid w:val="78973ED2"/>
    <w:rsid w:val="79B4F257"/>
    <w:rsid w:val="79B6CD37"/>
    <w:rsid w:val="7AA400B6"/>
    <w:rsid w:val="7AD24DBD"/>
    <w:rsid w:val="7EA70464"/>
    <w:rsid w:val="7EA713EC"/>
    <w:rsid w:val="7EBE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22C4"/>
  <w15:chartTrackingRefBased/>
  <w15:docId w15:val="{20F7F19D-30A7-4C5A-B3EB-BE9D82B475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BA7BFD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3034f1c66364828" /><Relationship Type="http://schemas.openxmlformats.org/officeDocument/2006/relationships/numbering" Target="numbering.xml" Id="R10a7e4995766460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2025-02-21T19:13:18.9930490Z</dcterms:created>
  <dcterms:modified xsi:type="dcterms:W3CDTF">2025-02-23T20:16:44.0988104Z</dcterms:modified>
  <dc:creator>Torres, Joshua</dc:creator>
  <lastModifiedBy>Torres, Joshua</lastModifiedBy>
</coreProperties>
</file>