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Ninety Four</w:t>
      </w:r>
    </w:p>
    <w:p>
      <w:pPr>
        <w:spacing w:after="0" w:line="360"/>
        <w:jc w:val="center"/>
      </w:pPr>
      <w:r>
        <w:rPr>
          <w:rFonts w:ascii="Georgia" w:hAnsi="Georgia" w:cs="Georgia"/>
          <w:sz w:val="30"/>
          <w:szCs w:val="30"/>
          <w:b/>
          <w:bCs/>
        </w:rPr>
        <w:t xml:space="preserve">The Crown's Reckoning</w:t>
      </w:r>
    </w:p>
    <w:p>
      <w:pPr/>
      <w:r>
        <w:br w:type="page"/>
      </w:r>
    </w:p>
    <w:p>
      <w:pPr>
        <w:spacing w:after="60" w:line="360"/>
        <w:ind w:firstLine="360"/>
      </w:pPr>
      <w:r>
        <w:rPr>
          <w:rFonts w:ascii="Georgia" w:hAnsi="Georgia" w:cs="Georgia"/>
          <w:sz w:val="24"/>
          <w:szCs w:val="24"/>
        </w:rPr>
        <w:t xml:space="preserve">Osadebe's report reached Udo carried by a rider who had barely stopped to sleep, and Eze Amadi's council convened within the hour of its arrival rather than waiting for the customary morning session, a break in protocol that told the assembled advisors more about the report's weight than any single line of it had yet been read aloud.</w:t>
      </w:r>
    </w:p>
    <w:p>
      <w:pPr>
        <w:spacing w:after="60" w:line="360"/>
        <w:ind w:firstLine="360"/>
      </w:pPr>
      <w:r>
        <w:rPr>
          <w:rFonts w:ascii="Georgia" w:hAnsi="Georgia" w:cs="Georgia"/>
          <w:sz w:val="24"/>
          <w:szCs w:val="24"/>
        </w:rPr>
        <w:t xml:space="preserve">Nkiruka read it first, as she always did, her trained eye moving fast over the careful, unsoftened language Osadebe had chosen, and went very still at the paragraph describing the entity's direct intervention. "In three hundred years of records," she said, mostly to herself, "I have never once read of Oso's guardian acting rather than merely warning. Not once."</w:t>
      </w:r>
    </w:p>
    <w:p>
      <w:pPr>
        <w:spacing w:after="60" w:line="360"/>
        <w:ind w:firstLine="360"/>
      </w:pPr>
      <w:r>
        <w:rPr>
          <w:rFonts w:ascii="Georgia" w:hAnsi="Georgia" w:cs="Georgia"/>
          <w:sz w:val="24"/>
          <w:szCs w:val="24"/>
        </w:rPr>
        <w:t xml:space="preserve">Ejikeme, seated near the door as he always positioned himself in council, found his own hands unsteady as the report was read aloud in full, remembering with fresh discomfort every argument he had once made about grain routes and river tolls while a village he had barely troubled to picture on a map absorbed danger of a size he had never once imagined possible.</w:t>
      </w:r>
    </w:p>
    <w:p>
      <w:pPr>
        <w:spacing w:after="60" w:line="360"/>
        <w:ind w:firstLine="360"/>
      </w:pPr>
      <w:r>
        <w:rPr>
          <w:rFonts w:ascii="Georgia" w:hAnsi="Georgia" w:cs="Georgia"/>
          <w:sz w:val="24"/>
          <w:szCs w:val="24"/>
        </w:rPr>
        <w:t xml:space="preserve">Eze Amadi took the report from her hands and read the same paragraph twice before setting it down. "And the informant," he said. "A crown soldier, coerced through his own sister, feeding movements to a hired killer for two seasons inside my own garrison." He looked around the gathered council. "I want to know how many other villages under my protection carry a wound exactly like this one that no one has yet found reason to report."</w:t>
      </w:r>
    </w:p>
    <w:p>
      <w:pPr>
        <w:spacing w:after="60" w:line="360"/>
        <w:ind w:firstLine="360"/>
      </w:pPr>
      <w:r>
        <w:rPr>
          <w:rFonts w:ascii="Georgia" w:hAnsi="Georgia" w:cs="Georgia"/>
          <w:sz w:val="24"/>
          <w:szCs w:val="24"/>
        </w:rPr>
        <w:t xml:space="preserve">Nkiruka answered honestly rather than reassuringly, which was the only kind of answer Eze Amadi had ever truly wanted from her. "I cannot tell you the number," she said. "I can tell you that Idoro is the first village that has ever had the means to catch a leak this well hidden, because it is the only village under your crown that carries two old powers willing to notice on its behalf. Any other village suffering the same wound may simply not know it yet." The thought settled over the council with real weight, and no one moved to soften it.</w:t>
      </w:r>
    </w:p>
    <w:p>
      <w:pPr>
        <w:spacing w:after="60" w:line="360" w:before="480"/>
        <w:ind w:firstLine="360"/>
      </w:pPr>
      <w:r>
        <w:rPr>
          <w:rFonts w:ascii="Georgia" w:hAnsi="Georgia" w:cs="Georgia"/>
          <w:sz w:val="24"/>
          <w:szCs w:val="24"/>
        </w:rPr>
        <w:t xml:space="preserve">Ejikeme spoke next, and spoke differently than he had at any council session since the boundary ambush first brought this danger to Udo's attention. "I have asked twice for a survey of Idoro's land," he said, "and both times I asked it as a man protecting the crown's trade interests. I ask a third time as something else now. That village has absorbed three seasons of danger largely on its own resources, and we do not even possess an honest map of the ground it is defending."</w:t>
      </w:r>
    </w:p>
    <w:p>
      <w:pPr>
        <w:spacing w:after="60" w:line="360"/>
        <w:ind w:firstLine="360"/>
      </w:pPr>
      <w:r>
        <w:rPr>
          <w:rFonts w:ascii="Georgia" w:hAnsi="Georgia" w:cs="Georgia"/>
          <w:sz w:val="24"/>
          <w:szCs w:val="24"/>
        </w:rPr>
        <w:t xml:space="preserve">"You have changed your reasons," Nkiruka observed, not unkindly. Ejikeme did not deny it. "I have watched a village nearly lose a child, then a soldier, then very nearly a guardian power itself, while I argued about grain routes and river tolls," he said. "A man can be humbled by that without losing every practical thought he ever had. I still believe the crown needs that map. I no longer believe protecting trade is the only reason worth wanting it."</w:t>
      </w:r>
    </w:p>
    <w:p>
      <w:pPr>
        <w:spacing w:after="60" w:line="360"/>
        <w:ind w:firstLine="360"/>
      </w:pPr>
      <w:r>
        <w:rPr>
          <w:rFonts w:ascii="Georgia" w:hAnsi="Georgia" w:cs="Georgia"/>
          <w:sz w:val="24"/>
          <w:szCs w:val="24"/>
        </w:rPr>
        <w:t xml:space="preserve">Nkiruka pressed him gently, testing the sincerity of the change rather than doubting it outright. "And if the survey finds ground worth exploiting alongside ground worth protecting," she said, "will the crown be able to tell the difference once the surveyors are already standing on it." Ejikeme did not have a clean answer for that, and to his credit did not pretend to. "I do not know," he admitted. "I only know that refusing to look has protected no one so far, least of all Idoro."</w:t>
      </w:r>
    </w:p>
    <w:p>
      <w:pPr>
        <w:spacing w:after="60" w:line="360"/>
        <w:ind w:firstLine="360"/>
      </w:pPr>
      <w:r>
        <w:rPr>
          <w:rFonts w:ascii="Georgia" w:hAnsi="Georgia" w:cs="Georgia"/>
          <w:sz w:val="24"/>
          <w:szCs w:val="24"/>
        </w:rPr>
        <w:t xml:space="preserve">Eze Amadi weighed the matter for a long moment, the whole council waiting on his answer with the particular stillness reserved for decisions that would outlast the meeting itself. "There is a second matter beneath the first," he said finally. "A trading House, operating inside my kingdom, has now coerced a crown soldier into sabotage. That is no longer a danger to one village. That is an act against the crown itself, and I will not treat it as anything smaller than that."</w:t>
      </w:r>
    </w:p>
    <w:p>
      <w:pPr>
        <w:spacing w:after="60" w:line="360"/>
        <w:ind w:firstLine="360"/>
      </w:pPr>
      <w:r>
        <w:rPr>
          <w:rFonts w:ascii="Georgia" w:hAnsi="Georgia" w:cs="Georgia"/>
          <w:sz w:val="24"/>
          <w:szCs w:val="24"/>
        </w:rPr>
        <w:t xml:space="preserve">He gave his decisions in the order he had weighed them, each one landing with the finality of a man who had already spent every doubt he intended to spend on the matter. A formal crown investigation into which trading House had sponsored the informant's coercion, with authority to examine ledgers and movements no House would otherwise open to scrutiny. A doubling of Idoro's permanent garrison, drawn from Udo's own reserves rather than requested piecemeal as danger arose. And, at last, Ejikeme's survey, granted not as a trade measure but as a crown obligation to a village that had earned better protection than distance and good luck had so far provided it.</w:t>
      </w:r>
    </w:p>
    <w:p>
      <w:pPr>
        <w:spacing w:after="60" w:line="360"/>
        <w:ind w:firstLine="360"/>
      </w:pPr>
      <w:r>
        <w:rPr>
          <w:rFonts w:ascii="Georgia" w:hAnsi="Georgia" w:cs="Georgia"/>
          <w:sz w:val="24"/>
          <w:szCs w:val="24"/>
        </w:rPr>
        <w:t xml:space="preserve">"I refused this request twice because I judged the cost too high for a benefit I could not yet see clearly," Eze Amadi said, looking at Ejikeme. "I was wrong to weigh it only in trade. I will not make that mistake again simply because this time the cost is easier to name."</w:t>
      </w:r>
    </w:p>
    <w:p>
      <w:pPr>
        <w:spacing w:after="60" w:line="360"/>
        <w:ind w:firstLine="360"/>
      </w:pPr>
      <w:r>
        <w:rPr>
          <w:rFonts w:ascii="Georgia" w:hAnsi="Georgia" w:cs="Georgia"/>
          <w:sz w:val="24"/>
          <w:szCs w:val="24"/>
        </w:rPr>
        <w:t xml:space="preserve">Nkiruka raised the one caution she felt duty bound to raise before the council dispersed to carry out its new decisions. "A doubled garrison and a formal investigation will not stay quiet for long," she said. "Whichever House sponsored this informant will learn the crown is looking, and a hunter who has already shown she prefers striking before she is fully ready may not wait for us to finish looking before she acts again." Eze Amadi accepted the warning without flinching from it. "Then we move as quickly as the danger allows," he said, "and we accept that moving at all carries a risk that standing still has already proven carries a worse one."</w:t>
      </w:r>
    </w:p>
    <w:p>
      <w:pPr>
        <w:spacing w:after="60" w:line="360"/>
        <w:ind w:firstLine="360"/>
      </w:pPr>
      <w:r>
        <w:rPr>
          <w:rFonts w:ascii="Georgia" w:hAnsi="Georgia" w:cs="Georgia"/>
          <w:sz w:val="24"/>
          <w:szCs w:val="24"/>
        </w:rPr>
        <w:t xml:space="preserve">The council session ended with assignments rather than further debate, Ejikeme dispatched to begin the survey's preparations within the week, Nkiruka tasked with quietly tracing every trading House with river access near Idoro's delta, and a formal writ drawn up authorizing the garrison's expansion under Chidebe's continued command. Eze Amadi kept Osadebe's original report on the table long after the others had filed out, reading its closing lines a third time in the emptied room.</w:t>
      </w:r>
    </w:p>
    <w:p>
      <w:pPr>
        <w:spacing w:after="60" w:line="360" w:before="480"/>
        <w:ind w:firstLine="360"/>
      </w:pPr>
      <w:r>
        <w:rPr>
          <w:rFonts w:ascii="Georgia" w:hAnsi="Georgia" w:cs="Georgia"/>
          <w:sz w:val="24"/>
          <w:szCs w:val="24"/>
        </w:rPr>
        <w:t xml:space="preserve">Nkiruka remained in the archive long after the council had dispersed to carry out its new decisions, chasing a memory the report had stirred loose, a dimly recalled account from deep in the crown's older records of a border village that had discovered, generations ago, a coerced informant inside its own watch.</w:t>
      </w:r>
    </w:p>
    <w:p>
      <w:pPr>
        <w:spacing w:after="60" w:line="360"/>
        <w:ind w:firstLine="360"/>
      </w:pPr>
      <w:r>
        <w:rPr>
          <w:rFonts w:ascii="Georgia" w:hAnsi="Georgia" w:cs="Georgia"/>
          <w:sz w:val="24"/>
          <w:szCs w:val="24"/>
        </w:rPr>
        <w:t xml:space="preserve">She began, as she always began, with the index her own hands had built across years of careful cataloguing, searching for any prior mention of a coerced informant inside a crown garrison, a category so specific she half expected to find nothing at all. The single entry that answered her search was older than she had guessed, its reference number belonging to a section of the archive she had not opened in a decade.</w:t>
      </w:r>
    </w:p>
    <w:p>
      <w:pPr>
        <w:spacing w:after="60" w:line="360"/>
        <w:ind w:firstLine="360"/>
      </w:pPr>
      <w:r>
        <w:rPr>
          <w:rFonts w:ascii="Georgia" w:hAnsi="Georgia" w:cs="Georgia"/>
          <w:sz w:val="24"/>
          <w:szCs w:val="24"/>
        </w:rPr>
        <w:t xml:space="preserve">She found it near midnight, in a section of the archive so rarely consulted its bindings had gone brittle, and read it twice to be certain she had understood it correctly the first time. The village had discovered its informant. It had moved, as Idoro had moved, to close the leak and set a trap of its own. The ink had browned with age, but the clerk's hand was steady and clear, a person recording events they believed would matter to someone later.</w:t>
      </w:r>
    </w:p>
    <w:p>
      <w:pPr>
        <w:spacing w:after="60" w:line="360"/>
        <w:ind w:firstLine="360"/>
      </w:pPr>
      <w:r>
        <w:rPr>
          <w:rFonts w:ascii="Georgia" w:hAnsi="Georgia" w:cs="Georgia"/>
          <w:sz w:val="24"/>
          <w:szCs w:val="24"/>
        </w:rPr>
        <w:t xml:space="preserve">The record did not describe what happened next. It simply stopped, mid account, the remaining pages of that section lost or deliberately removed sometime in the centuries since, leaving no resolution at all, neither triumph nor tragedy, only silence where an ending should have been.</w:t>
      </w:r>
    </w:p>
    <w:p>
      <w:pPr>
        <w:spacing w:after="60" w:line="360"/>
        <w:ind w:firstLine="360"/>
      </w:pPr>
      <w:r>
        <w:rPr>
          <w:rFonts w:ascii="Georgia" w:hAnsi="Georgia" w:cs="Georgia"/>
          <w:sz w:val="24"/>
          <w:szCs w:val="24"/>
        </w:rPr>
        <w:t xml:space="preserve">She checked the surrounding pages twice, hunting for a cross reference, a later addendum, anything a careful keeper might have added once the matter finally resolved, and found nothing of the kind anywhere in that section of the archive. Whatever had happened to that border village, no one afterward had thought it worth the ink to finish recording it, or someone had made certain it never got the chance.</w:t>
      </w:r>
    </w:p>
    <w:p>
      <w:pPr>
        <w:spacing w:after="60" w:line="360"/>
        <w:ind w:firstLine="360"/>
      </w:pPr>
      <w:r>
        <w:rPr>
          <w:rFonts w:ascii="Georgia" w:hAnsi="Georgia" w:cs="Georgia"/>
          <w:sz w:val="24"/>
          <w:szCs w:val="24"/>
        </w:rPr>
        <w:t xml:space="preserve">Nkiruka sat with that unfinished record for a long time before she allowed herself to close the book, turning over the uncomfortable possibility that a missing ending was not always an accident of poor archiving, and wondering, with a chill she did not share with anyone that night, whether Idoro's own account was being written toward a similar silence.</w:t>
      </w:r>
    </w:p>
    <w:p>
      <w:pPr>
        <w:spacing w:after="60" w:line="360"/>
        <w:ind w:firstLine="360"/>
      </w:pPr>
      <w:r>
        <w:rPr>
          <w:rFonts w:ascii="Georgia" w:hAnsi="Georgia" w:cs="Georgia"/>
          <w:sz w:val="24"/>
          <w:szCs w:val="24"/>
        </w:rPr>
        <w:t xml:space="preserve">She considered, briefly, carrying the discovery to Eze Amadi that same night, and set the thought aside until she had something more useful to offer him than an old fear with no shape to it yet. A king who had just committed a garrison, an investigation, and a survey to Idoro's defense did not need a keeper of records adding a nameless dread on top of decisions already made. He needed, when the time came, an answer she did not yet have.</w:t>
      </w:r>
    </w:p>
    <w:p>
      <w:pPr>
        <w:spacing w:after="60" w:line="360"/>
        <w:ind w:firstLine="360"/>
      </w:pPr>
      <w:r>
        <w:rPr>
          <w:rFonts w:ascii="Georgia" w:hAnsi="Georgia" w:cs="Georgia"/>
          <w:sz w:val="24"/>
          <w:szCs w:val="24"/>
        </w:rPr>
        <w:t xml:space="preserve">She closed the brittle old book carefully, marked the section for her own private return rather than the council's shared index, and sat a while longer in the archive's silence, listening to it the way she imagined a village listened for a danger it could not yet name, hoping this time the record would not simply stop before it was finished.</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