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240" w:after="240"/>
        <w:ind w:left="1440" w:hanging="0"/>
        <w:rPr>
          <w:sz w:val="28"/>
          <w:szCs w:val="28"/>
        </w:rPr>
      </w:pPr>
      <w:r>
        <w:rPr>
          <w:sz w:val="28"/>
          <w:szCs w:val="28"/>
        </w:rPr>
      </w:r>
    </w:p>
    <w:p>
      <w:pPr>
        <w:pStyle w:val="Normal1"/>
        <w:spacing w:lineRule="auto" w:line="240" w:before="240" w:after="240"/>
        <w:jc w:val="center"/>
        <w:rPr>
          <w:b/>
          <w:b/>
          <w:color w:val="0033A0"/>
          <w:sz w:val="44"/>
          <w:szCs w:val="44"/>
        </w:rPr>
      </w:pPr>
      <w:r>
        <w:rPr>
          <w:b/>
          <w:color w:val="0033A0"/>
          <w:sz w:val="44"/>
          <w:szCs w:val="44"/>
        </w:rPr>
        <w:t>Dynamic UI Framework</w:t>
      </w:r>
    </w:p>
    <w:p>
      <w:pPr>
        <w:pStyle w:val="Normal1"/>
        <w:spacing w:lineRule="auto" w:line="240" w:before="240" w:after="240"/>
        <w:rPr>
          <w:b/>
          <w:b/>
          <w:color w:val="0033A0"/>
          <w:sz w:val="44"/>
          <w:szCs w:val="44"/>
        </w:rPr>
      </w:pPr>
      <w:r>
        <w:rPr>
          <w:b/>
          <w:color w:val="0033A0"/>
          <w:sz w:val="44"/>
          <w:szCs w:val="44"/>
        </w:rPr>
      </w:r>
    </w:p>
    <w:p>
      <w:pPr>
        <w:pStyle w:val="Normal1"/>
        <w:spacing w:lineRule="auto" w:line="240" w:before="240" w:after="240"/>
        <w:rPr>
          <w:color w:val="0033A0"/>
          <w:sz w:val="28"/>
          <w:szCs w:val="28"/>
        </w:rPr>
      </w:pPr>
      <w:r>
        <w:rPr>
          <w:color w:val="0033A0"/>
          <w:sz w:val="28"/>
          <w:szCs w:val="28"/>
        </w:rPr>
        <w:t>Contents:</w:t>
      </w:r>
    </w:p>
    <w:p>
      <w:pPr>
        <w:pStyle w:val="Normal1"/>
        <w:numPr>
          <w:ilvl w:val="0"/>
          <w:numId w:val="2"/>
        </w:numPr>
        <w:spacing w:lineRule="auto" w:line="240" w:before="240" w:after="240"/>
        <w:ind w:left="720" w:hanging="360"/>
        <w:rPr>
          <w:color w:val="0033A0"/>
          <w:sz w:val="28"/>
          <w:szCs w:val="28"/>
          <w:u w:val="none"/>
        </w:rPr>
      </w:pPr>
      <w:r>
        <w:rPr>
          <w:color w:val="0033A0"/>
          <w:sz w:val="28"/>
          <w:szCs w:val="28"/>
        </w:rPr>
        <w:t>Introduction</w:t>
      </w:r>
    </w:p>
    <w:p>
      <w:pPr>
        <w:pStyle w:val="Normal1"/>
        <w:spacing w:lineRule="auto" w:line="240" w:before="240" w:after="240"/>
        <w:ind w:left="720" w:firstLine="720"/>
        <w:rPr>
          <w:color w:val="0033A0"/>
          <w:sz w:val="28"/>
          <w:szCs w:val="28"/>
        </w:rPr>
      </w:pPr>
      <w:r>
        <w:rPr>
          <w:color w:val="0033A0"/>
          <w:sz w:val="28"/>
          <w:szCs w:val="28"/>
        </w:rPr>
        <w:t>1.1 About This Document</w:t>
      </w:r>
    </w:p>
    <w:p>
      <w:pPr>
        <w:pStyle w:val="Normal1"/>
        <w:spacing w:lineRule="auto" w:line="240" w:before="240" w:after="240"/>
        <w:ind w:left="1440" w:hanging="0"/>
        <w:rPr>
          <w:color w:val="0033A0"/>
          <w:sz w:val="28"/>
          <w:szCs w:val="28"/>
        </w:rPr>
      </w:pPr>
      <w:r>
        <w:rPr>
          <w:color w:val="0033A0"/>
          <w:sz w:val="28"/>
          <w:szCs w:val="28"/>
        </w:rPr>
        <w:t>1.1.1 Scope of this document</w:t>
      </w:r>
    </w:p>
    <w:p>
      <w:pPr>
        <w:pStyle w:val="Normal1"/>
        <w:numPr>
          <w:ilvl w:val="0"/>
          <w:numId w:val="2"/>
        </w:numPr>
        <w:spacing w:lineRule="auto" w:line="240" w:before="240" w:after="240"/>
        <w:ind w:left="720" w:hanging="360"/>
        <w:rPr>
          <w:color w:val="0033A0"/>
          <w:sz w:val="28"/>
          <w:szCs w:val="28"/>
          <w:u w:val="none"/>
        </w:rPr>
      </w:pPr>
      <w:r>
        <w:rPr>
          <w:color w:val="0033A0"/>
          <w:sz w:val="28"/>
          <w:szCs w:val="28"/>
        </w:rPr>
        <w:t>Component Design</w:t>
      </w:r>
    </w:p>
    <w:p>
      <w:pPr>
        <w:pStyle w:val="Normal1"/>
        <w:spacing w:lineRule="auto" w:line="240" w:before="240" w:after="240"/>
        <w:ind w:left="1440" w:hanging="0"/>
        <w:rPr>
          <w:color w:val="0033A0"/>
          <w:sz w:val="28"/>
          <w:szCs w:val="28"/>
        </w:rPr>
      </w:pPr>
      <w:r>
        <w:rPr>
          <w:color w:val="0033A0"/>
          <w:sz w:val="28"/>
          <w:szCs w:val="28"/>
        </w:rPr>
        <w:t>2.1 Component design diagram</w:t>
      </w:r>
    </w:p>
    <w:p>
      <w:pPr>
        <w:pStyle w:val="Normal1"/>
        <w:spacing w:lineRule="auto" w:line="240" w:before="240" w:after="240"/>
        <w:ind w:left="1440" w:hanging="0"/>
        <w:rPr>
          <w:color w:val="0033A0"/>
          <w:sz w:val="28"/>
          <w:szCs w:val="28"/>
        </w:rPr>
      </w:pPr>
      <w:r>
        <w:rPr>
          <w:color w:val="0033A0"/>
          <w:sz w:val="28"/>
          <w:szCs w:val="28"/>
        </w:rPr>
        <w:t>2.1.1 Overall Workflow</w:t>
      </w:r>
    </w:p>
    <w:p>
      <w:pPr>
        <w:pStyle w:val="Normal1"/>
        <w:spacing w:lineRule="auto" w:line="240" w:before="240" w:after="240"/>
        <w:ind w:left="1440" w:hanging="0"/>
        <w:rPr>
          <w:color w:val="0033A0"/>
          <w:sz w:val="28"/>
          <w:szCs w:val="28"/>
        </w:rPr>
      </w:pPr>
      <w:r>
        <w:rPr>
          <w:color w:val="0033A0"/>
          <w:sz w:val="28"/>
          <w:szCs w:val="28"/>
        </w:rPr>
        <w:t>2.1.2 Low Level Design</w:t>
      </w:r>
    </w:p>
    <w:p>
      <w:pPr>
        <w:pStyle w:val="Normal1"/>
        <w:numPr>
          <w:ilvl w:val="0"/>
          <w:numId w:val="2"/>
        </w:numPr>
        <w:spacing w:lineRule="auto" w:line="240" w:before="240" w:afterAutospacing="0" w:after="0"/>
        <w:ind w:left="720" w:hanging="360"/>
        <w:rPr>
          <w:color w:val="0033A0"/>
          <w:sz w:val="28"/>
          <w:szCs w:val="28"/>
          <w:u w:val="none"/>
        </w:rPr>
      </w:pPr>
      <w:r>
        <w:rPr>
          <w:color w:val="0033A0"/>
          <w:sz w:val="28"/>
          <w:szCs w:val="28"/>
        </w:rPr>
        <w:t>Technology &amp; Frameworks Used</w:t>
      </w:r>
    </w:p>
    <w:p>
      <w:pPr>
        <w:pStyle w:val="Normal1"/>
        <w:numPr>
          <w:ilvl w:val="0"/>
          <w:numId w:val="2"/>
        </w:numPr>
        <w:spacing w:lineRule="auto" w:line="240" w:beforeAutospacing="0" w:before="0" w:after="240"/>
        <w:ind w:left="720" w:hanging="360"/>
        <w:rPr>
          <w:color w:val="0033A0"/>
          <w:sz w:val="28"/>
          <w:szCs w:val="28"/>
          <w:u w:val="none"/>
        </w:rPr>
      </w:pPr>
      <w:r>
        <w:rPr>
          <w:color w:val="0033A0"/>
          <w:sz w:val="28"/>
          <w:szCs w:val="28"/>
        </w:rPr>
        <w:t>Solution Approach</w:t>
      </w:r>
    </w:p>
    <w:p>
      <w:pPr>
        <w:pStyle w:val="Normal1"/>
        <w:spacing w:lineRule="auto" w:line="240" w:before="240" w:after="240"/>
        <w:ind w:left="1440" w:hanging="0"/>
        <w:rPr>
          <w:color w:val="0033A0"/>
          <w:sz w:val="28"/>
          <w:szCs w:val="28"/>
        </w:rPr>
      </w:pPr>
      <w:r>
        <w:rPr>
          <w:color w:val="0033A0"/>
          <w:sz w:val="28"/>
          <w:szCs w:val="28"/>
        </w:rPr>
      </w:r>
    </w:p>
    <w:p>
      <w:pPr>
        <w:pStyle w:val="Normal1"/>
        <w:spacing w:lineRule="auto" w:line="240" w:before="240" w:after="240"/>
        <w:ind w:left="0" w:hanging="0"/>
        <w:rPr>
          <w:color w:val="0033A0"/>
          <w:sz w:val="28"/>
          <w:szCs w:val="28"/>
        </w:rPr>
      </w:pPr>
      <w:r>
        <w:rPr>
          <w:color w:val="0033A0"/>
          <w:sz w:val="28"/>
          <w:szCs w:val="28"/>
        </w:rPr>
        <w:tab/>
      </w:r>
    </w:p>
    <w:p>
      <w:pPr>
        <w:pStyle w:val="Normal1"/>
        <w:spacing w:lineRule="auto" w:line="240" w:before="240" w:after="240"/>
        <w:ind w:left="0" w:hanging="0"/>
        <w:rPr>
          <w:color w:val="0033A0"/>
          <w:sz w:val="28"/>
          <w:szCs w:val="28"/>
        </w:rPr>
      </w:pPr>
      <w:r>
        <w:rPr>
          <w:color w:val="0033A0"/>
          <w:sz w:val="28"/>
          <w:szCs w:val="28"/>
        </w:rPr>
      </w:r>
    </w:p>
    <w:p>
      <w:pPr>
        <w:pStyle w:val="Normal1"/>
        <w:shd w:val="clear" w:fill="FFFFFF"/>
        <w:spacing w:lineRule="auto" w:line="240" w:before="240" w:after="240"/>
        <w:rPr/>
      </w:pPr>
      <w:r>
        <w:rPr/>
      </w:r>
    </w:p>
    <w:p>
      <w:pPr>
        <w:pStyle w:val="Normal1"/>
        <w:shd w:val="clear" w:fill="FFFFFF"/>
        <w:spacing w:lineRule="auto" w:line="240" w:before="240" w:after="240"/>
        <w:rPr/>
      </w:pPr>
      <w:r>
        <w:rPr/>
      </w:r>
    </w:p>
    <w:p>
      <w:pPr>
        <w:pStyle w:val="Normal1"/>
        <w:shd w:val="clear" w:fill="FFFFFF"/>
        <w:spacing w:lineRule="auto" w:line="240" w:before="240" w:after="240"/>
        <w:rPr/>
      </w:pPr>
      <w:r>
        <w:rPr/>
      </w:r>
    </w:p>
    <w:p>
      <w:pPr>
        <w:pStyle w:val="Normal1"/>
        <w:shd w:val="clear" w:fill="FFFFFF"/>
        <w:spacing w:lineRule="auto" w:line="240" w:before="240" w:after="240"/>
        <w:rPr/>
      </w:pPr>
      <w:r>
        <w:rPr/>
      </w:r>
    </w:p>
    <w:p>
      <w:pPr>
        <w:pStyle w:val="Normal1"/>
        <w:shd w:val="clear" w:fill="FFFFFF"/>
        <w:spacing w:lineRule="auto" w:line="240" w:before="240" w:after="240"/>
        <w:rPr/>
      </w:pPr>
      <w:r>
        <w:rPr/>
      </w:r>
    </w:p>
    <w:p>
      <w:pPr>
        <w:pStyle w:val="Normal1"/>
        <w:shd w:val="clear" w:fill="FFFFFF"/>
        <w:spacing w:lineRule="auto" w:line="240" w:before="240" w:after="240"/>
        <w:rPr>
          <w:color w:val="2F5496"/>
          <w:sz w:val="32"/>
          <w:szCs w:val="32"/>
        </w:rPr>
      </w:pPr>
      <w:r>
        <w:rPr/>
      </w:r>
    </w:p>
    <w:p>
      <w:pPr>
        <w:pStyle w:val="Normal1"/>
        <w:shd w:val="clear" w:fill="FFFFFF"/>
        <w:spacing w:lineRule="auto" w:line="240" w:before="240" w:after="240"/>
        <w:rPr>
          <w:color w:val="2F5496"/>
          <w:sz w:val="32"/>
          <w:szCs w:val="32"/>
        </w:rPr>
      </w:pPr>
      <w:r>
        <w:rPr/>
      </w:r>
    </w:p>
    <w:p>
      <w:pPr>
        <w:pStyle w:val="Normal1"/>
        <w:shd w:val="clear" w:fill="FFFFFF"/>
        <w:spacing w:lineRule="auto" w:line="240" w:before="240" w:after="240"/>
        <w:rPr>
          <w:color w:val="2F5496"/>
          <w:sz w:val="32"/>
          <w:szCs w:val="32"/>
        </w:rPr>
      </w:pPr>
      <w:r>
        <w:rPr/>
      </w:r>
    </w:p>
    <w:p>
      <w:pPr>
        <w:pStyle w:val="Normal1"/>
        <w:shd w:val="clear" w:fill="FFFFFF"/>
        <w:spacing w:lineRule="auto" w:line="240" w:before="240" w:after="240"/>
        <w:rPr>
          <w:color w:val="2F5496"/>
          <w:sz w:val="32"/>
          <w:szCs w:val="32"/>
        </w:rPr>
      </w:pPr>
      <w:r>
        <w:rPr>
          <w:color w:val="2F5496"/>
          <w:sz w:val="32"/>
          <w:szCs w:val="32"/>
        </w:rPr>
        <w:t>1. Introduction</w:t>
      </w:r>
    </w:p>
    <w:p>
      <w:pPr>
        <w:pStyle w:val="Normal1"/>
        <w:shd w:val="clear" w:fill="FFFFFF"/>
        <w:spacing w:lineRule="auto" w:line="240" w:before="240" w:after="240"/>
        <w:rPr>
          <w:color w:val="2F5496"/>
          <w:sz w:val="26"/>
          <w:szCs w:val="26"/>
        </w:rPr>
      </w:pPr>
      <w:r>
        <w:rPr>
          <w:color w:val="2F5496"/>
          <w:sz w:val="26"/>
          <w:szCs w:val="26"/>
        </w:rPr>
        <w:t>1.1 About this document</w:t>
      </w:r>
    </w:p>
    <w:p>
      <w:pPr>
        <w:pStyle w:val="Normal1"/>
        <w:shd w:val="clear" w:fill="FFFFFF"/>
        <w:spacing w:lineRule="auto" w:line="240" w:before="240" w:after="240"/>
        <w:rPr>
          <w:color w:val="1F3863"/>
          <w:sz w:val="24"/>
          <w:szCs w:val="24"/>
        </w:rPr>
      </w:pPr>
      <w:r>
        <w:rPr>
          <w:color w:val="1F3863"/>
          <w:sz w:val="24"/>
          <w:szCs w:val="24"/>
        </w:rPr>
        <w:t>1.1.1 Scope &amp; Purpose of this document</w:t>
      </w:r>
    </w:p>
    <w:p>
      <w:pPr>
        <w:pStyle w:val="Normal1"/>
        <w:shd w:val="clear" w:fill="FFFFFF"/>
        <w:spacing w:lineRule="auto" w:line="240" w:before="240" w:after="240"/>
        <w:rPr>
          <w:sz w:val="16"/>
          <w:szCs w:val="16"/>
        </w:rPr>
      </w:pPr>
      <w:r>
        <w:rPr>
          <w:sz w:val="20"/>
          <w:szCs w:val="20"/>
        </w:rPr>
        <w:t>A Dynamic UI is a user interface that can adapt according to user input. A framework is the basic structure underlying a system. This Dynamic UI Framework will focus on creating a hassle-free interface for the user and will store most of the html data in a JSON format in the client machine in order to reduce time and ultimately, improve user experience. The purpose of this document is to provide a blueprint for developers who want to create a reusable component for a user interface that can be integrated into any application of the same tech stack.</w:t>
      </w:r>
    </w:p>
    <w:p>
      <w:pPr>
        <w:pStyle w:val="Normal1"/>
        <w:shd w:val="clear" w:fill="FFFFFF"/>
        <w:spacing w:lineRule="auto" w:line="240" w:before="240" w:after="240"/>
        <w:rPr>
          <w:color w:val="2F5496"/>
          <w:sz w:val="32"/>
          <w:szCs w:val="32"/>
        </w:rPr>
      </w:pPr>
      <w:r>
        <w:rPr>
          <w:color w:val="2F5496"/>
          <w:sz w:val="32"/>
          <w:szCs w:val="32"/>
        </w:rPr>
      </w:r>
    </w:p>
    <w:p>
      <w:pPr>
        <w:pStyle w:val="Normal1"/>
        <w:shd w:val="clear" w:fill="FFFFFF"/>
        <w:spacing w:lineRule="auto" w:line="240" w:before="240" w:after="240"/>
        <w:rPr>
          <w:color w:val="2F5496"/>
          <w:sz w:val="32"/>
          <w:szCs w:val="32"/>
        </w:rPr>
      </w:pPr>
      <w:r>
        <w:rPr>
          <w:color w:val="2F5496"/>
          <w:sz w:val="32"/>
          <w:szCs w:val="32"/>
        </w:rPr>
        <w:t>2. Component Design</w:t>
      </w:r>
    </w:p>
    <w:p>
      <w:pPr>
        <w:pStyle w:val="Normal1"/>
        <w:shd w:val="clear" w:fill="FFFFFF"/>
        <w:spacing w:lineRule="auto" w:line="240" w:before="240" w:after="240"/>
        <w:rPr>
          <w:color w:val="2F5496"/>
          <w:sz w:val="26"/>
          <w:szCs w:val="26"/>
        </w:rPr>
      </w:pPr>
      <w:r>
        <w:rPr>
          <w:color w:val="2F5496"/>
          <w:sz w:val="26"/>
          <w:szCs w:val="26"/>
        </w:rPr>
        <w:t>Component Design Diagram</w:t>
      </w:r>
    </w:p>
    <w:p>
      <w:pPr>
        <w:pStyle w:val="Normal1"/>
        <w:shd w:val="clear" w:fill="FFFFFF"/>
        <w:spacing w:lineRule="auto" w:line="240" w:before="240" w:after="240"/>
        <w:jc w:val="center"/>
        <w:rPr>
          <w:color w:val="2F5496"/>
          <w:sz w:val="26"/>
          <w:szCs w:val="26"/>
        </w:rPr>
      </w:pPr>
      <w:r>
        <w:rPr/>
        <mc:AlternateContent>
          <mc:Choice Requires="wpg">
            <w:drawing>
              <wp:inline distT="0" distB="0" distL="0" distR="0">
                <wp:extent cx="5943600" cy="3670300"/>
                <wp:effectExtent l="0" t="0" r="0" b="0"/>
                <wp:docPr id="1" name="Shape1"/>
                <a:graphic xmlns:a="http://schemas.openxmlformats.org/drawingml/2006/main">
                  <a:graphicData uri="http://schemas.microsoft.com/office/word/2010/wordprocessingGroup">
                    <wpg:wgp>
                      <wpg:cNvGrpSpPr/>
                      <wpg:grpSpPr>
                        <a:xfrm>
                          <a:off x="0" y="0"/>
                          <a:ext cx="5943600" cy="3670200"/>
                          <a:chOff x="0" y="0"/>
                          <a:chExt cx="5943600" cy="3670200"/>
                        </a:xfrm>
                      </wpg:grpSpPr>
                      <wps:wsp>
                        <wps:cNvSpPr/>
                        <wps:spPr>
                          <a:xfrm>
                            <a:off x="1195200" y="871200"/>
                            <a:ext cx="3481560" cy="1555920"/>
                          </a:xfrm>
                          <a:prstGeom prst="roundRect">
                            <a:avLst>
                              <a:gd name="adj" fmla="val 16667"/>
                            </a:avLst>
                          </a:prstGeom>
                          <a:solidFill>
                            <a:srgbClr val="cfe2f3"/>
                          </a:solidFill>
                          <a:ln w="9525">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Dynamic UI Framework</w:t>
                              </w:r>
                            </w:p>
                            <w:p>
                              <w:pPr>
                                <w:overflowPunct w:val="false"/>
                                <w:spacing w:before="0" w:after="0" w:lineRule="auto" w:line="240"/>
                                <w:jc w:val="center"/>
                                <w:rPr/>
                              </w:pPr>
                              <w:r>
                                <w:rPr>
                                  <w:sz w:val="22"/>
                                </w:rPr>
                              </w:r>
                            </w:p>
                          </w:txbxContent>
                        </wps:txbx>
                        <wps:bodyPr tIns="91440" bIns="91440" anchor="ctr">
                          <a:noAutofit/>
                        </wps:bodyPr>
                      </wps:wsp>
                      <wps:wsp>
                        <wps:cNvSpPr/>
                        <wps:spPr>
                          <a:xfrm>
                            <a:off x="0" y="0"/>
                            <a:ext cx="1913400" cy="428760"/>
                          </a:xfrm>
                          <a:prstGeom prst="rect">
                            <a:avLst/>
                          </a:prstGeom>
                          <a:solidFill>
                            <a:srgbClr val="cfe2f3"/>
                          </a:solidFill>
                          <a:ln w="9525">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Advanced Search</w:t>
                              </w:r>
                            </w:p>
                          </w:txbxContent>
                        </wps:txbx>
                        <wps:bodyPr tIns="91440" bIns="91440" anchor="ctr">
                          <a:noAutofit/>
                        </wps:bodyPr>
                      </wps:wsp>
                      <wps:wsp>
                        <wps:cNvSpPr/>
                        <wps:spPr>
                          <a:xfrm>
                            <a:off x="3965040" y="0"/>
                            <a:ext cx="1978560" cy="428760"/>
                          </a:xfrm>
                          <a:prstGeom prst="rect">
                            <a:avLst/>
                          </a:prstGeom>
                          <a:solidFill>
                            <a:srgbClr val="cfe2f3"/>
                          </a:solidFill>
                          <a:ln w="9525">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Logger</w:t>
                              </w:r>
                            </w:p>
                          </w:txbxContent>
                        </wps:txbx>
                        <wps:bodyPr tIns="91440" bIns="91440" anchor="ctr">
                          <a:noAutofit/>
                        </wps:bodyPr>
                      </wps:wsp>
                      <wps:wsp>
                        <wps:cNvSpPr/>
                        <wps:spPr>
                          <a:xfrm>
                            <a:off x="1902960" y="0"/>
                            <a:ext cx="2065680" cy="428760"/>
                          </a:xfrm>
                          <a:prstGeom prst="rect">
                            <a:avLst/>
                          </a:prstGeom>
                          <a:solidFill>
                            <a:srgbClr val="cfe2f3"/>
                          </a:solidFill>
                          <a:ln w="9525">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Generic UI</w:t>
                              </w:r>
                            </w:p>
                          </w:txbxContent>
                        </wps:txbx>
                        <wps:bodyPr tIns="91440" bIns="91440" anchor="ctr">
                          <a:noAutofit/>
                        </wps:bodyPr>
                      </wps:wsp>
                      <wps:wsp>
                        <wps:cNvSpPr/>
                        <wps:spPr>
                          <a:xfrm>
                            <a:off x="957600" y="429120"/>
                            <a:ext cx="1978560" cy="441360"/>
                          </a:xfrm>
                          <a:prstGeom prst="straightConnector1">
                            <a:avLst/>
                          </a:prstGeom>
                          <a:noFill/>
                          <a:ln w="9525">
                            <a:solidFill>
                              <a:srgbClr val="000000"/>
                            </a:solidFill>
                            <a:round/>
                          </a:ln>
                        </wps:spPr>
                        <wps:style>
                          <a:lnRef idx="0"/>
                          <a:fillRef idx="0"/>
                          <a:effectRef idx="0"/>
                          <a:fontRef idx="minor"/>
                        </wps:style>
                        <wps:bodyPr/>
                      </wps:wsp>
                      <wps:wsp>
                        <wps:cNvSpPr/>
                        <wps:spPr>
                          <a:xfrm>
                            <a:off x="2936880" y="429120"/>
                            <a:ext cx="720" cy="441360"/>
                          </a:xfrm>
                          <a:prstGeom prst="straightConnector1">
                            <a:avLst/>
                          </a:prstGeom>
                          <a:noFill/>
                          <a:ln w="9525">
                            <a:solidFill>
                              <a:srgbClr val="000000"/>
                            </a:solidFill>
                            <a:round/>
                          </a:ln>
                        </wps:spPr>
                        <wps:style>
                          <a:lnRef idx="0"/>
                          <a:fillRef idx="0"/>
                          <a:effectRef idx="0"/>
                          <a:fontRef idx="minor"/>
                        </wps:style>
                        <wps:bodyPr/>
                      </wps:wsp>
                      <wps:wsp>
                        <wps:cNvSpPr/>
                        <wps:spPr>
                          <a:xfrm flipH="1">
                            <a:off x="2935440" y="429120"/>
                            <a:ext cx="2016720" cy="441360"/>
                          </a:xfrm>
                          <a:prstGeom prst="straightConnector1">
                            <a:avLst/>
                          </a:prstGeom>
                          <a:noFill/>
                          <a:ln w="9525">
                            <a:solidFill>
                              <a:srgbClr val="000000"/>
                            </a:solidFill>
                            <a:round/>
                          </a:ln>
                        </wps:spPr>
                        <wps:style>
                          <a:lnRef idx="0"/>
                          <a:fillRef idx="0"/>
                          <a:effectRef idx="0"/>
                          <a:fontRef idx="minor"/>
                        </wps:style>
                        <wps:bodyPr/>
                      </wps:wsp>
                      <wps:wsp>
                        <wps:cNvSpPr/>
                        <wps:spPr>
                          <a:xfrm>
                            <a:off x="9360" y="2948400"/>
                            <a:ext cx="5853600" cy="722160"/>
                          </a:xfrm>
                          <a:prstGeom prst="roundRect">
                            <a:avLst>
                              <a:gd name="adj" fmla="val 16667"/>
                            </a:avLst>
                          </a:prstGeom>
                          <a:solidFill>
                            <a:srgbClr val="cfe2f3"/>
                          </a:solidFill>
                          <a:ln w="9525">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cs="Arial" w:eastAsia="Arial" w:ascii="Arial" w:hAnsi="Arial"/>
                                  <w:color w:val="000000"/>
                                </w:rPr>
                                <w:t>Consumer</w:t>
                              </w:r>
                            </w:p>
                          </w:txbxContent>
                        </wps:txbx>
                        <wps:bodyPr tIns="91440" bIns="91440" anchor="ctr">
                          <a:noAutofit/>
                        </wps:bodyPr>
                      </wps:wsp>
                      <wps:wsp>
                        <wps:cNvSpPr/>
                        <wps:spPr>
                          <a:xfrm>
                            <a:off x="2936880" y="2427480"/>
                            <a:ext cx="720" cy="520200"/>
                          </a:xfrm>
                          <a:prstGeom prst="straightConnector1">
                            <a:avLst/>
                          </a:prstGeom>
                          <a:noFill/>
                          <a:ln w="9525">
                            <a:solidFill>
                              <a:srgbClr val="000000"/>
                            </a:solidFill>
                            <a:round/>
                          </a:ln>
                        </wps:spPr>
                        <wps:style>
                          <a:lnRef idx="0"/>
                          <a:fillRef idx="0"/>
                          <a:effectRef idx="0"/>
                          <a:fontRef idx="minor"/>
                        </wps:style>
                        <wps:bodyPr/>
                      </wps:wsp>
                    </wpg:wgp>
                  </a:graphicData>
                </a:graphic>
              </wp:inline>
            </w:drawing>
          </mc:Choice>
          <mc:Fallback>
            <w:pict>
              <v:group id="shape_0" alt="Shape1" style="position:absolute;margin-left:0pt;margin-top:-289.05pt;width:468pt;height:289pt" coordorigin="0,-5781" coordsize="9360,5780">
                <v:rect id="shape_0" ID="Shape 3" path="m0,0l-2147483645,0l-2147483645,-2147483646l0,-2147483646xe" fillcolor="#cfe2f3" stroked="t" o:allowincell="f" style="position:absolute;left:0;top:-5781;width:3012;height:674;mso-wrap-style:square;v-text-anchor:middle;mso-position-vertical:top">
                  <v:textbo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Advanced Search</w:t>
                        </w:r>
                      </w:p>
                    </w:txbxContent>
                  </v:textbox>
                  <v:fill o:detectmouseclick="t" type="solid" color2="#301d0c"/>
                  <v:stroke color="black" weight="9360" joinstyle="round" endcap="flat"/>
                  <w10:wrap type="square"/>
                </v:rect>
                <v:rect id="shape_0" ID="Shape 4" path="m0,0l-2147483645,0l-2147483645,-2147483646l0,-2147483646xe" fillcolor="#cfe2f3" stroked="t" o:allowincell="f" style="position:absolute;left:6244;top:-5781;width:3115;height:674;mso-wrap-style:square;v-text-anchor:middle;mso-position-vertical:top">
                  <v:textbo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Logger</w:t>
                        </w:r>
                      </w:p>
                    </w:txbxContent>
                  </v:textbox>
                  <v:fill o:detectmouseclick="t" type="solid" color2="#301d0c"/>
                  <v:stroke color="black" weight="9360" joinstyle="round" endcap="flat"/>
                  <w10:wrap type="square"/>
                </v:rect>
                <v:rect id="shape_0" ID="Shape 5" path="m0,0l-2147483645,0l-2147483645,-2147483646l0,-2147483646xe" fillcolor="#cfe2f3" stroked="t" o:allowincell="f" style="position:absolute;left:2997;top:-5781;width:3252;height:674;mso-wrap-style:square;v-text-anchor:middle;mso-position-vertical:top">
                  <v:textbo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Generic UI</w:t>
                        </w:r>
                      </w:p>
                    </w:txbxContent>
                  </v:textbox>
                  <v:fill o:detectmouseclick="t" type="solid" color2="#301d0c"/>
                  <v:stroke color="black" weight="9360" joinstyle="round" endcap="flat"/>
                  <w10:wrap type="square"/>
                </v:rect>
                <v:shapetype id="_x0000_t32" coordsize="21600,21600" o:spt="32" path="m,l21600,21600nfe">
                  <v:stroke joinstyle="miter"/>
                  <v:path gradientshapeok="t" o:connecttype="rect" textboxrect="0,0,21600,21600"/>
                </v:shapetype>
                <v:shape id="shape_0" stroked="t" o:allowincell="f" style="position:absolute;left:1508;top:-5105;width:3115;height:694;mso-wrap-style:none;v-text-anchor:middle;mso-position-vertical:top" type="_x0000_t32">
                  <v:fill o:detectmouseclick="t" on="false"/>
                  <v:stroke color="black" weight="9360" joinstyle="round" endcap="flat"/>
                  <w10:wrap type="square"/>
                </v:shape>
                <v:shape id="shape_0" stroked="t" o:allowincell="f" style="position:absolute;left:4625;top:-5105;width:0;height:694;mso-wrap-style:none;v-text-anchor:middle;mso-position-vertical:top" type="_x0000_t32">
                  <v:fill o:detectmouseclick="t" on="false"/>
                  <v:stroke color="black" weight="9360" joinstyle="round" endcap="flat"/>
                  <w10:wrap type="square"/>
                </v:shape>
                <v:shape id="shape_0" stroked="t" o:allowincell="f" style="position:absolute;left:4623;top:-5105;width:3175;height:694;flip:x;mso-wrap-style:none;v-text-anchor:middle;mso-position-vertical:top" type="_x0000_t32">
                  <v:fill o:detectmouseclick="t" on="false"/>
                  <v:stroke color="black" weight="9360" joinstyle="round" endcap="flat"/>
                  <w10:wrap type="square"/>
                </v:shape>
                <v:shape id="shape_0" stroked="t" o:allowincell="f" style="position:absolute;left:4625;top:-1958;width:0;height:818;mso-wrap-style:none;v-text-anchor:middle;mso-position-vertical:top" type="_x0000_t32">
                  <v:fill o:detectmouseclick="t" on="false"/>
                  <v:stroke color="black" weight="9360" joinstyle="round" endcap="flat"/>
                  <w10:wrap type="square"/>
                </v:shape>
              </v:group>
            </w:pict>
          </mc:Fallback>
        </mc:AlternateContent>
      </w:r>
    </w:p>
    <w:p>
      <w:pPr>
        <w:pStyle w:val="Normal1"/>
        <w:shd w:val="clear" w:fill="FFFFFF"/>
        <w:spacing w:lineRule="auto" w:line="240" w:before="240" w:after="240"/>
        <w:rPr>
          <w:sz w:val="20"/>
          <w:szCs w:val="20"/>
        </w:rPr>
      </w:pPr>
      <w:r>
        <w:rPr>
          <w:sz w:val="20"/>
          <w:szCs w:val="20"/>
        </w:rPr>
        <w:t xml:space="preserve">This is an implementation of a sample template featuring a </w:t>
      </w:r>
      <w:r>
        <w:rPr>
          <w:sz w:val="20"/>
          <w:szCs w:val="20"/>
        </w:rPr>
        <w:t>D</w:t>
      </w:r>
      <w:r>
        <w:rPr>
          <w:sz w:val="20"/>
          <w:szCs w:val="20"/>
        </w:rPr>
        <w:t>ynamic UI  where the client will interact with the UI while being able to change/view information available by making use of the</w:t>
      </w:r>
      <w:r>
        <w:rPr>
          <w:sz w:val="20"/>
          <w:szCs w:val="20"/>
        </w:rPr>
        <w:t>ir configuration file.</w:t>
      </w:r>
    </w:p>
    <w:p>
      <w:pPr>
        <w:pStyle w:val="Normal1"/>
        <w:shd w:val="clear" w:fill="FFFFFF"/>
        <w:spacing w:lineRule="auto" w:line="240" w:before="240" w:after="240"/>
        <w:rPr>
          <w:color w:val="1F3863"/>
          <w:sz w:val="24"/>
          <w:szCs w:val="24"/>
        </w:rPr>
      </w:pPr>
      <w:r>
        <w:rPr/>
      </w:r>
    </w:p>
    <w:p>
      <w:pPr>
        <w:pStyle w:val="Normal1"/>
        <w:shd w:val="clear" w:fill="FFFFFF"/>
        <w:spacing w:lineRule="auto" w:line="240" w:before="240" w:after="240"/>
        <w:rPr>
          <w:color w:val="1F3863"/>
          <w:sz w:val="24"/>
          <w:szCs w:val="24"/>
        </w:rPr>
      </w:pPr>
      <w:r>
        <w:rPr>
          <w:color w:val="1F3863"/>
          <w:sz w:val="24"/>
          <w:szCs w:val="24"/>
        </w:rPr>
        <w:t>2.1.1 Overall Workflow</w:t>
      </w:r>
    </w:p>
    <w:p>
      <w:pPr>
        <w:pStyle w:val="Normal1"/>
        <w:shd w:val="clear" w:fill="FFFFFF"/>
        <w:spacing w:lineRule="auto" w:line="240" w:before="240" w:after="240"/>
        <w:rPr>
          <w:color w:val="1F3863"/>
          <w:sz w:val="24"/>
          <w:szCs w:val="24"/>
        </w:rPr>
      </w:pPr>
      <w:r>
        <w:rPr>
          <w:color w:val="1F3863"/>
          <w:sz w:val="24"/>
          <w:szCs w:val="24"/>
        </w:rPr>
        <mc:AlternateContent>
          <mc:Choice Requires="wps">
            <w:drawing>
              <wp:anchor behindDoc="0" distT="0" distB="0" distL="0" distR="0" simplePos="0" locked="0" layoutInCell="0" allowOverlap="1" relativeHeight="6">
                <wp:simplePos x="0" y="0"/>
                <wp:positionH relativeFrom="column">
                  <wp:posOffset>1137920</wp:posOffset>
                </wp:positionH>
                <wp:positionV relativeFrom="paragraph">
                  <wp:posOffset>2036445</wp:posOffset>
                </wp:positionV>
                <wp:extent cx="342900" cy="47625"/>
                <wp:effectExtent l="635" t="635" r="635" b="635"/>
                <wp:wrapNone/>
                <wp:docPr id="2" name="Shape 1"/>
                <a:graphic xmlns:a="http://schemas.openxmlformats.org/drawingml/2006/main">
                  <a:graphicData uri="http://schemas.microsoft.com/office/word/2010/wordprocessingShape">
                    <wps:wsp>
                      <wps:cNvSpPr/>
                      <wps:spPr>
                        <a:xfrm flipH="1" flipV="1">
                          <a:off x="0" y="0"/>
                          <a:ext cx="343080" cy="47520"/>
                        </a:xfrm>
                        <a:prstGeom prst="rect">
                          <a:avLst/>
                        </a:prstGeom>
                        <a:solidFill>
                          <a:srgbClr val="c4d8ee"/>
                        </a:solidFill>
                        <a:ln w="0">
                          <a:solidFill>
                            <a:srgbClr val="c4d8ee"/>
                          </a:solidFill>
                        </a:ln>
                      </wps:spPr>
                      <wps:style>
                        <a:lnRef idx="0"/>
                        <a:fillRef idx="0"/>
                        <a:effectRef idx="0"/>
                        <a:fontRef idx="minor"/>
                      </wps:style>
                      <wps:bodyPr/>
                    </wps:wsp>
                  </a:graphicData>
                </a:graphic>
              </wp:anchor>
            </w:drawing>
          </mc:Choice>
          <mc:Fallback>
            <w:pict>
              <v:rect id="shape_0" ID="Shape 1" fillcolor="#c4d8ee" stroked="t" o:allowincell="f" style="position:absolute;margin-left:89.6pt;margin-top:160.35pt;width:26.95pt;height:3.7pt;flip:xy;mso-wrap-style:none;v-text-anchor:middle">
                <v:fill o:detectmouseclick="t" color2="#3b2711"/>
                <v:stroke color="#c4d8ee" joinstyle="round" endcap="flat"/>
                <w10:wrap type="none"/>
              </v:rect>
            </w:pict>
          </mc:Fallback>
        </mc:AlternateContent>
        <mc:AlternateContent>
          <mc:Choice Requires="wps">
            <w:drawing>
              <wp:anchor behindDoc="0" distT="0" distB="0" distL="0" distR="0" simplePos="0" locked="0" layoutInCell="0" allowOverlap="1" relativeHeight="7">
                <wp:simplePos x="0" y="0"/>
                <wp:positionH relativeFrom="column">
                  <wp:posOffset>1547495</wp:posOffset>
                </wp:positionH>
                <wp:positionV relativeFrom="paragraph">
                  <wp:posOffset>2026920</wp:posOffset>
                </wp:positionV>
                <wp:extent cx="582295" cy="48895"/>
                <wp:effectExtent l="635" t="635" r="635" b="635"/>
                <wp:wrapNone/>
                <wp:docPr id="3" name="Shape 7"/>
                <a:graphic xmlns:a="http://schemas.openxmlformats.org/drawingml/2006/main">
                  <a:graphicData uri="http://schemas.microsoft.com/office/word/2010/wordprocessingShape">
                    <wps:wsp>
                      <wps:cNvSpPr/>
                      <wps:spPr>
                        <a:xfrm flipH="1" flipV="1">
                          <a:off x="0" y="0"/>
                          <a:ext cx="582120" cy="48960"/>
                        </a:xfrm>
                        <a:prstGeom prst="rect">
                          <a:avLst/>
                        </a:prstGeom>
                        <a:solidFill>
                          <a:srgbClr val="c4d8ee"/>
                        </a:solidFill>
                        <a:ln w="0">
                          <a:solidFill>
                            <a:srgbClr val="c4d8ee"/>
                          </a:solidFill>
                        </a:ln>
                      </wps:spPr>
                      <wps:style>
                        <a:lnRef idx="0"/>
                        <a:fillRef idx="0"/>
                        <a:effectRef idx="0"/>
                        <a:fontRef idx="minor"/>
                      </wps:style>
                      <wps:bodyPr/>
                    </wps:wsp>
                  </a:graphicData>
                </a:graphic>
              </wp:anchor>
            </w:drawing>
          </mc:Choice>
          <mc:Fallback>
            <w:pict>
              <v:rect id="shape_0" ID="Shape 7" fillcolor="#c4d8ee" stroked="t" o:allowincell="f" style="position:absolute;margin-left:121.85pt;margin-top:159.6pt;width:45.8pt;height:3.8pt;flip:xy;mso-wrap-style:none;v-text-anchor:middle">
                <v:fill o:detectmouseclick="t" color2="#3b2711"/>
                <v:stroke color="#c4d8ee" joinstyle="round" endcap="flat"/>
                <w10:wrap type="none"/>
              </v:rect>
            </w:pict>
          </mc:Fallback>
        </mc:AlternateContent>
        <w:drawing>
          <wp:anchor behindDoc="0" distT="0" distB="0" distL="0" distR="0" simplePos="0" locked="0" layoutInCell="0" allowOverlap="1" relativeHeight="5">
            <wp:simplePos x="0" y="0"/>
            <wp:positionH relativeFrom="column">
              <wp:posOffset>9525</wp:posOffset>
            </wp:positionH>
            <wp:positionV relativeFrom="paragraph">
              <wp:posOffset>-66675</wp:posOffset>
            </wp:positionV>
            <wp:extent cx="5943600" cy="604964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943600" cy="6049645"/>
                    </a:xfrm>
                    <a:prstGeom prst="rect">
                      <a:avLst/>
                    </a:prstGeom>
                  </pic:spPr>
                </pic:pic>
              </a:graphicData>
            </a:graphic>
          </wp:anchor>
        </w:drawing>
      </w:r>
    </w:p>
    <w:p>
      <w:pPr>
        <w:pStyle w:val="Normal1"/>
        <w:shd w:val="clear" w:fill="FFFFFF"/>
        <w:spacing w:lineRule="auto" w:line="240" w:before="240" w:after="240"/>
        <w:rPr>
          <w:color w:val="1F3863"/>
          <w:sz w:val="24"/>
          <w:szCs w:val="24"/>
        </w:rPr>
      </w:pPr>
      <w:r>
        <w:rPr/>
      </w:r>
    </w:p>
    <w:p>
      <w:pPr>
        <w:pStyle w:val="Normal1"/>
        <w:shd w:val="clear" w:fill="FFFFFF"/>
        <w:spacing w:lineRule="auto" w:line="240" w:before="240" w:after="240"/>
        <w:rPr>
          <w:color w:val="1F3863"/>
          <w:sz w:val="24"/>
          <w:szCs w:val="24"/>
        </w:rPr>
      </w:pPr>
      <w:r>
        <w:rPr/>
      </w:r>
    </w:p>
    <w:p>
      <w:pPr>
        <w:pStyle w:val="Normal1"/>
        <w:spacing w:lineRule="auto" w:line="240" w:before="240" w:after="240"/>
        <w:rPr>
          <w:color w:val="1F3863"/>
          <w:sz w:val="24"/>
          <w:szCs w:val="24"/>
        </w:rPr>
      </w:pPr>
      <w:r>
        <w:rPr/>
      </w:r>
    </w:p>
    <w:p>
      <w:pPr>
        <w:pStyle w:val="Normal1"/>
        <w:spacing w:lineRule="auto" w:line="240" w:before="240" w:after="240"/>
        <w:rPr>
          <w:color w:val="1F3863"/>
          <w:sz w:val="24"/>
          <w:szCs w:val="24"/>
        </w:rPr>
      </w:pPr>
      <w:r>
        <w:rPr/>
      </w:r>
    </w:p>
    <w:p>
      <w:pPr>
        <w:pStyle w:val="Normal1"/>
        <w:spacing w:lineRule="auto" w:line="240" w:before="240" w:after="240"/>
        <w:rPr>
          <w:color w:val="1F3863"/>
          <w:sz w:val="24"/>
          <w:szCs w:val="24"/>
        </w:rPr>
      </w:pPr>
      <w:r>
        <w:rPr>
          <w:color w:val="1F3863"/>
          <w:sz w:val="24"/>
          <w:szCs w:val="24"/>
        </w:rPr>
        <w:t>2.1.2 Low level Design</w:t>
      </w:r>
    </w:p>
    <w:p>
      <w:pPr>
        <w:pStyle w:val="Normal1"/>
        <w:spacing w:lineRule="auto" w:line="240" w:before="240" w:after="240"/>
        <w:ind w:left="0" w:hanging="0"/>
        <w:rPr>
          <w:color w:val="1F3863"/>
          <w:sz w:val="24"/>
          <w:szCs w:val="24"/>
        </w:rPr>
      </w:pPr>
      <w:r>
        <w:rPr/>
        <w:drawing>
          <wp:inline distT="0" distB="0" distL="0" distR="0">
            <wp:extent cx="5291455" cy="4316095"/>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3"/>
                    <a:stretch>
                      <a:fillRect/>
                    </a:stretch>
                  </pic:blipFill>
                  <pic:spPr bwMode="auto">
                    <a:xfrm>
                      <a:off x="0" y="0"/>
                      <a:ext cx="5291455" cy="4316095"/>
                    </a:xfrm>
                    <a:prstGeom prst="rect">
                      <a:avLst/>
                    </a:prstGeom>
                  </pic:spPr>
                </pic:pic>
              </a:graphicData>
            </a:graphic>
          </wp:inline>
        </w:drawing>
      </w:r>
    </w:p>
    <w:p>
      <w:pPr>
        <w:pStyle w:val="Normal1"/>
        <w:shd w:val="clear" w:fill="FFFFFF"/>
        <w:spacing w:lineRule="auto" w:line="240" w:before="240" w:after="240"/>
        <w:rPr>
          <w:sz w:val="28"/>
          <w:szCs w:val="28"/>
        </w:rPr>
      </w:pPr>
      <w:r>
        <w:rPr>
          <w:sz w:val="28"/>
          <w:szCs w:val="28"/>
        </w:rPr>
        <w:t xml:space="preserve">    </w:t>
      </w:r>
    </w:p>
    <w:p>
      <w:pPr>
        <w:pStyle w:val="Normal1"/>
        <w:spacing w:lineRule="auto" w:line="240" w:before="240" w:after="240"/>
        <w:ind w:left="0" w:hanging="0"/>
        <w:rPr>
          <w:sz w:val="20"/>
          <w:szCs w:val="20"/>
        </w:rPr>
      </w:pPr>
      <w:r>
        <w:rPr>
          <w:color w:val="2F5496"/>
          <w:sz w:val="32"/>
          <w:szCs w:val="32"/>
        </w:rPr>
        <w:t>3  Technology &amp; Frameworks used</w:t>
        <w:br/>
      </w:r>
      <w:r>
        <w:rPr>
          <w:sz w:val="20"/>
          <w:szCs w:val="20"/>
        </w:rPr>
        <w:t>This below lists down the details on technology and framework used for development of the UI.</w:t>
      </w:r>
    </w:p>
    <w:p>
      <w:pPr>
        <w:pStyle w:val="Normal1"/>
        <w:numPr>
          <w:ilvl w:val="1"/>
          <w:numId w:val="1"/>
        </w:numPr>
        <w:spacing w:lineRule="auto" w:line="240" w:before="240" w:afterAutospacing="0" w:after="0"/>
        <w:ind w:left="1440" w:hanging="360"/>
        <w:rPr>
          <w:sz w:val="20"/>
          <w:szCs w:val="20"/>
        </w:rPr>
      </w:pPr>
      <w:r>
        <w:rPr>
          <w:sz w:val="20"/>
          <w:szCs w:val="20"/>
        </w:rPr>
        <w:t>Angular 15.2.4</w:t>
      </w:r>
    </w:p>
    <w:p>
      <w:pPr>
        <w:pStyle w:val="Normal1"/>
        <w:numPr>
          <w:ilvl w:val="1"/>
          <w:numId w:val="1"/>
        </w:numPr>
        <w:spacing w:lineRule="auto" w:line="240" w:beforeAutospacing="0" w:before="0" w:afterAutospacing="0" w:after="0"/>
        <w:ind w:left="1440" w:hanging="360"/>
        <w:rPr>
          <w:sz w:val="20"/>
          <w:szCs w:val="20"/>
        </w:rPr>
      </w:pPr>
      <w:r>
        <w:rPr>
          <w:sz w:val="20"/>
          <w:szCs w:val="20"/>
        </w:rPr>
        <w:t xml:space="preserve"> </w:t>
      </w:r>
      <w:r>
        <w:rPr>
          <w:sz w:val="20"/>
          <w:szCs w:val="20"/>
        </w:rPr>
        <w:t>Node 19.7.0</w:t>
      </w:r>
    </w:p>
    <w:p>
      <w:pPr>
        <w:pStyle w:val="Normal1"/>
        <w:numPr>
          <w:ilvl w:val="1"/>
          <w:numId w:val="1"/>
        </w:numPr>
        <w:spacing w:lineRule="auto" w:line="240" w:beforeAutospacing="0" w:before="0" w:afterAutospacing="0" w:after="0"/>
        <w:ind w:left="1440" w:hanging="360"/>
        <w:rPr>
          <w:sz w:val="20"/>
          <w:szCs w:val="20"/>
        </w:rPr>
      </w:pPr>
      <w:r>
        <w:rPr>
          <w:sz w:val="20"/>
          <w:szCs w:val="20"/>
        </w:rPr>
        <w:t>AG-Grid-Angular</w:t>
      </w:r>
    </w:p>
    <w:p>
      <w:pPr>
        <w:pStyle w:val="Normal1"/>
        <w:numPr>
          <w:ilvl w:val="0"/>
          <w:numId w:val="0"/>
        </w:numPr>
        <w:spacing w:lineRule="auto" w:line="240" w:beforeAutospacing="0" w:before="0" w:after="240"/>
        <w:ind w:left="1440" w:hanging="0"/>
        <w:rPr>
          <w:sz w:val="20"/>
          <w:szCs w:val="20"/>
          <w:u w:val="none"/>
        </w:rPr>
      </w:pPr>
      <w:r>
        <w:rPr/>
        <w:drawing>
          <wp:anchor behindDoc="0" distT="114300" distB="114300" distL="114300" distR="114300" simplePos="0" locked="0" layoutInCell="0" allowOverlap="1" relativeHeight="3">
            <wp:simplePos x="0" y="0"/>
            <wp:positionH relativeFrom="column">
              <wp:posOffset>114300</wp:posOffset>
            </wp:positionH>
            <wp:positionV relativeFrom="paragraph">
              <wp:posOffset>372745</wp:posOffset>
            </wp:positionV>
            <wp:extent cx="5715000" cy="1924050"/>
            <wp:effectExtent l="0" t="0" r="0" b="0"/>
            <wp:wrapTopAndBottom/>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4"/>
                    <a:stretch>
                      <a:fillRect/>
                    </a:stretch>
                  </pic:blipFill>
                  <pic:spPr bwMode="auto">
                    <a:xfrm>
                      <a:off x="0" y="0"/>
                      <a:ext cx="5715000" cy="1924050"/>
                    </a:xfrm>
                    <a:prstGeom prst="rect">
                      <a:avLst/>
                    </a:prstGeom>
                  </pic:spPr>
                </pic:pic>
              </a:graphicData>
            </a:graphic>
          </wp:anchor>
        </w:drawing>
      </w:r>
    </w:p>
    <w:p>
      <w:pPr>
        <w:pStyle w:val="Normal1"/>
        <w:spacing w:lineRule="auto" w:line="240" w:before="240" w:after="240"/>
        <w:ind w:left="0" w:hanging="0"/>
        <w:rPr>
          <w:color w:val="2F5496"/>
          <w:sz w:val="32"/>
          <w:szCs w:val="32"/>
        </w:rPr>
      </w:pPr>
      <w:r>
        <w:rPr>
          <w:color w:val="2F5496"/>
          <w:sz w:val="32"/>
          <w:szCs w:val="32"/>
        </w:rPr>
        <w:t>4  Solution Approach</w:t>
      </w:r>
    </w:p>
    <w:p>
      <w:pPr>
        <w:pStyle w:val="Normal1"/>
        <w:shd w:val="clear" w:fill="FFFFFF"/>
        <w:spacing w:lineRule="auto" w:line="240" w:before="240" w:after="240"/>
        <w:rPr>
          <w:rFonts w:ascii="Roboto" w:hAnsi="Roboto" w:eastAsia="Roboto" w:cs="Roboto"/>
        </w:rPr>
      </w:pPr>
      <w:r>
        <w:rPr>
          <w:rFonts w:eastAsia="Roboto" w:cs="Roboto" w:ascii="Roboto" w:hAnsi="Roboto"/>
        </w:rPr>
        <w:t>This is a description of how we see clients using our framework.</w:t>
      </w:r>
    </w:p>
    <w:p>
      <w:pPr>
        <w:pStyle w:val="Normal1"/>
        <w:shd w:val="clear" w:fill="FFFFFF"/>
        <w:spacing w:lineRule="auto" w:line="240" w:before="240" w:after="240"/>
        <w:rPr>
          <w:rFonts w:ascii="Roboto" w:hAnsi="Roboto" w:eastAsia="Roboto" w:cs="Roboto"/>
        </w:rPr>
      </w:pPr>
      <w:r>
        <w:rPr>
          <w:rFonts w:eastAsia="Roboto" w:cs="Roboto" w:ascii="Roboto" w:hAnsi="Roboto"/>
        </w:rPr>
        <w:t xml:space="preserve">We have multiple methods that can be reused for many Use-Cases. </w:t>
      </w:r>
    </w:p>
    <w:p>
      <w:pPr>
        <w:pStyle w:val="Normal1"/>
        <w:shd w:val="clear" w:fill="FFFFFF"/>
        <w:spacing w:lineRule="auto" w:line="240" w:before="240" w:after="240"/>
        <w:rPr>
          <w:rFonts w:ascii="Roboto" w:hAnsi="Roboto" w:eastAsia="Roboto" w:cs="Roboto"/>
        </w:rPr>
      </w:pPr>
      <w:r>
        <w:rPr>
          <w:rFonts w:eastAsia="Roboto" w:cs="Roboto" w:ascii="Roboto" w:hAnsi="Roboto"/>
        </w:rPr>
        <w:t>These include:</w:t>
      </w:r>
    </w:p>
    <w:p>
      <w:pPr>
        <w:pStyle w:val="Normal1"/>
        <w:numPr>
          <w:ilvl w:val="0"/>
          <w:numId w:val="3"/>
        </w:numPr>
        <w:shd w:val="clear" w:fill="FFFFFF"/>
        <w:spacing w:lineRule="auto" w:line="240" w:before="240" w:afterAutospacing="0" w:after="0"/>
        <w:ind w:left="1440" w:hanging="360"/>
        <w:rPr>
          <w:rFonts w:ascii="Roboto" w:hAnsi="Roboto" w:eastAsia="Roboto" w:cs="Roboto"/>
          <w:u w:val="none"/>
        </w:rPr>
      </w:pPr>
      <w:r>
        <w:rPr>
          <w:rFonts w:eastAsia="Roboto" w:cs="Roboto" w:ascii="Roboto" w:hAnsi="Roboto"/>
        </w:rPr>
        <w:t>G</w:t>
      </w:r>
      <w:r>
        <w:rPr>
          <w:rFonts w:eastAsia="Roboto" w:cs="Roboto" w:ascii="Roboto" w:hAnsi="Roboto"/>
          <w:u w:val="none"/>
        </w:rPr>
        <w:t>eneric UI (dynaui-fragmenT)</w:t>
      </w:r>
    </w:p>
    <w:p>
      <w:pPr>
        <w:pStyle w:val="Normal1"/>
        <w:numPr>
          <w:ilvl w:val="0"/>
          <w:numId w:val="3"/>
        </w:numPr>
        <w:shd w:val="clear" w:fill="FFFFFF"/>
        <w:spacing w:lineRule="auto" w:line="240" w:before="240" w:afterAutospacing="0" w:after="0"/>
        <w:ind w:left="1440" w:hanging="360"/>
        <w:rPr>
          <w:rFonts w:ascii="Roboto" w:hAnsi="Roboto" w:eastAsia="Roboto" w:cs="Roboto"/>
          <w:u w:val="none"/>
        </w:rPr>
      </w:pPr>
      <w:r>
        <w:rPr>
          <w:rFonts w:eastAsia="Roboto" w:cs="Roboto" w:ascii="Roboto" w:hAnsi="Roboto"/>
        </w:rPr>
        <w:t>Logger</w:t>
      </w:r>
    </w:p>
    <w:p>
      <w:pPr>
        <w:pStyle w:val="Normal1"/>
        <w:numPr>
          <w:ilvl w:val="0"/>
          <w:numId w:val="3"/>
        </w:numPr>
        <w:shd w:val="clear" w:fill="FFFFFF"/>
        <w:spacing w:lineRule="auto" w:line="240" w:before="240" w:afterAutospacing="0" w:after="0"/>
        <w:ind w:left="1440" w:hanging="360"/>
        <w:rPr>
          <w:rFonts w:ascii="Roboto" w:hAnsi="Roboto" w:eastAsia="Roboto" w:cs="Roboto"/>
          <w:u w:val="none"/>
        </w:rPr>
      </w:pPr>
      <w:r>
        <w:rPr>
          <w:rFonts w:eastAsia="Roboto" w:cs="Roboto" w:ascii="Roboto" w:hAnsi="Roboto"/>
        </w:rPr>
        <w:t>Simple/ Advanced Search</w:t>
      </w:r>
    </w:p>
    <w:p>
      <w:pPr>
        <w:pStyle w:val="Normal1"/>
        <w:numPr>
          <w:ilvl w:val="0"/>
          <w:numId w:val="0"/>
        </w:numPr>
        <w:shd w:val="clear" w:fill="FFFFFF"/>
        <w:spacing w:lineRule="auto" w:line="240" w:before="240" w:afterAutospacing="0" w:after="0"/>
        <w:ind w:left="1440" w:hanging="0"/>
        <w:rPr>
          <w:rFonts w:ascii="Roboto" w:hAnsi="Roboto" w:eastAsia="Roboto" w:cs="Roboto"/>
          <w:u w:val="none"/>
        </w:rPr>
      </w:pPr>
      <w:r>
        <w:rPr>
          <w:rFonts w:eastAsia="Roboto" w:cs="Roboto" w:ascii="Roboto" w:hAnsi="Roboto"/>
        </w:rPr>
      </w:r>
    </w:p>
    <w:p>
      <w:pPr>
        <w:pStyle w:val="Normal1"/>
        <w:shd w:val="clear" w:fill="FFFFFF"/>
        <w:spacing w:lineRule="auto" w:line="360" w:before="240" w:after="240"/>
        <w:ind w:left="0" w:hanging="0"/>
        <w:rPr/>
      </w:pPr>
      <w:r>
        <w:rPr/>
        <w:t>AG-Grid is a powerful data grid library for Angular. It provides a feature-rich solution for building interactive data-centric applications. You can bind the grid to various data sources like arrays, objects, or APIs. It supports sorting, filtering, and pagination for efficient data manipulation. AG-Grid offers row selection, editing, and inline cell editing capabilities. You can group and aggregate data based on columns for easy analysis. Customization options allow you to modify the grid's appearance and behavior. It adheres to accessibility standards and supports internationalization. AG-Grid offers advanced features like tree data structures and Excel-like filtering. Integration with UI frameworks like Bootstrap and Material Design is possible. It has comprehensive documentation and a flexible API for easy implementation. The library is constantly evolving with updates and new features. AG-Grid enhances performance with virtual scrolling and optimized rendering. It supports exporting data to various formats like CSV and Excel. AG-Grid is highly flexible and can be seamlessly integrated into Angular applications.</w:t>
      </w:r>
    </w:p>
    <w:p>
      <w:pPr>
        <w:pStyle w:val="Normal1"/>
        <w:spacing w:lineRule="auto" w:line="360" w:before="240" w:after="240"/>
        <w:rPr/>
      </w:pPr>
      <w:r>
        <w:rPr/>
      </w:r>
    </w:p>
    <w:p>
      <w:pPr>
        <w:pStyle w:val="Normal1"/>
        <w:spacing w:lineRule="auto" w:line="240" w:before="240" w:after="240"/>
        <w:rPr>
          <w:sz w:val="28"/>
          <w:szCs w:val="28"/>
        </w:rPr>
      </w:pPr>
      <w:r>
        <w:rPr>
          <w:sz w:val="28"/>
          <w:szCs w:val="28"/>
        </w:rPr>
        <w:t xml:space="preserve"> </w:t>
      </w:r>
    </w:p>
    <w:p>
      <w:pPr>
        <w:pStyle w:val="Normal1"/>
        <w:jc w:val="left"/>
        <w:rPr>
          <w:sz w:val="28"/>
          <w:szCs w:val="28"/>
        </w:rPr>
      </w:pPr>
      <w:r>
        <w:rPr>
          <w:sz w:val="28"/>
          <w:szCs w:val="28"/>
        </w:rPr>
      </w:r>
    </w:p>
    <w:p>
      <w:pPr>
        <w:pStyle w:val="Normal1"/>
        <w:jc w:val="left"/>
        <w:rPr>
          <w:sz w:val="28"/>
          <w:szCs w:val="28"/>
        </w:rPr>
      </w:pPr>
      <w:r>
        <w:rPr>
          <w:sz w:val="28"/>
          <w:szCs w:val="28"/>
        </w:rPr>
      </w:r>
    </w:p>
    <w:p>
      <w:pPr>
        <w:pStyle w:val="Normal1"/>
        <w:jc w:val="left"/>
        <w:rPr>
          <w:sz w:val="28"/>
          <w:szCs w:val="28"/>
        </w:rPr>
      </w:pPr>
      <w:r>
        <w:rPr>
          <w:sz w:val="28"/>
          <w:szCs w:val="28"/>
        </w:rPr>
      </w:r>
    </w:p>
    <w:p>
      <w:pPr>
        <w:pStyle w:val="Normal1"/>
        <w:jc w:val="left"/>
        <w:rPr>
          <w:sz w:val="28"/>
          <w:szCs w:val="28"/>
        </w:rPr>
      </w:pPr>
      <w:r>
        <w:rPr>
          <w:sz w:val="28"/>
          <w:szCs w:val="28"/>
        </w:rPr>
      </w:r>
    </w:p>
    <w:p>
      <w:pPr>
        <w:pStyle w:val="Normal1"/>
        <w:ind w:left="0" w:hanging="0"/>
        <w:jc w:val="left"/>
        <w:rPr>
          <w:sz w:val="28"/>
          <w:szCs w:val="28"/>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auto"/>
    <w:pitch w:val="default"/>
  </w:font>
  <w:font w:name="Roboto">
    <w:charset w:val="01"/>
    <w:family w:val="roman"/>
    <w:pitch w:val="variable"/>
  </w:font>
  <w:font w:name="OpenSymbol">
    <w:altName w:val="Arial Unicode MS"/>
    <w:charset w:val="02"/>
    <w:family w:val="auto"/>
    <w:pitch w:val="default"/>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bullet"/>
      <w:lvlText w:val=""/>
      <w:lvlJc w:val="left"/>
      <w:pPr>
        <w:tabs>
          <w:tab w:val="num" w:pos="0"/>
        </w:tabs>
        <w:ind w:left="720" w:hanging="360"/>
      </w:pPr>
      <w:rPr>
        <w:rFonts w:ascii="OpenSymbol" w:hAnsi="OpenSymbol" w:cs="OpenSymbol" w:hint="default"/>
        <w:u w:val="none"/>
      </w:rPr>
    </w:lvl>
    <w:lvl w:ilvl="1">
      <w:start w:val="1"/>
      <w:numFmt w:val="decimal"/>
      <w:lvlText w:val="%2."/>
      <w:lvlJc w:val="left"/>
      <w:pPr>
        <w:tabs>
          <w:tab w:val="num" w:pos="0"/>
        </w:tabs>
        <w:ind w:left="1440" w:hanging="360"/>
      </w:pPr>
      <w:rPr>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LibreOffice/7.3.4.2$Linux_X86_64 LibreOffice_project/30$Build-2</Application>
  <AppVersion>15.0000</AppVersion>
  <Pages>5</Pages>
  <Words>422</Words>
  <Characters>2304</Characters>
  <CharactersWithSpaces>2694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2023-06-13T10:32:49Z</dcterms:modified>
  <cp:revision>1</cp:revision>
  <dc:subject/>
  <dc:title/>
</cp:coreProperties>
</file>