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3"/>
          <w:sz w:val="40"/>
        </w:rPr>
        <w:t>TripWise Enhanced Implementation - Part One</w:t>
      </w:r>
    </w:p>
    <w:p>
      <w:pPr>
        <w:jc w:val="center"/>
      </w:pPr>
      <w:r>
        <w:rPr>
          <w:color w:val="607084"/>
          <w:sz w:val="20"/>
        </w:rPr>
        <w:t>Updated Enhancement Document with Color-Coded Flowcharts, Results, Screenshots, Gantt, Critical Path, and PERT</w:t>
      </w:r>
    </w:p>
    <w:p>
      <w:r>
        <w:rPr>
          <w:b/>
        </w:rPr>
        <w:t>Project Summary</w:t>
      </w:r>
    </w:p>
    <w:p>
      <w:r>
        <w:t>TripWise was enhanced from a simple drive-versus-fly calculator into a more complete vacation decision-support platform. The updated version removes the Implementation Demo tab, adds a new Itinerary tab, supports typed starting location and destination fields with city/state autocomplete, adds trip type and travel style options, and generates a travel plan with hotel, pit stop, timeline, and checklist recommendations.</w:t>
      </w:r>
    </w:p>
    <w:p>
      <w:r>
        <w:rPr>
          <w:b/>
        </w:rPr>
        <w:t>What Was Modified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0B1B33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31"/>
            <w:vAlign w:val="center"/>
            <w:shd w:fill="0B1B33"/>
          </w:tcPr>
          <w:p>
            <w:r/>
            <w:r>
              <w:rPr>
                <w:b/>
                <w:color w:val="FFFFFF"/>
                <w:sz w:val="18"/>
              </w:rPr>
              <w:t>Simple Implementation</w:t>
            </w:r>
          </w:p>
        </w:tc>
        <w:tc>
          <w:tcPr>
            <w:tcW w:type="dxa" w:w="2131"/>
            <w:vAlign w:val="center"/>
            <w:shd w:fill="0B1B33"/>
          </w:tcPr>
          <w:p>
            <w:r/>
            <w:r>
              <w:rPr>
                <w:b/>
                <w:color w:val="FFFFFF"/>
                <w:sz w:val="18"/>
              </w:rPr>
              <w:t>Enhanced Implementation</w:t>
            </w:r>
          </w:p>
        </w:tc>
        <w:tc>
          <w:tcPr>
            <w:tcW w:type="dxa" w:w="2131"/>
            <w:vAlign w:val="center"/>
            <w:shd w:fill="0B1B33"/>
          </w:tcPr>
          <w:p>
            <w:r/>
            <w:r>
              <w:rPr>
                <w:b/>
                <w:color w:val="FFFFFF"/>
                <w:sz w:val="18"/>
              </w:rPr>
              <w:t>Color Code</w:t>
            </w:r>
          </w:p>
        </w:tc>
        <w:tc>
          <w:tcPr>
            <w:tcW w:type="dxa" w:w="2131"/>
            <w:vAlign w:val="center"/>
            <w:shd w:fill="0B1B33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Navigation Tabs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Trip Overview, Costs, Recommendation, Hotel/Stops, Implementation Demo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Removed Implementation Demo and added Itinerary tab</w:t>
            </w:r>
          </w:p>
        </w:tc>
        <w:tc>
          <w:tcPr>
            <w:tcW w:type="dxa" w:w="2131"/>
            <w:vAlign w:val="center"/>
            <w:shd w:fill="E8F7EE"/>
          </w:tcPr>
          <w:p>
            <w:r/>
            <w:r>
              <w:rPr>
                <w:b w:val="0"/>
                <w:sz w:val="18"/>
              </w:rPr>
              <w:t>Green = New Feature</w:t>
            </w:r>
          </w:p>
        </w:tc>
        <w:tc>
          <w:tcPr>
            <w:tcW w:type="dxa" w:w="2131"/>
            <w:vAlign w:val="center"/>
            <w:shd w:fill="E8F7EE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Location Inputs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Limited dropdown-only city choices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Type any city/state with autocomplete city suggestions</w:t>
            </w:r>
          </w:p>
        </w:tc>
        <w:tc>
          <w:tcPr>
            <w:tcW w:type="dxa" w:w="2131"/>
            <w:vAlign w:val="center"/>
            <w:shd w:fill="E8F7EE"/>
          </w:tcPr>
          <w:p>
            <w:r/>
            <w:r>
              <w:rPr>
                <w:b w:val="0"/>
                <w:sz w:val="18"/>
              </w:rPr>
              <w:t>Green = New Feature</w:t>
            </w:r>
          </w:p>
        </w:tc>
        <w:tc>
          <w:tcPr>
            <w:tcW w:type="dxa" w:w="2131"/>
            <w:vAlign w:val="center"/>
            <w:shd w:fill="E8F7EE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Decision Logic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Basic drive/fly calculation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Preference-weighted scoring using cost, speed, flexibility, and comfort</w:t>
            </w:r>
          </w:p>
        </w:tc>
        <w:tc>
          <w:tcPr>
            <w:tcW w:type="dxa" w:w="2131"/>
            <w:vAlign w:val="center"/>
            <w:shd w:fill="FFF4DB"/>
          </w:tcPr>
          <w:p>
            <w:r/>
            <w:r>
              <w:rPr>
                <w:b w:val="0"/>
                <w:sz w:val="18"/>
              </w:rPr>
              <w:t>Orange = Modified Logic</w:t>
            </w:r>
          </w:p>
        </w:tc>
        <w:tc>
          <w:tcPr>
            <w:tcW w:type="dxa" w:w="2131"/>
            <w:vAlign w:val="center"/>
            <w:shd w:fill="E8F7EE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Travel Planning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Basic hotel and pit stop cards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Generated itinerary, timeline, checklist, and vacation-focused guidance</w:t>
            </w:r>
          </w:p>
        </w:tc>
        <w:tc>
          <w:tcPr>
            <w:tcW w:type="dxa" w:w="2131"/>
            <w:vAlign w:val="center"/>
            <w:shd w:fill="E8F7EE"/>
          </w:tcPr>
          <w:p>
            <w:r/>
            <w:r>
              <w:rPr>
                <w:b w:val="0"/>
                <w:sz w:val="18"/>
              </w:rPr>
              <w:t>Green = New Feature</w:t>
            </w:r>
          </w:p>
        </w:tc>
        <w:tc>
          <w:tcPr>
            <w:tcW w:type="dxa" w:w="2131"/>
            <w:vAlign w:val="center"/>
            <w:shd w:fill="E8F7EE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Design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Clean dashboard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More colorful, lively, vacation-style interface</w:t>
            </w:r>
          </w:p>
        </w:tc>
        <w:tc>
          <w:tcPr>
            <w:tcW w:type="dxa" w:w="2131"/>
            <w:vAlign w:val="center"/>
            <w:shd w:fill="E8F7EE"/>
          </w:tcPr>
          <w:p>
            <w:r/>
            <w:r>
              <w:rPr>
                <w:b w:val="0"/>
                <w:sz w:val="18"/>
              </w:rPr>
              <w:t>Green = New Feature</w:t>
            </w:r>
          </w:p>
        </w:tc>
        <w:tc>
          <w:tcPr>
            <w:tcW w:type="dxa" w:w="2131"/>
            <w:vAlign w:val="center"/>
            <w:shd w:fill="E8F7EE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Documentation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Basic implementation support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8"/>
              </w:rPr>
              <w:t>Updated color-coded flowcharts, screenshots, Gantt, critical path, and PERT</w:t>
            </w:r>
          </w:p>
        </w:tc>
        <w:tc>
          <w:tcPr>
            <w:tcW w:type="dxa" w:w="2131"/>
            <w:vAlign w:val="center"/>
            <w:shd w:fill="EEF5FF"/>
          </w:tcPr>
          <w:p>
            <w:r/>
            <w:r>
              <w:rPr>
                <w:b w:val="0"/>
                <w:sz w:val="18"/>
              </w:rPr>
              <w:t>Blue = Original / retained structure</w:t>
            </w:r>
          </w:p>
        </w:tc>
        <w:tc>
          <w:tcPr>
            <w:tcW w:type="dxa" w:w="2131"/>
            <w:vAlign w:val="center"/>
            <w:shd w:fill="E8F7EE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</w:tbl>
    <w:p>
      <w:r>
        <w:rPr>
          <w:b/>
        </w:rPr>
        <w:t>Color Key</w:t>
      </w:r>
    </w:p>
    <w:p>
      <w:r>
        <w:t>Blue = original/retained simple implementation process. Green = new enhanced feature. Orange = modified recommendation or decision logic.</w:t>
      </w:r>
    </w:p>
    <w:p>
      <w:r>
        <w:rPr>
          <w:b/>
        </w:rPr>
        <w:t>Operational Flowchart</w:t>
      </w:r>
    </w:p>
    <w:p>
      <w:r>
        <w:t>The operational flowchart shows the user-facing changes. The green steps identify the new typed city/state fields, autocomplete support, hotel/stops, and itinerary workflow. The orange step identifies the modified preference-weighting step.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Wise_Enhanced_Operational_Flow_Upd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Technical Design Flowchart</w:t>
      </w:r>
    </w:p>
    <w:p>
      <w:r>
        <w:t>The technical design flowchart shows how the updated HTML/CSS/JavaScript implementation processes the user's inputs. New modules include tab navigation, typed city/state input handling, autocomplete support, and itinerary generation. The decision engine was modified to apply preference-based weighting.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Wise_Enhanced_Technical_Design_Flow_Upd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Functional Decomposition</w:t>
      </w:r>
    </w:p>
    <w:p>
      <w:r>
        <w:t>The functional decomposition shows how the enhanced platform breaks into user input collection, drive calculation, fly calculation, enhanced scoring, recommendation display, itinerary generation, and supporting hotel/pit stop functionality.</w:t>
      </w:r>
    </w:p>
    <w:p>
      <w:r>
        <w:drawing>
          <wp:inline xmlns:a="http://schemas.openxmlformats.org/drawingml/2006/main" xmlns:pic="http://schemas.openxmlformats.org/drawingml/2006/picture">
            <wp:extent cx="6217920" cy="4274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Wise_Enhanced_Functional_Decomposition_Upd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PERT / Critical Path</w:t>
      </w:r>
    </w:p>
    <w:p>
      <w:r>
        <w:t>The updated PERT chart marks all enhancement tasks through July 6 as complete. The critical path is A → B → C → D → E → F, meaning the core enhancement sequence was requirements review, UI updates, typed inputs, preference engine, itinerary/vacation UI, and testing/screenshots.</w:t>
      </w:r>
    </w:p>
    <w:p>
      <w:r>
        <w:drawing>
          <wp:inline xmlns:a="http://schemas.openxmlformats.org/drawingml/2006/main" xmlns:pic="http://schemas.openxmlformats.org/drawingml/2006/picture">
            <wp:extent cx="6217920" cy="3691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Wise_Enhanced_PERT_Critical_Path_Upd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Results of Enhancement</w:t>
      </w:r>
    </w:p>
    <w:p>
      <w:r>
        <w:t>The enhanced implementation produced a more useful website because the user can now type the starting location and destination instead of being restricted to a small dropdown list. All major tabs are functional, and the website now includes a full itinerary page that converts the recommendation into a practical travel plan. The recommendation is also more transparent because it explains cost savings, time difference, hidden costs, and preference impact.</w:t>
      </w:r>
    </w:p>
    <w:p>
      <w:r>
        <w:rPr>
          <w:b/>
        </w:rPr>
        <w:t>Screenshots</w:t>
      </w:r>
    </w:p>
    <w:p>
      <w:r>
        <w:t>Screenshot 1 confirms the updated Trip Overview page with typed locations, vacation styling, preference weighting, and the recommendation dashboard.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Updated_Trip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 confirms the new Itinerary tab, which was added as an enhancement to make the website more useful for travelers.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Updated_Itine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Completion Status Through July 6</w:t>
      </w:r>
    </w:p>
    <w:p>
      <w:r>
        <w:t>All enhanced implementation tasks through July 6 are marked complete in the updated Gantt, Critical Path Analysis, and PERT workbook. The remaining action is to upload the final files to GitHub/Canvas and complete the self-reflection recording if it has not already been recorded.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