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0C89A" w14:textId="77777777" w:rsidR="00947431" w:rsidRPr="00947431" w:rsidRDefault="00032C9B" w:rsidP="00636C76">
      <w:pPr>
        <w:rPr>
          <w:sz w:val="42"/>
          <w:szCs w:val="42"/>
          <w:lang w:val="de-DE"/>
        </w:rPr>
      </w:pPr>
      <w:r>
        <w:rPr>
          <w:sz w:val="42"/>
          <w:szCs w:val="42"/>
          <w:lang w:val="de-DE"/>
        </w:rPr>
        <w:t>Chemie Prüfung 2</w:t>
      </w:r>
    </w:p>
    <w:p w14:paraId="32FC5F76" w14:textId="77777777" w:rsidR="00947431" w:rsidRPr="00032C9B" w:rsidRDefault="00947431" w:rsidP="00636C76">
      <w:pPr>
        <w:rPr>
          <w:sz w:val="32"/>
          <w:szCs w:val="32"/>
          <w:lang w:val="de-DE"/>
        </w:rPr>
      </w:pPr>
      <w:r w:rsidRPr="00032C9B">
        <w:rPr>
          <w:sz w:val="32"/>
          <w:szCs w:val="32"/>
          <w:lang w:val="de-DE"/>
        </w:rPr>
        <w:t>chemische Reaktion</w:t>
      </w:r>
    </w:p>
    <w:p w14:paraId="16E70F75" w14:textId="77777777" w:rsidR="00840E75" w:rsidRDefault="00947431" w:rsidP="00636C76">
      <w:pPr>
        <w:rPr>
          <w:sz w:val="24"/>
          <w:szCs w:val="24"/>
          <w:lang w:val="de-DE"/>
        </w:rPr>
      </w:pPr>
      <w:r>
        <w:rPr>
          <w:sz w:val="24"/>
          <w:szCs w:val="24"/>
          <w:lang w:val="de-DE"/>
        </w:rPr>
        <w:t xml:space="preserve">Eine chemische Reaktion ist als eine zu </w:t>
      </w:r>
      <w:r w:rsidR="00840E75">
        <w:rPr>
          <w:sz w:val="24"/>
          <w:szCs w:val="24"/>
          <w:lang w:val="de-DE"/>
        </w:rPr>
        <w:t>erkennen,</w:t>
      </w:r>
      <w:r>
        <w:rPr>
          <w:sz w:val="24"/>
          <w:szCs w:val="24"/>
          <w:lang w:val="de-DE"/>
        </w:rPr>
        <w:t xml:space="preserve"> wenn sich eine Eigenschaft entgegen der Erwartungen der Erwartung verändert. Z.B. die </w:t>
      </w:r>
      <w:r w:rsidR="00840E75">
        <w:rPr>
          <w:sz w:val="24"/>
          <w:szCs w:val="24"/>
          <w:lang w:val="de-DE"/>
        </w:rPr>
        <w:t>Farbe,</w:t>
      </w:r>
      <w:r>
        <w:rPr>
          <w:sz w:val="24"/>
          <w:szCs w:val="24"/>
          <w:lang w:val="de-DE"/>
        </w:rPr>
        <w:t xml:space="preserve"> wenn man eine blaue und eine grüne Stoffprobe mischt und nicht etwas </w:t>
      </w:r>
      <w:r w:rsidR="00840E75">
        <w:rPr>
          <w:sz w:val="24"/>
          <w:szCs w:val="24"/>
          <w:lang w:val="de-DE"/>
        </w:rPr>
        <w:t>Grünes,</w:t>
      </w:r>
      <w:r>
        <w:rPr>
          <w:sz w:val="24"/>
          <w:szCs w:val="24"/>
          <w:lang w:val="de-DE"/>
        </w:rPr>
        <w:t xml:space="preserve"> sondern ei</w:t>
      </w:r>
      <w:r w:rsidR="00840E75">
        <w:rPr>
          <w:sz w:val="24"/>
          <w:szCs w:val="24"/>
          <w:lang w:val="de-DE"/>
        </w:rPr>
        <w:t>n rotes Produkt herauskommt.</w:t>
      </w:r>
    </w:p>
    <w:p w14:paraId="3948A9F6" w14:textId="77777777" w:rsidR="00A37C08" w:rsidRDefault="00840E75" w:rsidP="00636C76">
      <w:pPr>
        <w:rPr>
          <w:sz w:val="24"/>
          <w:szCs w:val="24"/>
          <w:lang w:val="de-DE"/>
        </w:rPr>
      </w:pPr>
      <w:r>
        <w:rPr>
          <w:sz w:val="24"/>
          <w:szCs w:val="24"/>
          <w:lang w:val="de-DE"/>
        </w:rPr>
        <w:t>Wenn keine chemische Reaktion stattfindet ist das Endprodukt eine Mischung. Hier gibt es zwei Arten von Mischungen zu unterscheiden: Die homogenen Mischungen und die heterogenen Mischungen. Bei den homogenen Mischungen gibt es nur eine Phase was bedeutet, dass alles gleich aussieht und es keine Punkte gibt. Bei heterogenen Gemischen gibt es mindestens 2 Phasen also kann man mehrere Reinstoffe erkennen.</w:t>
      </w:r>
    </w:p>
    <w:p w14:paraId="33AD0D85" w14:textId="77777777" w:rsidR="00840E75" w:rsidRPr="00032C9B" w:rsidRDefault="00840E75" w:rsidP="00636C76">
      <w:pPr>
        <w:rPr>
          <w:sz w:val="32"/>
          <w:szCs w:val="32"/>
          <w:lang w:val="de-DE"/>
        </w:rPr>
      </w:pPr>
      <w:r w:rsidRPr="00032C9B">
        <w:rPr>
          <w:sz w:val="32"/>
          <w:szCs w:val="32"/>
          <w:lang w:val="de-DE"/>
        </w:rPr>
        <w:t>Homogene Gemische</w:t>
      </w:r>
    </w:p>
    <w:p w14:paraId="10EC8847" w14:textId="77777777" w:rsidR="00A37C08" w:rsidRDefault="00840E75" w:rsidP="00636C76">
      <w:pPr>
        <w:tabs>
          <w:tab w:val="left" w:pos="2694"/>
          <w:tab w:val="left" w:pos="5670"/>
        </w:tabs>
        <w:rPr>
          <w:sz w:val="24"/>
          <w:szCs w:val="24"/>
          <w:lang w:val="de-DE"/>
        </w:rPr>
      </w:pPr>
      <w:r>
        <w:rPr>
          <w:sz w:val="24"/>
          <w:szCs w:val="24"/>
          <w:lang w:val="de-DE"/>
        </w:rPr>
        <w:t>Gemenge</w:t>
      </w:r>
      <w:r w:rsidR="00A37C08">
        <w:rPr>
          <w:sz w:val="24"/>
          <w:szCs w:val="24"/>
          <w:lang w:val="de-DE"/>
        </w:rPr>
        <w:t>: Fest/Fest</w:t>
      </w:r>
    </w:p>
    <w:p w14:paraId="5D34C0EA" w14:textId="77777777" w:rsidR="00A37C08" w:rsidRDefault="00A37C08" w:rsidP="00636C76">
      <w:pPr>
        <w:tabs>
          <w:tab w:val="left" w:pos="2694"/>
          <w:tab w:val="left" w:pos="5670"/>
        </w:tabs>
        <w:rPr>
          <w:sz w:val="24"/>
          <w:szCs w:val="24"/>
          <w:lang w:val="de-DE"/>
        </w:rPr>
      </w:pPr>
      <w:r>
        <w:rPr>
          <w:sz w:val="24"/>
          <w:szCs w:val="24"/>
          <w:lang w:val="de-DE"/>
        </w:rPr>
        <w:t>Suspension: Fest/</w:t>
      </w:r>
      <w:proofErr w:type="gramStart"/>
      <w:r>
        <w:rPr>
          <w:sz w:val="24"/>
          <w:szCs w:val="24"/>
          <w:lang w:val="de-DE"/>
        </w:rPr>
        <w:t>Flüssig</w:t>
      </w:r>
      <w:proofErr w:type="gramEnd"/>
    </w:p>
    <w:p w14:paraId="4BD9C8E5" w14:textId="77777777" w:rsidR="00A37C08" w:rsidRDefault="00840E75" w:rsidP="00636C76">
      <w:pPr>
        <w:tabs>
          <w:tab w:val="left" w:pos="2694"/>
          <w:tab w:val="left" w:pos="5670"/>
        </w:tabs>
        <w:rPr>
          <w:sz w:val="24"/>
          <w:szCs w:val="24"/>
          <w:lang w:val="de-DE"/>
        </w:rPr>
      </w:pPr>
      <w:r>
        <w:rPr>
          <w:sz w:val="24"/>
          <w:szCs w:val="24"/>
          <w:lang w:val="de-DE"/>
        </w:rPr>
        <w:t>Rauch: Fest/vi</w:t>
      </w:r>
      <w:r w:rsidR="00A37C08">
        <w:rPr>
          <w:sz w:val="24"/>
          <w:szCs w:val="24"/>
          <w:lang w:val="de-DE"/>
        </w:rPr>
        <w:t>el Gas</w:t>
      </w:r>
    </w:p>
    <w:p w14:paraId="7CFCC4A4" w14:textId="77777777" w:rsidR="00A37C08" w:rsidRDefault="00A37C08" w:rsidP="00636C76">
      <w:pPr>
        <w:tabs>
          <w:tab w:val="left" w:pos="2694"/>
          <w:tab w:val="left" w:pos="5670"/>
        </w:tabs>
        <w:rPr>
          <w:sz w:val="24"/>
          <w:szCs w:val="24"/>
          <w:lang w:val="de-DE"/>
        </w:rPr>
      </w:pPr>
      <w:r>
        <w:rPr>
          <w:sz w:val="24"/>
          <w:szCs w:val="24"/>
          <w:lang w:val="de-DE"/>
        </w:rPr>
        <w:t>Festschaum: Gas/viel Fest</w:t>
      </w:r>
    </w:p>
    <w:p w14:paraId="0810C46A" w14:textId="77777777" w:rsidR="00A37C08" w:rsidRDefault="00840E75" w:rsidP="00636C76">
      <w:pPr>
        <w:tabs>
          <w:tab w:val="left" w:pos="2660"/>
          <w:tab w:val="left" w:pos="2694"/>
          <w:tab w:val="left" w:pos="5670"/>
        </w:tabs>
        <w:rPr>
          <w:sz w:val="24"/>
          <w:szCs w:val="24"/>
          <w:lang w:val="de-DE"/>
        </w:rPr>
      </w:pPr>
      <w:r>
        <w:rPr>
          <w:sz w:val="24"/>
          <w:szCs w:val="24"/>
          <w:lang w:val="de-DE"/>
        </w:rPr>
        <w:t>E</w:t>
      </w:r>
      <w:r w:rsidR="00A37C08">
        <w:rPr>
          <w:sz w:val="24"/>
          <w:szCs w:val="24"/>
          <w:lang w:val="de-DE"/>
        </w:rPr>
        <w:t>mulsion: Flüssig/</w:t>
      </w:r>
      <w:proofErr w:type="gramStart"/>
      <w:r w:rsidR="00A37C08">
        <w:rPr>
          <w:sz w:val="24"/>
          <w:szCs w:val="24"/>
          <w:lang w:val="de-DE"/>
        </w:rPr>
        <w:t>Flüssig</w:t>
      </w:r>
      <w:proofErr w:type="gramEnd"/>
    </w:p>
    <w:p w14:paraId="064BBB4D" w14:textId="77777777" w:rsidR="00A37C08" w:rsidRDefault="00840E75" w:rsidP="00636C76">
      <w:pPr>
        <w:rPr>
          <w:sz w:val="24"/>
          <w:szCs w:val="24"/>
          <w:lang w:val="de-DE"/>
        </w:rPr>
      </w:pPr>
      <w:r>
        <w:rPr>
          <w:sz w:val="24"/>
          <w:szCs w:val="24"/>
          <w:lang w:val="de-DE"/>
        </w:rPr>
        <w:t>Nebel: Flüssig/viel Gas</w:t>
      </w:r>
    </w:p>
    <w:p w14:paraId="225D3392" w14:textId="77777777" w:rsidR="00A37C08" w:rsidRPr="00840E75" w:rsidRDefault="00840E75" w:rsidP="00636C76">
      <w:pPr>
        <w:tabs>
          <w:tab w:val="left" w:pos="2694"/>
          <w:tab w:val="left" w:pos="5670"/>
        </w:tabs>
        <w:rPr>
          <w:sz w:val="24"/>
          <w:szCs w:val="24"/>
          <w:lang w:val="de-DE"/>
        </w:rPr>
      </w:pPr>
      <w:r>
        <w:rPr>
          <w:sz w:val="24"/>
          <w:szCs w:val="24"/>
          <w:lang w:val="de-DE"/>
        </w:rPr>
        <w:t>Schaum: Gas/viel Flüssig</w:t>
      </w:r>
    </w:p>
    <w:p w14:paraId="6C901D29" w14:textId="77777777" w:rsidR="00947431" w:rsidRPr="00032C9B" w:rsidRDefault="00A37C08" w:rsidP="00636C76">
      <w:pPr>
        <w:tabs>
          <w:tab w:val="left" w:pos="2268"/>
          <w:tab w:val="left" w:pos="5103"/>
          <w:tab w:val="left" w:pos="7655"/>
        </w:tabs>
        <w:rPr>
          <w:sz w:val="32"/>
          <w:szCs w:val="32"/>
          <w:lang w:val="de-DE"/>
        </w:rPr>
      </w:pPr>
      <w:r w:rsidRPr="00032C9B">
        <w:rPr>
          <w:sz w:val="32"/>
          <w:szCs w:val="32"/>
          <w:lang w:val="de-DE"/>
        </w:rPr>
        <w:t>Heterogene Gemische</w:t>
      </w:r>
    </w:p>
    <w:p w14:paraId="6FBBA5C7" w14:textId="77777777" w:rsidR="00A37C08" w:rsidRDefault="00A37C08" w:rsidP="00636C76">
      <w:pPr>
        <w:tabs>
          <w:tab w:val="left" w:pos="2268"/>
          <w:tab w:val="left" w:pos="5103"/>
          <w:tab w:val="left" w:pos="7655"/>
        </w:tabs>
        <w:rPr>
          <w:sz w:val="24"/>
          <w:szCs w:val="24"/>
          <w:lang w:val="de-DE"/>
        </w:rPr>
      </w:pPr>
      <w:r>
        <w:rPr>
          <w:sz w:val="24"/>
          <w:szCs w:val="24"/>
          <w:lang w:val="de-DE"/>
        </w:rPr>
        <w:t>Feste Lösung/Legierung: Fest/Fest</w:t>
      </w:r>
    </w:p>
    <w:p w14:paraId="0CD3B51D" w14:textId="77777777" w:rsidR="00A37C08" w:rsidRDefault="00A37C08" w:rsidP="00636C76">
      <w:pPr>
        <w:tabs>
          <w:tab w:val="left" w:pos="2268"/>
          <w:tab w:val="left" w:pos="5103"/>
          <w:tab w:val="left" w:pos="7655"/>
        </w:tabs>
        <w:rPr>
          <w:sz w:val="24"/>
          <w:szCs w:val="24"/>
          <w:lang w:val="de-DE"/>
        </w:rPr>
      </w:pPr>
      <w:r>
        <w:rPr>
          <w:sz w:val="24"/>
          <w:szCs w:val="24"/>
          <w:lang w:val="de-DE"/>
        </w:rPr>
        <w:t>Lösung: Fest/</w:t>
      </w:r>
      <w:proofErr w:type="gramStart"/>
      <w:r>
        <w:rPr>
          <w:sz w:val="24"/>
          <w:szCs w:val="24"/>
          <w:lang w:val="de-DE"/>
        </w:rPr>
        <w:t>Flüssig</w:t>
      </w:r>
      <w:proofErr w:type="gramEnd"/>
    </w:p>
    <w:p w14:paraId="30D7C9B7" w14:textId="77777777" w:rsidR="00A37C08" w:rsidRDefault="00A37C08" w:rsidP="00636C76">
      <w:pPr>
        <w:tabs>
          <w:tab w:val="left" w:pos="2268"/>
          <w:tab w:val="left" w:pos="5103"/>
          <w:tab w:val="left" w:pos="7655"/>
        </w:tabs>
        <w:rPr>
          <w:sz w:val="24"/>
          <w:szCs w:val="24"/>
          <w:lang w:val="de-DE"/>
        </w:rPr>
      </w:pPr>
      <w:r>
        <w:rPr>
          <w:sz w:val="24"/>
          <w:szCs w:val="24"/>
          <w:lang w:val="de-DE"/>
        </w:rPr>
        <w:t>Lösung: Gas/Fest</w:t>
      </w:r>
    </w:p>
    <w:p w14:paraId="61624373" w14:textId="77777777" w:rsidR="00A37C08" w:rsidRDefault="00A37C08" w:rsidP="00636C76">
      <w:pPr>
        <w:tabs>
          <w:tab w:val="left" w:pos="2268"/>
          <w:tab w:val="left" w:pos="5103"/>
          <w:tab w:val="left" w:pos="7655"/>
        </w:tabs>
        <w:rPr>
          <w:sz w:val="24"/>
          <w:szCs w:val="24"/>
          <w:lang w:val="de-DE"/>
        </w:rPr>
      </w:pPr>
      <w:r>
        <w:rPr>
          <w:sz w:val="24"/>
          <w:szCs w:val="24"/>
          <w:lang w:val="de-DE"/>
        </w:rPr>
        <w:t>Lösung: Flüssig/</w:t>
      </w:r>
      <w:proofErr w:type="gramStart"/>
      <w:r>
        <w:rPr>
          <w:sz w:val="24"/>
          <w:szCs w:val="24"/>
          <w:lang w:val="de-DE"/>
        </w:rPr>
        <w:t>Flüssig</w:t>
      </w:r>
      <w:proofErr w:type="gramEnd"/>
    </w:p>
    <w:p w14:paraId="11C2880B" w14:textId="77777777" w:rsidR="00A37C08" w:rsidRDefault="00A37C08" w:rsidP="00636C76">
      <w:pPr>
        <w:tabs>
          <w:tab w:val="left" w:pos="2268"/>
          <w:tab w:val="left" w:pos="5103"/>
          <w:tab w:val="left" w:pos="7655"/>
        </w:tabs>
        <w:rPr>
          <w:sz w:val="24"/>
          <w:szCs w:val="24"/>
          <w:lang w:val="de-DE"/>
        </w:rPr>
      </w:pPr>
      <w:r>
        <w:rPr>
          <w:sz w:val="24"/>
          <w:szCs w:val="24"/>
          <w:lang w:val="de-DE"/>
        </w:rPr>
        <w:t>Lösung: Gas/</w:t>
      </w:r>
      <w:proofErr w:type="gramStart"/>
      <w:r>
        <w:rPr>
          <w:sz w:val="24"/>
          <w:szCs w:val="24"/>
          <w:lang w:val="de-DE"/>
        </w:rPr>
        <w:t>Flüssig</w:t>
      </w:r>
      <w:proofErr w:type="gramEnd"/>
    </w:p>
    <w:p w14:paraId="6EE9CBBC" w14:textId="77777777" w:rsidR="00A37C08" w:rsidRDefault="00A37C08" w:rsidP="00636C76">
      <w:pPr>
        <w:tabs>
          <w:tab w:val="left" w:pos="2268"/>
          <w:tab w:val="left" w:pos="5103"/>
          <w:tab w:val="left" w:pos="7655"/>
        </w:tabs>
        <w:rPr>
          <w:sz w:val="24"/>
          <w:szCs w:val="24"/>
          <w:lang w:val="de-DE"/>
        </w:rPr>
      </w:pPr>
      <w:r>
        <w:rPr>
          <w:sz w:val="24"/>
          <w:szCs w:val="24"/>
          <w:lang w:val="de-DE"/>
        </w:rPr>
        <w:t>Gasgemisch: Gas/Gas</w:t>
      </w:r>
    </w:p>
    <w:p w14:paraId="1A39DEEA" w14:textId="77777777" w:rsidR="00A37C08" w:rsidRPr="00032C9B" w:rsidRDefault="00A37C08" w:rsidP="00636C76">
      <w:pPr>
        <w:tabs>
          <w:tab w:val="left" w:pos="2268"/>
          <w:tab w:val="left" w:pos="5103"/>
          <w:tab w:val="left" w:pos="7655"/>
        </w:tabs>
        <w:rPr>
          <w:sz w:val="32"/>
          <w:szCs w:val="32"/>
          <w:lang w:val="de-DE"/>
        </w:rPr>
      </w:pPr>
      <w:r w:rsidRPr="00032C9B">
        <w:rPr>
          <w:sz w:val="32"/>
          <w:szCs w:val="32"/>
          <w:lang w:val="de-DE"/>
        </w:rPr>
        <w:t>Luft</w:t>
      </w:r>
    </w:p>
    <w:p w14:paraId="392974F9" w14:textId="77777777" w:rsidR="00947431" w:rsidRDefault="00A37C08" w:rsidP="00636C76">
      <w:pPr>
        <w:tabs>
          <w:tab w:val="left" w:pos="2552"/>
          <w:tab w:val="left" w:pos="6521"/>
        </w:tabs>
        <w:rPr>
          <w:lang w:val="de-DE"/>
        </w:rPr>
      </w:pPr>
      <w:r>
        <w:rPr>
          <w:lang w:val="de-DE"/>
        </w:rPr>
        <w:t xml:space="preserve">Luft ist ein Gasgemisch in welchem folgende </w:t>
      </w:r>
      <w:r w:rsidR="00032C9B">
        <w:rPr>
          <w:lang w:val="de-DE"/>
        </w:rPr>
        <w:t>vier</w:t>
      </w:r>
      <w:r>
        <w:rPr>
          <w:lang w:val="de-DE"/>
        </w:rPr>
        <w:t xml:space="preserve"> Stoffe enthalten sind:</w:t>
      </w:r>
    </w:p>
    <w:p w14:paraId="0679569E" w14:textId="77777777" w:rsidR="00A37C08" w:rsidRDefault="00A37C08" w:rsidP="00636C76">
      <w:pPr>
        <w:tabs>
          <w:tab w:val="left" w:pos="2552"/>
          <w:tab w:val="left" w:pos="6521"/>
        </w:tabs>
        <w:rPr>
          <w:lang w:val="de-DE"/>
        </w:rPr>
      </w:pPr>
      <w:r>
        <w:rPr>
          <w:lang w:val="de-DE"/>
        </w:rPr>
        <w:t>Stickstoff (78%)</w:t>
      </w:r>
      <w:r w:rsidR="00032C9B">
        <w:rPr>
          <w:lang w:val="de-DE"/>
        </w:rPr>
        <w:tab/>
        <w:t>reaktionsträge, erstickt Flammen</w:t>
      </w:r>
      <w:r w:rsidR="00032C9B">
        <w:rPr>
          <w:lang w:val="de-DE"/>
        </w:rPr>
        <w:tab/>
        <w:t>Schutzgas, Dünger-Herstellung</w:t>
      </w:r>
    </w:p>
    <w:p w14:paraId="77FC9CEC" w14:textId="77777777" w:rsidR="00A37C08" w:rsidRDefault="00A37C08" w:rsidP="00636C76">
      <w:pPr>
        <w:tabs>
          <w:tab w:val="left" w:pos="2552"/>
          <w:tab w:val="left" w:pos="6521"/>
        </w:tabs>
        <w:rPr>
          <w:lang w:val="de-DE"/>
        </w:rPr>
      </w:pPr>
      <w:r>
        <w:rPr>
          <w:lang w:val="de-DE"/>
        </w:rPr>
        <w:t>Sauerstoff (21%)</w:t>
      </w:r>
      <w:r w:rsidR="00032C9B">
        <w:rPr>
          <w:lang w:val="de-DE"/>
        </w:rPr>
        <w:tab/>
        <w:t>reaktionsfreudig, reagiert oft zu Oxiden</w:t>
      </w:r>
      <w:r w:rsidR="00032C9B">
        <w:rPr>
          <w:lang w:val="de-DE"/>
        </w:rPr>
        <w:tab/>
        <w:t xml:space="preserve">Viel auf Erdkruste, </w:t>
      </w:r>
      <w:r w:rsidR="002C69A9" w:rsidRPr="002C69A9">
        <w:t>Schweissen</w:t>
      </w:r>
    </w:p>
    <w:p w14:paraId="311D0C69" w14:textId="77777777" w:rsidR="00032C9B" w:rsidRDefault="00032C9B" w:rsidP="00636C76">
      <w:pPr>
        <w:tabs>
          <w:tab w:val="left" w:pos="2552"/>
          <w:tab w:val="left" w:pos="6521"/>
        </w:tabs>
        <w:rPr>
          <w:lang w:val="de-DE"/>
        </w:rPr>
      </w:pPr>
      <w:r>
        <w:rPr>
          <w:lang w:val="de-DE"/>
        </w:rPr>
        <w:t>Argon (1%)</w:t>
      </w:r>
      <w:r>
        <w:rPr>
          <w:lang w:val="de-DE"/>
        </w:rPr>
        <w:tab/>
        <w:t>keine Reaktion, Edelgas</w:t>
      </w:r>
      <w:r>
        <w:rPr>
          <w:lang w:val="de-DE"/>
        </w:rPr>
        <w:tab/>
        <w:t>Schutzgas, Leuchtröhren</w:t>
      </w:r>
    </w:p>
    <w:p w14:paraId="4271E997" w14:textId="77777777" w:rsidR="00032C9B" w:rsidRPr="002C69A9" w:rsidRDefault="00032C9B" w:rsidP="00636C76">
      <w:pPr>
        <w:tabs>
          <w:tab w:val="left" w:pos="2552"/>
          <w:tab w:val="left" w:pos="6521"/>
        </w:tabs>
      </w:pPr>
      <w:r>
        <w:rPr>
          <w:lang w:val="de-DE"/>
        </w:rPr>
        <w:t>Kohlenstoffdioxid (0.04%)</w:t>
      </w:r>
      <w:r>
        <w:rPr>
          <w:lang w:val="de-DE"/>
        </w:rPr>
        <w:tab/>
        <w:t>entsteht bei Verbrennung, nicht brennbar</w:t>
      </w:r>
      <w:r>
        <w:rPr>
          <w:lang w:val="de-DE"/>
        </w:rPr>
        <w:tab/>
        <w:t>Treibhausgas, Getränke</w:t>
      </w:r>
    </w:p>
    <w:p w14:paraId="271B30B4" w14:textId="77777777" w:rsidR="00887419" w:rsidRDefault="00887419" w:rsidP="00636C76">
      <w:pPr>
        <w:tabs>
          <w:tab w:val="left" w:pos="2552"/>
          <w:tab w:val="left" w:pos="6521"/>
        </w:tabs>
        <w:rPr>
          <w:sz w:val="32"/>
          <w:szCs w:val="32"/>
          <w:lang w:val="de-DE"/>
        </w:rPr>
      </w:pPr>
      <w:r>
        <w:rPr>
          <w:sz w:val="32"/>
          <w:szCs w:val="32"/>
          <w:lang w:val="de-DE"/>
        </w:rPr>
        <w:lastRenderedPageBreak/>
        <w:t>Reinstoffe</w:t>
      </w:r>
    </w:p>
    <w:p w14:paraId="592843FA" w14:textId="77777777" w:rsidR="00887419" w:rsidRDefault="00887419" w:rsidP="00636C76">
      <w:pPr>
        <w:tabs>
          <w:tab w:val="left" w:pos="2552"/>
          <w:tab w:val="left" w:pos="6521"/>
        </w:tabs>
        <w:rPr>
          <w:sz w:val="24"/>
          <w:szCs w:val="24"/>
          <w:lang w:val="de-DE"/>
        </w:rPr>
      </w:pPr>
      <w:r>
        <w:rPr>
          <w:sz w:val="24"/>
          <w:szCs w:val="24"/>
          <w:lang w:val="de-DE"/>
        </w:rPr>
        <w:t>Es gibt drei Arten von Reinstoffen: Die metallischen Stoffe, die salzartigen Stoffe und die flüchtigen Stoffe.</w:t>
      </w:r>
    </w:p>
    <w:p w14:paraId="78C4BECF" w14:textId="77777777" w:rsidR="00887419" w:rsidRDefault="00887419" w:rsidP="00636C76">
      <w:pPr>
        <w:tabs>
          <w:tab w:val="left" w:pos="2552"/>
          <w:tab w:val="left" w:pos="6521"/>
        </w:tabs>
        <w:rPr>
          <w:sz w:val="24"/>
          <w:szCs w:val="24"/>
          <w:lang w:val="de-DE"/>
        </w:rPr>
      </w:pPr>
      <w:r>
        <w:rPr>
          <w:b/>
          <w:sz w:val="24"/>
          <w:szCs w:val="24"/>
          <w:lang w:val="de-DE"/>
        </w:rPr>
        <w:t>M</w:t>
      </w:r>
      <w:r w:rsidRPr="00887419">
        <w:rPr>
          <w:b/>
          <w:sz w:val="24"/>
          <w:szCs w:val="24"/>
          <w:lang w:val="de-DE"/>
        </w:rPr>
        <w:t>etallischen Stoffe</w:t>
      </w:r>
      <w:r>
        <w:rPr>
          <w:sz w:val="24"/>
          <w:szCs w:val="24"/>
          <w:lang w:val="de-DE"/>
        </w:rPr>
        <w:t xml:space="preserve"> haben den typischen Oberflächenglanz. Sie haben eine gute Strom- und Wärmeleitfähigkeit. Sie sind Wasserunlöslich und haben meist eine sehr hohe Schmelz- und Siedetemperatur.</w:t>
      </w:r>
    </w:p>
    <w:p w14:paraId="2ED9081B" w14:textId="77777777" w:rsidR="00887419" w:rsidRDefault="00887419" w:rsidP="00636C76">
      <w:pPr>
        <w:tabs>
          <w:tab w:val="left" w:pos="2552"/>
          <w:tab w:val="left" w:pos="6521"/>
        </w:tabs>
        <w:rPr>
          <w:sz w:val="24"/>
          <w:szCs w:val="24"/>
          <w:lang w:val="de-DE"/>
        </w:rPr>
      </w:pPr>
      <w:r w:rsidRPr="00887419">
        <w:rPr>
          <w:b/>
          <w:sz w:val="24"/>
          <w:szCs w:val="24"/>
          <w:lang w:val="de-DE"/>
        </w:rPr>
        <w:t>Salzartige Stoffe</w:t>
      </w:r>
      <w:r>
        <w:rPr>
          <w:b/>
          <w:sz w:val="24"/>
          <w:szCs w:val="24"/>
          <w:lang w:val="de-DE"/>
        </w:rPr>
        <w:t xml:space="preserve"> </w:t>
      </w:r>
      <w:r>
        <w:rPr>
          <w:sz w:val="24"/>
          <w:szCs w:val="24"/>
          <w:lang w:val="de-DE"/>
        </w:rPr>
        <w:t>sind schwerflüchtige Stoffe d.h. sie haben eine sehr hohe Schmelz- und Siedetemperatur.</w:t>
      </w:r>
      <w:r w:rsidR="003D70F0">
        <w:rPr>
          <w:sz w:val="24"/>
          <w:szCs w:val="24"/>
          <w:lang w:val="de-DE"/>
        </w:rPr>
        <w:t xml:space="preserve"> Sie sind im festen Zustand nicht leitfähig aber im flüssigen Zustand und wenn sie im Wasser gelöst sind leiten sie Strom. Oft sehr gute oder wenigstens kleine Wasserlöslichkeit.</w:t>
      </w:r>
    </w:p>
    <w:p w14:paraId="5718C5DB" w14:textId="77777777" w:rsidR="003D70F0" w:rsidRDefault="003D70F0" w:rsidP="00636C76">
      <w:pPr>
        <w:tabs>
          <w:tab w:val="left" w:pos="2552"/>
          <w:tab w:val="left" w:pos="6521"/>
        </w:tabs>
        <w:rPr>
          <w:sz w:val="24"/>
          <w:szCs w:val="24"/>
          <w:lang w:val="de-DE"/>
        </w:rPr>
      </w:pPr>
      <w:r>
        <w:rPr>
          <w:b/>
          <w:sz w:val="24"/>
          <w:szCs w:val="24"/>
          <w:lang w:val="de-DE"/>
        </w:rPr>
        <w:t>Flüchtige Stoffe</w:t>
      </w:r>
      <w:r>
        <w:rPr>
          <w:sz w:val="24"/>
          <w:szCs w:val="24"/>
          <w:lang w:val="de-DE"/>
        </w:rPr>
        <w:t xml:space="preserve"> sind Stoffe mit tiefen Schmelz- und Siedetemperaturen. Im festen Zustand bilden sie weiche Kristalle und sind elektrisch nicht </w:t>
      </w:r>
      <w:r w:rsidR="002C69A9">
        <w:rPr>
          <w:sz w:val="24"/>
          <w:szCs w:val="24"/>
          <w:lang w:val="de-DE"/>
        </w:rPr>
        <w:t>leitfähig</w:t>
      </w:r>
      <w:r>
        <w:rPr>
          <w:sz w:val="24"/>
          <w:szCs w:val="24"/>
          <w:lang w:val="de-DE"/>
        </w:rPr>
        <w:t>.</w:t>
      </w:r>
    </w:p>
    <w:p w14:paraId="6C6B386D" w14:textId="77777777" w:rsidR="00F41B9A" w:rsidRDefault="00F41B9A" w:rsidP="00636C76">
      <w:pPr>
        <w:tabs>
          <w:tab w:val="left" w:pos="2552"/>
          <w:tab w:val="left" w:pos="6521"/>
        </w:tabs>
        <w:rPr>
          <w:sz w:val="32"/>
          <w:szCs w:val="32"/>
          <w:lang w:val="de-DE"/>
        </w:rPr>
      </w:pPr>
      <w:r>
        <w:rPr>
          <w:sz w:val="32"/>
          <w:szCs w:val="32"/>
          <w:lang w:val="de-DE"/>
        </w:rPr>
        <w:t>Trennmethoden</w:t>
      </w:r>
    </w:p>
    <w:p w14:paraId="68608D94" w14:textId="77777777" w:rsidR="00F41B9A" w:rsidRPr="004C6E27" w:rsidRDefault="00133052" w:rsidP="00636C76">
      <w:pPr>
        <w:tabs>
          <w:tab w:val="left" w:pos="1701"/>
          <w:tab w:val="left" w:pos="3686"/>
          <w:tab w:val="left" w:pos="6946"/>
        </w:tabs>
        <w:rPr>
          <w:sz w:val="24"/>
          <w:szCs w:val="24"/>
          <w:u w:val="single"/>
          <w:lang w:val="de-DE"/>
        </w:rPr>
      </w:pPr>
      <w:r w:rsidRPr="004C6E27">
        <w:rPr>
          <w:sz w:val="24"/>
          <w:szCs w:val="24"/>
          <w:u w:val="single"/>
          <w:lang w:val="de-DE"/>
        </w:rPr>
        <w:t>Methode</w:t>
      </w:r>
      <w:r w:rsidRPr="004C6E27">
        <w:rPr>
          <w:sz w:val="24"/>
          <w:szCs w:val="24"/>
          <w:u w:val="single"/>
          <w:lang w:val="de-DE"/>
        </w:rPr>
        <w:tab/>
        <w:t>Stoffeigenschaft</w:t>
      </w:r>
      <w:r w:rsidRPr="004C6E27">
        <w:rPr>
          <w:sz w:val="24"/>
          <w:szCs w:val="24"/>
          <w:u w:val="single"/>
          <w:lang w:val="de-DE"/>
        </w:rPr>
        <w:tab/>
      </w:r>
      <w:proofErr w:type="spellStart"/>
      <w:r w:rsidR="004C6E27" w:rsidRPr="004C6E27">
        <w:rPr>
          <w:sz w:val="24"/>
          <w:szCs w:val="24"/>
          <w:u w:val="single"/>
          <w:lang w:val="de-DE"/>
        </w:rPr>
        <w:t>Gemischtyp</w:t>
      </w:r>
      <w:proofErr w:type="spellEnd"/>
    </w:p>
    <w:p w14:paraId="5B245AD4" w14:textId="77777777" w:rsidR="00133052" w:rsidRDefault="00133052" w:rsidP="00636C76">
      <w:pPr>
        <w:tabs>
          <w:tab w:val="left" w:pos="1701"/>
          <w:tab w:val="left" w:pos="3686"/>
          <w:tab w:val="left" w:pos="6946"/>
        </w:tabs>
        <w:rPr>
          <w:sz w:val="24"/>
          <w:szCs w:val="24"/>
          <w:lang w:val="de-DE"/>
        </w:rPr>
      </w:pPr>
      <w:r>
        <w:rPr>
          <w:sz w:val="24"/>
          <w:szCs w:val="24"/>
          <w:lang w:val="de-DE"/>
        </w:rPr>
        <w:t>Extraktion</w:t>
      </w:r>
      <w:r>
        <w:rPr>
          <w:sz w:val="24"/>
          <w:szCs w:val="24"/>
          <w:lang w:val="de-DE"/>
        </w:rPr>
        <w:tab/>
        <w:t>Löslichkeit</w:t>
      </w:r>
      <w:r w:rsidR="007912BE">
        <w:rPr>
          <w:sz w:val="24"/>
          <w:szCs w:val="24"/>
          <w:lang w:val="de-DE"/>
        </w:rPr>
        <w:tab/>
        <w:t>Gemenge, Lösung</w:t>
      </w:r>
    </w:p>
    <w:p w14:paraId="1CBD5EB8" w14:textId="77777777" w:rsidR="00133052" w:rsidRDefault="00133052" w:rsidP="00636C76">
      <w:pPr>
        <w:tabs>
          <w:tab w:val="left" w:pos="1701"/>
          <w:tab w:val="left" w:pos="3686"/>
          <w:tab w:val="left" w:pos="6946"/>
        </w:tabs>
        <w:rPr>
          <w:sz w:val="24"/>
          <w:szCs w:val="24"/>
          <w:lang w:val="de-DE"/>
        </w:rPr>
      </w:pPr>
      <w:r>
        <w:rPr>
          <w:sz w:val="24"/>
          <w:szCs w:val="24"/>
          <w:lang w:val="de-DE"/>
        </w:rPr>
        <w:t>Filtration</w:t>
      </w:r>
      <w:r>
        <w:rPr>
          <w:sz w:val="24"/>
          <w:szCs w:val="24"/>
          <w:lang w:val="de-DE"/>
        </w:rPr>
        <w:tab/>
      </w:r>
      <w:proofErr w:type="spellStart"/>
      <w:r>
        <w:rPr>
          <w:sz w:val="24"/>
          <w:szCs w:val="24"/>
          <w:lang w:val="de-DE"/>
        </w:rPr>
        <w:t>Korngrösse</w:t>
      </w:r>
      <w:proofErr w:type="spellEnd"/>
      <w:r w:rsidR="007912BE">
        <w:rPr>
          <w:sz w:val="24"/>
          <w:szCs w:val="24"/>
          <w:lang w:val="de-DE"/>
        </w:rPr>
        <w:tab/>
        <w:t>Suspension</w:t>
      </w:r>
    </w:p>
    <w:p w14:paraId="27E77B4F" w14:textId="77777777" w:rsidR="007912BE" w:rsidRDefault="00133052" w:rsidP="00636C76">
      <w:pPr>
        <w:tabs>
          <w:tab w:val="left" w:pos="1701"/>
          <w:tab w:val="left" w:pos="3686"/>
          <w:tab w:val="left" w:pos="6946"/>
        </w:tabs>
        <w:rPr>
          <w:sz w:val="24"/>
          <w:szCs w:val="24"/>
          <w:lang w:val="de-DE"/>
        </w:rPr>
      </w:pPr>
      <w:r>
        <w:rPr>
          <w:sz w:val="24"/>
          <w:szCs w:val="24"/>
          <w:lang w:val="de-DE"/>
        </w:rPr>
        <w:t>Abdampfen</w:t>
      </w:r>
      <w:r>
        <w:rPr>
          <w:sz w:val="24"/>
          <w:szCs w:val="24"/>
          <w:lang w:val="de-DE"/>
        </w:rPr>
        <w:tab/>
        <w:t>Siedetemperatur</w:t>
      </w:r>
      <w:r w:rsidR="007912BE">
        <w:rPr>
          <w:sz w:val="24"/>
          <w:szCs w:val="24"/>
          <w:lang w:val="de-DE"/>
        </w:rPr>
        <w:tab/>
        <w:t>Lösung, Emulsion, Suspension</w:t>
      </w:r>
    </w:p>
    <w:p w14:paraId="76723D98" w14:textId="77777777" w:rsidR="00133052" w:rsidRDefault="00133052" w:rsidP="00636C76">
      <w:pPr>
        <w:tabs>
          <w:tab w:val="left" w:pos="1701"/>
          <w:tab w:val="left" w:pos="3686"/>
          <w:tab w:val="left" w:pos="6946"/>
        </w:tabs>
        <w:rPr>
          <w:sz w:val="24"/>
          <w:szCs w:val="24"/>
          <w:lang w:val="de-DE"/>
        </w:rPr>
      </w:pPr>
      <w:r>
        <w:rPr>
          <w:sz w:val="24"/>
          <w:szCs w:val="24"/>
          <w:lang w:val="de-DE"/>
        </w:rPr>
        <w:t>Sedimentieren</w:t>
      </w:r>
      <w:r>
        <w:rPr>
          <w:sz w:val="24"/>
          <w:szCs w:val="24"/>
          <w:lang w:val="de-DE"/>
        </w:rPr>
        <w:tab/>
        <w:t>Dichte</w:t>
      </w:r>
      <w:r w:rsidR="007912BE">
        <w:rPr>
          <w:sz w:val="24"/>
          <w:szCs w:val="24"/>
          <w:lang w:val="de-DE"/>
        </w:rPr>
        <w:tab/>
        <w:t>Suspension, Emulsion</w:t>
      </w:r>
    </w:p>
    <w:p w14:paraId="17B1DD64" w14:textId="77777777" w:rsidR="00133052" w:rsidRDefault="00133052" w:rsidP="00636C76">
      <w:pPr>
        <w:tabs>
          <w:tab w:val="left" w:pos="1701"/>
          <w:tab w:val="left" w:pos="3686"/>
          <w:tab w:val="left" w:pos="6946"/>
        </w:tabs>
        <w:rPr>
          <w:sz w:val="24"/>
          <w:szCs w:val="24"/>
          <w:lang w:val="de-DE"/>
        </w:rPr>
      </w:pPr>
      <w:r>
        <w:rPr>
          <w:sz w:val="24"/>
          <w:szCs w:val="24"/>
          <w:lang w:val="de-DE"/>
        </w:rPr>
        <w:t>(+ Dekantieren)</w:t>
      </w:r>
      <w:r>
        <w:rPr>
          <w:sz w:val="24"/>
          <w:szCs w:val="24"/>
          <w:lang w:val="de-DE"/>
        </w:rPr>
        <w:tab/>
      </w:r>
    </w:p>
    <w:p w14:paraId="1D8711D5" w14:textId="77777777" w:rsidR="00133052" w:rsidRDefault="00133052" w:rsidP="00636C76">
      <w:pPr>
        <w:tabs>
          <w:tab w:val="left" w:pos="1701"/>
          <w:tab w:val="left" w:pos="3686"/>
          <w:tab w:val="left" w:pos="6946"/>
        </w:tabs>
        <w:rPr>
          <w:sz w:val="24"/>
          <w:szCs w:val="24"/>
          <w:lang w:val="de-DE"/>
        </w:rPr>
      </w:pPr>
      <w:r>
        <w:rPr>
          <w:sz w:val="24"/>
          <w:szCs w:val="24"/>
          <w:lang w:val="de-DE"/>
        </w:rPr>
        <w:t>Sieben</w:t>
      </w:r>
      <w:r w:rsidR="007912BE">
        <w:rPr>
          <w:sz w:val="24"/>
          <w:szCs w:val="24"/>
          <w:lang w:val="de-DE"/>
        </w:rPr>
        <w:tab/>
      </w:r>
      <w:proofErr w:type="spellStart"/>
      <w:r w:rsidR="007912BE">
        <w:rPr>
          <w:sz w:val="24"/>
          <w:szCs w:val="24"/>
          <w:lang w:val="de-DE"/>
        </w:rPr>
        <w:t>Korngrösse</w:t>
      </w:r>
      <w:proofErr w:type="spellEnd"/>
      <w:r w:rsidR="007912BE">
        <w:rPr>
          <w:sz w:val="24"/>
          <w:szCs w:val="24"/>
          <w:lang w:val="de-DE"/>
        </w:rPr>
        <w:tab/>
        <w:t>Suspension, Gemenge</w:t>
      </w:r>
    </w:p>
    <w:p w14:paraId="61C3DD50" w14:textId="77777777" w:rsidR="00133052" w:rsidRDefault="00133052" w:rsidP="00636C76">
      <w:pPr>
        <w:tabs>
          <w:tab w:val="left" w:pos="1701"/>
          <w:tab w:val="left" w:pos="3686"/>
          <w:tab w:val="left" w:pos="6946"/>
        </w:tabs>
        <w:rPr>
          <w:sz w:val="24"/>
          <w:szCs w:val="24"/>
          <w:lang w:val="de-DE"/>
        </w:rPr>
      </w:pPr>
      <w:r>
        <w:rPr>
          <w:sz w:val="24"/>
          <w:szCs w:val="24"/>
          <w:lang w:val="de-DE"/>
        </w:rPr>
        <w:t>Zentrifugation</w:t>
      </w:r>
      <w:r w:rsidR="007912BE">
        <w:rPr>
          <w:sz w:val="24"/>
          <w:szCs w:val="24"/>
          <w:lang w:val="de-DE"/>
        </w:rPr>
        <w:tab/>
        <w:t>Dichte</w:t>
      </w:r>
      <w:r w:rsidR="007912BE">
        <w:rPr>
          <w:sz w:val="24"/>
          <w:szCs w:val="24"/>
          <w:lang w:val="de-DE"/>
        </w:rPr>
        <w:tab/>
        <w:t>Suspension, Emulsion</w:t>
      </w:r>
    </w:p>
    <w:p w14:paraId="320E2419" w14:textId="77777777" w:rsidR="00133052" w:rsidRDefault="00133052" w:rsidP="00636C76">
      <w:pPr>
        <w:tabs>
          <w:tab w:val="left" w:pos="1701"/>
          <w:tab w:val="left" w:pos="3686"/>
          <w:tab w:val="left" w:pos="6946"/>
        </w:tabs>
        <w:rPr>
          <w:sz w:val="24"/>
          <w:szCs w:val="24"/>
          <w:lang w:val="de-DE"/>
        </w:rPr>
      </w:pPr>
      <w:r>
        <w:rPr>
          <w:sz w:val="24"/>
          <w:szCs w:val="24"/>
          <w:lang w:val="de-DE"/>
        </w:rPr>
        <w:t>Destillation</w:t>
      </w:r>
      <w:r w:rsidR="007912BE">
        <w:rPr>
          <w:sz w:val="24"/>
          <w:szCs w:val="24"/>
          <w:lang w:val="de-DE"/>
        </w:rPr>
        <w:tab/>
        <w:t>Siedetemperatur</w:t>
      </w:r>
      <w:r w:rsidR="007912BE">
        <w:rPr>
          <w:sz w:val="24"/>
          <w:szCs w:val="24"/>
          <w:lang w:val="de-DE"/>
        </w:rPr>
        <w:tab/>
        <w:t>Lösung, Emulsion, Suspension</w:t>
      </w:r>
    </w:p>
    <w:p w14:paraId="638BAB59" w14:textId="77777777" w:rsidR="00133052" w:rsidRDefault="00133052" w:rsidP="00636C76">
      <w:pPr>
        <w:tabs>
          <w:tab w:val="left" w:pos="1701"/>
          <w:tab w:val="left" w:pos="3686"/>
          <w:tab w:val="left" w:pos="6946"/>
        </w:tabs>
        <w:rPr>
          <w:sz w:val="24"/>
          <w:szCs w:val="24"/>
          <w:lang w:val="de-DE"/>
        </w:rPr>
      </w:pPr>
      <w:r>
        <w:rPr>
          <w:sz w:val="24"/>
          <w:szCs w:val="24"/>
          <w:lang w:val="de-DE"/>
        </w:rPr>
        <w:t>Kristallisation</w:t>
      </w:r>
      <w:r w:rsidR="007912BE">
        <w:rPr>
          <w:sz w:val="24"/>
          <w:szCs w:val="24"/>
          <w:lang w:val="de-DE"/>
        </w:rPr>
        <w:tab/>
        <w:t>Löslichkeit</w:t>
      </w:r>
      <w:r w:rsidR="007912BE">
        <w:rPr>
          <w:sz w:val="24"/>
          <w:szCs w:val="24"/>
          <w:lang w:val="de-DE"/>
        </w:rPr>
        <w:tab/>
        <w:t>Lösung, Gemenge</w:t>
      </w:r>
    </w:p>
    <w:p w14:paraId="00394E20" w14:textId="77777777" w:rsidR="00133052" w:rsidRDefault="00133052" w:rsidP="00636C76">
      <w:pPr>
        <w:tabs>
          <w:tab w:val="left" w:pos="1701"/>
          <w:tab w:val="left" w:pos="3686"/>
          <w:tab w:val="left" w:pos="6946"/>
        </w:tabs>
        <w:rPr>
          <w:sz w:val="24"/>
          <w:szCs w:val="24"/>
          <w:lang w:val="de-DE"/>
        </w:rPr>
      </w:pPr>
      <w:r>
        <w:rPr>
          <w:sz w:val="24"/>
          <w:szCs w:val="24"/>
          <w:lang w:val="de-DE"/>
        </w:rPr>
        <w:t>Adsorption</w:t>
      </w:r>
      <w:r w:rsidR="007912BE">
        <w:rPr>
          <w:sz w:val="24"/>
          <w:szCs w:val="24"/>
          <w:lang w:val="de-DE"/>
        </w:rPr>
        <w:tab/>
        <w:t>Haftfähigkeit</w:t>
      </w:r>
      <w:r w:rsidR="007912BE">
        <w:rPr>
          <w:sz w:val="24"/>
          <w:szCs w:val="24"/>
          <w:lang w:val="de-DE"/>
        </w:rPr>
        <w:tab/>
        <w:t>Lösung, Gasgemisch</w:t>
      </w:r>
    </w:p>
    <w:p w14:paraId="3176DE78" w14:textId="77777777" w:rsidR="00133052" w:rsidRDefault="00133052" w:rsidP="00636C76">
      <w:pPr>
        <w:tabs>
          <w:tab w:val="left" w:pos="1701"/>
          <w:tab w:val="left" w:pos="3686"/>
          <w:tab w:val="left" w:pos="6946"/>
        </w:tabs>
        <w:rPr>
          <w:sz w:val="24"/>
          <w:szCs w:val="24"/>
          <w:lang w:val="de-DE"/>
        </w:rPr>
      </w:pPr>
      <w:r>
        <w:rPr>
          <w:sz w:val="24"/>
          <w:szCs w:val="24"/>
          <w:lang w:val="de-DE"/>
        </w:rPr>
        <w:t>Chromatographie</w:t>
      </w:r>
      <w:r w:rsidR="007912BE">
        <w:rPr>
          <w:sz w:val="24"/>
          <w:szCs w:val="24"/>
          <w:lang w:val="de-DE"/>
        </w:rPr>
        <w:tab/>
        <w:t>Haftfähigkeit</w:t>
      </w:r>
      <w:r w:rsidR="007912BE">
        <w:rPr>
          <w:sz w:val="24"/>
          <w:szCs w:val="24"/>
          <w:lang w:val="de-DE"/>
        </w:rPr>
        <w:tab/>
        <w:t>Lösung, Gasgemisch</w:t>
      </w:r>
    </w:p>
    <w:p w14:paraId="384167F4" w14:textId="77777777" w:rsidR="00636C76" w:rsidRDefault="007912BE" w:rsidP="00636C76">
      <w:pPr>
        <w:tabs>
          <w:tab w:val="left" w:pos="1701"/>
          <w:tab w:val="left" w:pos="3686"/>
          <w:tab w:val="left" w:pos="6946"/>
        </w:tabs>
        <w:rPr>
          <w:sz w:val="24"/>
          <w:szCs w:val="24"/>
          <w:lang w:val="de-DE"/>
        </w:rPr>
      </w:pPr>
      <w:r>
        <w:rPr>
          <w:sz w:val="24"/>
          <w:szCs w:val="24"/>
          <w:lang w:val="de-DE"/>
        </w:rPr>
        <w:tab/>
        <w:t>+ Löslichkeit</w:t>
      </w:r>
    </w:p>
    <w:p w14:paraId="403DD302" w14:textId="77777777" w:rsidR="00636C76" w:rsidRDefault="00636C76">
      <w:pPr>
        <w:rPr>
          <w:sz w:val="24"/>
          <w:szCs w:val="24"/>
          <w:lang w:val="de-DE"/>
        </w:rPr>
      </w:pPr>
      <w:r>
        <w:rPr>
          <w:sz w:val="24"/>
          <w:szCs w:val="24"/>
          <w:lang w:val="de-DE"/>
        </w:rPr>
        <w:br w:type="page"/>
      </w:r>
    </w:p>
    <w:p w14:paraId="1ED4C5A0" w14:textId="77777777" w:rsidR="00636C76" w:rsidRPr="00636C76" w:rsidRDefault="0006044A" w:rsidP="00636C76">
      <w:pPr>
        <w:tabs>
          <w:tab w:val="left" w:pos="1701"/>
          <w:tab w:val="left" w:pos="3686"/>
          <w:tab w:val="left" w:pos="6946"/>
        </w:tabs>
        <w:rPr>
          <w:sz w:val="32"/>
          <w:szCs w:val="32"/>
          <w:lang w:val="de-DE"/>
        </w:rPr>
      </w:pPr>
      <w:proofErr w:type="spellStart"/>
      <w:r>
        <w:rPr>
          <w:sz w:val="32"/>
          <w:szCs w:val="32"/>
          <w:lang w:val="de-DE"/>
        </w:rPr>
        <w:lastRenderedPageBreak/>
        <w:t>Destilation</w:t>
      </w:r>
      <w:proofErr w:type="spellEnd"/>
    </w:p>
    <w:p w14:paraId="63AE530E" w14:textId="77777777" w:rsidR="00636C76" w:rsidRPr="00636C76" w:rsidRDefault="00636C76" w:rsidP="00636C76">
      <w:pPr>
        <w:tabs>
          <w:tab w:val="left" w:pos="2457"/>
          <w:tab w:val="left" w:pos="6946"/>
        </w:tabs>
        <w:rPr>
          <w:sz w:val="24"/>
          <w:szCs w:val="24"/>
          <w:lang w:val="de-DE"/>
        </w:rPr>
      </w:pPr>
      <w:r>
        <w:rPr>
          <w:sz w:val="24"/>
          <w:szCs w:val="24"/>
          <w:lang w:val="de-DE"/>
        </w:rPr>
        <w:t>Im Labor:</w:t>
      </w:r>
      <w:r>
        <w:rPr>
          <w:sz w:val="24"/>
          <w:szCs w:val="24"/>
          <w:lang w:val="de-DE"/>
        </w:rPr>
        <w:tab/>
      </w:r>
    </w:p>
    <w:p w14:paraId="31B52850" w14:textId="77777777" w:rsidR="00636C76" w:rsidRDefault="00D503DF" w:rsidP="00636C76">
      <w:pPr>
        <w:tabs>
          <w:tab w:val="left" w:pos="1701"/>
          <w:tab w:val="left" w:pos="3686"/>
          <w:tab w:val="left" w:pos="6946"/>
        </w:tabs>
        <w:rPr>
          <w:sz w:val="32"/>
          <w:szCs w:val="32"/>
          <w:lang w:val="de-DE"/>
        </w:rPr>
      </w:pPr>
      <w:r>
        <w:rPr>
          <w:noProof/>
        </w:rPr>
        <w:drawing>
          <wp:inline distT="0" distB="0" distL="0" distR="0" wp14:anchorId="340F3CE8" wp14:editId="47A060E7">
            <wp:extent cx="3931815" cy="254472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89328" cy="2646670"/>
                    </a:xfrm>
                    <a:prstGeom prst="rect">
                      <a:avLst/>
                    </a:prstGeom>
                    <a:noFill/>
                    <a:ln>
                      <a:noFill/>
                    </a:ln>
                  </pic:spPr>
                </pic:pic>
              </a:graphicData>
            </a:graphic>
          </wp:inline>
        </w:drawing>
      </w:r>
    </w:p>
    <w:p w14:paraId="0DD851F1" w14:textId="77777777" w:rsidR="00636C76" w:rsidRDefault="00636C76" w:rsidP="00636C76">
      <w:pPr>
        <w:tabs>
          <w:tab w:val="left" w:pos="1701"/>
          <w:tab w:val="left" w:pos="3686"/>
          <w:tab w:val="left" w:pos="6946"/>
        </w:tabs>
        <w:rPr>
          <w:sz w:val="24"/>
          <w:szCs w:val="24"/>
          <w:lang w:val="de-DE"/>
        </w:rPr>
      </w:pPr>
    </w:p>
    <w:p w14:paraId="3ECC4BF7" w14:textId="77777777" w:rsidR="0006044A" w:rsidRDefault="00636C76" w:rsidP="00636C76">
      <w:pPr>
        <w:tabs>
          <w:tab w:val="left" w:pos="1701"/>
          <w:tab w:val="left" w:pos="3686"/>
          <w:tab w:val="left" w:pos="6946"/>
        </w:tabs>
        <w:rPr>
          <w:sz w:val="24"/>
          <w:szCs w:val="24"/>
          <w:lang w:val="de-DE"/>
        </w:rPr>
      </w:pPr>
      <w:r>
        <w:rPr>
          <w:noProof/>
        </w:rPr>
        <w:drawing>
          <wp:anchor distT="0" distB="0" distL="114300" distR="114300" simplePos="0" relativeHeight="251658240" behindDoc="1" locked="0" layoutInCell="1" allowOverlap="1" wp14:anchorId="6EB268D7" wp14:editId="4D6CE1A9">
            <wp:simplePos x="0" y="0"/>
            <wp:positionH relativeFrom="margin">
              <wp:align>left</wp:align>
            </wp:positionH>
            <wp:positionV relativeFrom="paragraph">
              <wp:posOffset>150314</wp:posOffset>
            </wp:positionV>
            <wp:extent cx="4128135" cy="2430145"/>
            <wp:effectExtent l="0" t="0" r="5715" b="8255"/>
            <wp:wrapTight wrapText="bothSides">
              <wp:wrapPolygon edited="0">
                <wp:start x="12161" y="0"/>
                <wp:lineTo x="10665" y="339"/>
                <wp:lineTo x="8672" y="1863"/>
                <wp:lineTo x="8473" y="3217"/>
                <wp:lineTo x="8373" y="10837"/>
                <wp:lineTo x="3389" y="13207"/>
                <wp:lineTo x="0" y="14900"/>
                <wp:lineTo x="0" y="17779"/>
                <wp:lineTo x="10167" y="18964"/>
                <wp:lineTo x="10167" y="19980"/>
                <wp:lineTo x="14054" y="21504"/>
                <wp:lineTo x="16447" y="21504"/>
                <wp:lineTo x="21530" y="21504"/>
                <wp:lineTo x="21530" y="19472"/>
                <wp:lineTo x="10964" y="18964"/>
                <wp:lineTo x="11563" y="16932"/>
                <wp:lineTo x="11563" y="16255"/>
                <wp:lineTo x="20832" y="15239"/>
                <wp:lineTo x="20832" y="14223"/>
                <wp:lineTo x="11563" y="13546"/>
                <wp:lineTo x="21530" y="12191"/>
                <wp:lineTo x="21530" y="11006"/>
                <wp:lineTo x="13755" y="10837"/>
                <wp:lineTo x="20533" y="8635"/>
                <wp:lineTo x="20533" y="8128"/>
                <wp:lineTo x="19935" y="5418"/>
                <wp:lineTo x="20234" y="4572"/>
                <wp:lineTo x="11363" y="2709"/>
                <wp:lineTo x="20832" y="1016"/>
                <wp:lineTo x="20832" y="0"/>
                <wp:lineTo x="12659" y="0"/>
                <wp:lineTo x="12161" y="0"/>
              </wp:wrapPolygon>
            </wp:wrapTight>
            <wp:docPr id="3" name="Grafik 3" descr="Bildergebnis fÃ¼r fraktionierte destillation von erdÃ¶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ildergebnis fÃ¼r fraktionierte destillation von erdÃ¶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8135" cy="2430145"/>
                    </a:xfrm>
                    <a:prstGeom prst="rect">
                      <a:avLst/>
                    </a:prstGeom>
                    <a:noFill/>
                    <a:ln>
                      <a:noFill/>
                    </a:ln>
                  </pic:spPr>
                </pic:pic>
              </a:graphicData>
            </a:graphic>
          </wp:anchor>
        </w:drawing>
      </w:r>
      <w:r>
        <w:rPr>
          <w:sz w:val="24"/>
          <w:szCs w:val="24"/>
          <w:lang w:val="de-DE"/>
        </w:rPr>
        <w:t xml:space="preserve">Zur </w:t>
      </w:r>
      <w:proofErr w:type="spellStart"/>
      <w:r>
        <w:rPr>
          <w:sz w:val="24"/>
          <w:szCs w:val="24"/>
          <w:lang w:val="de-DE"/>
        </w:rPr>
        <w:t>Olgewinnung</w:t>
      </w:r>
      <w:proofErr w:type="spellEnd"/>
      <w:r>
        <w:rPr>
          <w:sz w:val="24"/>
          <w:szCs w:val="24"/>
          <w:lang w:val="de-DE"/>
        </w:rPr>
        <w:t>:</w:t>
      </w:r>
    </w:p>
    <w:p w14:paraId="3E8B0C29" w14:textId="77777777" w:rsidR="00636C76" w:rsidRDefault="00636C76" w:rsidP="00636C76">
      <w:pPr>
        <w:tabs>
          <w:tab w:val="left" w:pos="1701"/>
          <w:tab w:val="left" w:pos="3686"/>
          <w:tab w:val="left" w:pos="6946"/>
        </w:tabs>
        <w:rPr>
          <w:sz w:val="24"/>
          <w:szCs w:val="24"/>
          <w:lang w:val="de-DE"/>
        </w:rPr>
      </w:pPr>
    </w:p>
    <w:p w14:paraId="775E5B08" w14:textId="77777777" w:rsidR="00636C76" w:rsidRDefault="00636C76" w:rsidP="00636C76">
      <w:pPr>
        <w:tabs>
          <w:tab w:val="left" w:pos="1701"/>
          <w:tab w:val="left" w:pos="3686"/>
          <w:tab w:val="left" w:pos="6946"/>
        </w:tabs>
        <w:rPr>
          <w:sz w:val="24"/>
          <w:szCs w:val="24"/>
          <w:lang w:val="de-DE"/>
        </w:rPr>
      </w:pPr>
    </w:p>
    <w:p w14:paraId="79D72F73" w14:textId="77777777" w:rsidR="00636C76" w:rsidRDefault="00636C76" w:rsidP="00636C76">
      <w:pPr>
        <w:tabs>
          <w:tab w:val="left" w:pos="1701"/>
          <w:tab w:val="left" w:pos="3686"/>
          <w:tab w:val="left" w:pos="6946"/>
        </w:tabs>
        <w:rPr>
          <w:sz w:val="24"/>
          <w:szCs w:val="24"/>
          <w:lang w:val="de-DE"/>
        </w:rPr>
      </w:pPr>
    </w:p>
    <w:p w14:paraId="4F443E32" w14:textId="77777777" w:rsidR="00636C76" w:rsidRDefault="00636C76" w:rsidP="00636C76">
      <w:pPr>
        <w:tabs>
          <w:tab w:val="left" w:pos="1701"/>
          <w:tab w:val="left" w:pos="3686"/>
          <w:tab w:val="left" w:pos="6946"/>
        </w:tabs>
        <w:rPr>
          <w:sz w:val="24"/>
          <w:szCs w:val="24"/>
          <w:lang w:val="de-DE"/>
        </w:rPr>
      </w:pPr>
    </w:p>
    <w:p w14:paraId="0812E1E7" w14:textId="77777777" w:rsidR="00636C76" w:rsidRDefault="00636C76" w:rsidP="00636C76">
      <w:pPr>
        <w:tabs>
          <w:tab w:val="left" w:pos="1701"/>
          <w:tab w:val="left" w:pos="3686"/>
          <w:tab w:val="left" w:pos="6946"/>
        </w:tabs>
        <w:rPr>
          <w:sz w:val="24"/>
          <w:szCs w:val="24"/>
          <w:lang w:val="de-DE"/>
        </w:rPr>
      </w:pPr>
    </w:p>
    <w:p w14:paraId="5771174F" w14:textId="77777777" w:rsidR="00636C76" w:rsidRDefault="00636C76" w:rsidP="00636C76">
      <w:pPr>
        <w:tabs>
          <w:tab w:val="left" w:pos="1701"/>
          <w:tab w:val="left" w:pos="3686"/>
          <w:tab w:val="left" w:pos="6946"/>
        </w:tabs>
        <w:rPr>
          <w:sz w:val="24"/>
          <w:szCs w:val="24"/>
          <w:lang w:val="de-DE"/>
        </w:rPr>
      </w:pPr>
    </w:p>
    <w:p w14:paraId="28981AFA" w14:textId="77777777" w:rsidR="00636C76" w:rsidRDefault="00636C76" w:rsidP="00636C76">
      <w:pPr>
        <w:tabs>
          <w:tab w:val="left" w:pos="1701"/>
          <w:tab w:val="left" w:pos="3686"/>
          <w:tab w:val="left" w:pos="6946"/>
        </w:tabs>
        <w:rPr>
          <w:sz w:val="24"/>
          <w:szCs w:val="24"/>
          <w:lang w:val="de-DE"/>
        </w:rPr>
      </w:pPr>
    </w:p>
    <w:p w14:paraId="6E4FA429" w14:textId="77777777" w:rsidR="00636C76" w:rsidRDefault="00636C76" w:rsidP="00636C76">
      <w:pPr>
        <w:tabs>
          <w:tab w:val="left" w:pos="1701"/>
          <w:tab w:val="left" w:pos="3686"/>
          <w:tab w:val="left" w:pos="6946"/>
        </w:tabs>
        <w:rPr>
          <w:sz w:val="24"/>
          <w:szCs w:val="24"/>
          <w:lang w:val="de-DE"/>
        </w:rPr>
      </w:pPr>
    </w:p>
    <w:p w14:paraId="0059B3B5" w14:textId="77777777" w:rsidR="00636C76" w:rsidRDefault="00636C76" w:rsidP="00636C76">
      <w:pPr>
        <w:tabs>
          <w:tab w:val="left" w:pos="1701"/>
          <w:tab w:val="left" w:pos="3686"/>
          <w:tab w:val="left" w:pos="6946"/>
        </w:tabs>
        <w:rPr>
          <w:sz w:val="24"/>
          <w:szCs w:val="24"/>
          <w:lang w:val="de-DE"/>
        </w:rPr>
      </w:pPr>
    </w:p>
    <w:p w14:paraId="0C4FCF25" w14:textId="77777777" w:rsidR="00636C76" w:rsidRPr="00561CD3" w:rsidRDefault="00636C76" w:rsidP="00636C76">
      <w:pPr>
        <w:tabs>
          <w:tab w:val="left" w:pos="1701"/>
          <w:tab w:val="left" w:pos="3686"/>
          <w:tab w:val="left" w:pos="6946"/>
        </w:tabs>
        <w:rPr>
          <w:sz w:val="32"/>
          <w:szCs w:val="32"/>
          <w:lang w:val="de-DE"/>
        </w:rPr>
      </w:pPr>
      <w:r w:rsidRPr="00561CD3">
        <w:rPr>
          <w:sz w:val="32"/>
          <w:szCs w:val="32"/>
          <w:lang w:val="de-DE"/>
        </w:rPr>
        <w:t>Chrom</w:t>
      </w:r>
      <w:r w:rsidR="00561CD3" w:rsidRPr="00561CD3">
        <w:rPr>
          <w:sz w:val="32"/>
          <w:szCs w:val="32"/>
          <w:lang w:val="de-DE"/>
        </w:rPr>
        <w:t>atogramm</w:t>
      </w:r>
    </w:p>
    <w:p w14:paraId="6CCA6E3F" w14:textId="77777777" w:rsidR="00561CD3" w:rsidRDefault="00561CD3" w:rsidP="00636C76">
      <w:pPr>
        <w:tabs>
          <w:tab w:val="left" w:pos="1701"/>
          <w:tab w:val="left" w:pos="3686"/>
          <w:tab w:val="left" w:pos="6946"/>
        </w:tabs>
        <w:rPr>
          <w:sz w:val="24"/>
          <w:szCs w:val="24"/>
          <w:lang w:val="de-DE"/>
        </w:rPr>
      </w:pPr>
      <w:r>
        <w:rPr>
          <w:noProof/>
        </w:rPr>
        <w:drawing>
          <wp:inline distT="0" distB="0" distL="0" distR="0" wp14:anchorId="6519FD6A" wp14:editId="311BB05D">
            <wp:extent cx="2364705" cy="1487714"/>
            <wp:effectExtent l="0" t="0" r="0" b="0"/>
            <wp:docPr id="4" name="Grafik 4" descr="Bildergebnis fÃ¼r dÃ¼nnschicht chromato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ldergebnis fÃ¼r dÃ¼nnschicht chromatogram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3786" cy="1543757"/>
                    </a:xfrm>
                    <a:prstGeom prst="rect">
                      <a:avLst/>
                    </a:prstGeom>
                    <a:noFill/>
                    <a:ln>
                      <a:noFill/>
                    </a:ln>
                  </pic:spPr>
                </pic:pic>
              </a:graphicData>
            </a:graphic>
          </wp:inline>
        </w:drawing>
      </w:r>
    </w:p>
    <w:p w14:paraId="2CF44AC2" w14:textId="77777777" w:rsidR="00561CD3" w:rsidRDefault="00561CD3" w:rsidP="00636C76">
      <w:pPr>
        <w:tabs>
          <w:tab w:val="left" w:pos="1701"/>
          <w:tab w:val="left" w:pos="3686"/>
          <w:tab w:val="left" w:pos="6946"/>
        </w:tabs>
        <w:rPr>
          <w:sz w:val="24"/>
          <w:szCs w:val="24"/>
          <w:lang w:val="de-DE"/>
        </w:rPr>
      </w:pPr>
      <w:r>
        <w:rPr>
          <w:sz w:val="24"/>
          <w:szCs w:val="24"/>
          <w:lang w:val="de-DE"/>
        </w:rPr>
        <w:t xml:space="preserve">Der </w:t>
      </w:r>
      <w:proofErr w:type="spellStart"/>
      <w:proofErr w:type="gramStart"/>
      <w:r>
        <w:rPr>
          <w:sz w:val="24"/>
          <w:szCs w:val="24"/>
          <w:lang w:val="de-DE"/>
        </w:rPr>
        <w:t>R</w:t>
      </w:r>
      <w:r w:rsidRPr="00561CD3">
        <w:rPr>
          <w:sz w:val="24"/>
          <w:szCs w:val="24"/>
          <w:vertAlign w:val="superscript"/>
          <w:lang w:val="de-DE"/>
        </w:rPr>
        <w:t>f</w:t>
      </w:r>
      <w:proofErr w:type="spellEnd"/>
      <w:r>
        <w:rPr>
          <w:sz w:val="24"/>
          <w:szCs w:val="24"/>
          <w:vertAlign w:val="superscript"/>
          <w:lang w:val="de-DE"/>
        </w:rPr>
        <w:t xml:space="preserve"> </w:t>
      </w:r>
      <w:r w:rsidR="009F41CA">
        <w:rPr>
          <w:sz w:val="24"/>
          <w:szCs w:val="24"/>
          <w:vertAlign w:val="superscript"/>
          <w:lang w:val="de-DE"/>
        </w:rPr>
        <w:t xml:space="preserve"> </w:t>
      </w:r>
      <w:r w:rsidR="009F41CA">
        <w:rPr>
          <w:sz w:val="24"/>
          <w:szCs w:val="24"/>
          <w:lang w:val="de-DE"/>
        </w:rPr>
        <w:t>wird</w:t>
      </w:r>
      <w:proofErr w:type="gramEnd"/>
      <w:r w:rsidR="009F41CA">
        <w:rPr>
          <w:sz w:val="24"/>
          <w:szCs w:val="24"/>
          <w:lang w:val="de-DE"/>
        </w:rPr>
        <w:t xml:space="preserve"> ausgewertet indem man b/a rechnet. Das ergibt dann einen Wert zwischen 0 und 1.</w:t>
      </w:r>
    </w:p>
    <w:p w14:paraId="32E4C3FA" w14:textId="77777777" w:rsidR="009F41CA" w:rsidRDefault="009F41CA" w:rsidP="00636C76">
      <w:pPr>
        <w:tabs>
          <w:tab w:val="left" w:pos="1701"/>
          <w:tab w:val="left" w:pos="3686"/>
          <w:tab w:val="left" w:pos="6946"/>
        </w:tabs>
        <w:rPr>
          <w:sz w:val="32"/>
          <w:szCs w:val="32"/>
          <w:lang w:val="de-DE"/>
        </w:rPr>
      </w:pPr>
      <w:r>
        <w:rPr>
          <w:sz w:val="32"/>
          <w:szCs w:val="32"/>
          <w:lang w:val="de-DE"/>
        </w:rPr>
        <w:lastRenderedPageBreak/>
        <w:t>Modelle</w:t>
      </w:r>
    </w:p>
    <w:p w14:paraId="0D3F1CF3" w14:textId="77777777" w:rsidR="009F41CA" w:rsidRDefault="009F41CA" w:rsidP="00636C76">
      <w:pPr>
        <w:tabs>
          <w:tab w:val="left" w:pos="1701"/>
          <w:tab w:val="left" w:pos="3686"/>
          <w:tab w:val="left" w:pos="6946"/>
        </w:tabs>
        <w:rPr>
          <w:sz w:val="24"/>
          <w:szCs w:val="24"/>
          <w:lang w:val="de-DE"/>
        </w:rPr>
      </w:pPr>
      <w:r>
        <w:rPr>
          <w:sz w:val="24"/>
          <w:szCs w:val="24"/>
          <w:lang w:val="de-DE"/>
        </w:rPr>
        <w:t xml:space="preserve">In der Chemie werden Modelle benutzt um Dinge </w:t>
      </w:r>
      <w:r w:rsidRPr="009F41CA">
        <w:rPr>
          <w:b/>
          <w:sz w:val="24"/>
          <w:szCs w:val="24"/>
          <w:lang w:val="de-DE"/>
        </w:rPr>
        <w:t>vereinfacht</w:t>
      </w:r>
      <w:r>
        <w:rPr>
          <w:sz w:val="24"/>
          <w:szCs w:val="24"/>
          <w:lang w:val="de-DE"/>
        </w:rPr>
        <w:t xml:space="preserve"> darzustellen. Ein Modell kann nicht richtig oder falsch sein: es ist einfach entweder geeignet für eine Aufgabe oder eben nicht sehr geeignet. Ein Modell ist immer nur eine </w:t>
      </w:r>
      <w:r w:rsidRPr="009F41CA">
        <w:rPr>
          <w:b/>
          <w:sz w:val="24"/>
          <w:szCs w:val="24"/>
          <w:lang w:val="de-DE"/>
        </w:rPr>
        <w:t>Vereinfachung der Realität</w:t>
      </w:r>
      <w:r>
        <w:rPr>
          <w:sz w:val="24"/>
          <w:szCs w:val="24"/>
          <w:lang w:val="de-DE"/>
        </w:rPr>
        <w:t>.</w:t>
      </w:r>
    </w:p>
    <w:p w14:paraId="4946428F" w14:textId="221F24BC" w:rsidR="009F41CA" w:rsidRDefault="009F41CA" w:rsidP="00636C76">
      <w:pPr>
        <w:tabs>
          <w:tab w:val="left" w:pos="1701"/>
          <w:tab w:val="left" w:pos="3686"/>
          <w:tab w:val="left" w:pos="6946"/>
        </w:tabs>
        <w:rPr>
          <w:sz w:val="24"/>
          <w:szCs w:val="24"/>
          <w:lang w:val="de-DE"/>
        </w:rPr>
      </w:pPr>
      <w:r>
        <w:rPr>
          <w:sz w:val="24"/>
          <w:szCs w:val="24"/>
          <w:lang w:val="de-DE"/>
        </w:rPr>
        <w:t>Um in Naturwissenschaften zu einem Modell zu kommen muss folgendes Passieren:</w:t>
      </w:r>
      <w:bookmarkStart w:id="0" w:name="_GoBack"/>
      <w:bookmarkEnd w:id="0"/>
    </w:p>
    <w:p w14:paraId="27744F34" w14:textId="77777777" w:rsidR="009F41CA" w:rsidRPr="009F41CA" w:rsidRDefault="00055399" w:rsidP="00636C76">
      <w:pPr>
        <w:tabs>
          <w:tab w:val="left" w:pos="1701"/>
          <w:tab w:val="left" w:pos="3686"/>
          <w:tab w:val="left" w:pos="6946"/>
        </w:tabs>
        <w:rPr>
          <w:sz w:val="24"/>
          <w:szCs w:val="24"/>
          <w:lang w:val="de-DE"/>
        </w:rPr>
      </w:pPr>
      <w:r>
        <w:rPr>
          <w:noProof/>
        </w:rPr>
        <w:drawing>
          <wp:inline distT="0" distB="0" distL="0" distR="0" wp14:anchorId="0E49A5FF" wp14:editId="3A71E2AE">
            <wp:extent cx="2194961" cy="5667828"/>
            <wp:effectExtent l="0" t="2858"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250619" cy="5811549"/>
                    </a:xfrm>
                    <a:prstGeom prst="rect">
                      <a:avLst/>
                    </a:prstGeom>
                  </pic:spPr>
                </pic:pic>
              </a:graphicData>
            </a:graphic>
          </wp:inline>
        </w:drawing>
      </w:r>
    </w:p>
    <w:sectPr w:rsidR="009F41CA" w:rsidRPr="009F41CA" w:rsidSect="00636C76">
      <w:pgSz w:w="11906" w:h="16838"/>
      <w:pgMar w:top="1417" w:right="707"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31"/>
    <w:rsid w:val="00032C9B"/>
    <w:rsid w:val="00055399"/>
    <w:rsid w:val="0006044A"/>
    <w:rsid w:val="00133052"/>
    <w:rsid w:val="002C69A9"/>
    <w:rsid w:val="00381A30"/>
    <w:rsid w:val="003D70F0"/>
    <w:rsid w:val="004C6E27"/>
    <w:rsid w:val="00561CD3"/>
    <w:rsid w:val="00636C76"/>
    <w:rsid w:val="007912BE"/>
    <w:rsid w:val="00840E75"/>
    <w:rsid w:val="00887419"/>
    <w:rsid w:val="008A1E18"/>
    <w:rsid w:val="009242E8"/>
    <w:rsid w:val="00947431"/>
    <w:rsid w:val="009F41CA"/>
    <w:rsid w:val="00A37C08"/>
    <w:rsid w:val="00B83A9C"/>
    <w:rsid w:val="00D503DF"/>
    <w:rsid w:val="00E303D9"/>
    <w:rsid w:val="00E86B86"/>
    <w:rsid w:val="00F41B9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C699"/>
  <w15:chartTrackingRefBased/>
  <w15:docId w15:val="{D779CAC5-7D15-4B31-849B-B90C40071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36C76"/>
    <w:rPr>
      <w:color w:val="0563C1" w:themeColor="hyperlink"/>
      <w:u w:val="single"/>
    </w:rPr>
  </w:style>
  <w:style w:type="character" w:styleId="NichtaufgelsteErwhnung">
    <w:name w:val="Unresolved Mention"/>
    <w:basedOn w:val="Absatz-Standardschriftart"/>
    <w:uiPriority w:val="99"/>
    <w:semiHidden/>
    <w:unhideWhenUsed/>
    <w:rsid w:val="00636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1B6A8-460F-464C-B066-53C91E20C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2788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dc:creator>
  <cp:keywords/>
  <dc:description/>
  <cp:lastModifiedBy>Josia John</cp:lastModifiedBy>
  <cp:revision>4</cp:revision>
  <dcterms:created xsi:type="dcterms:W3CDTF">2018-06-19T15:09:00Z</dcterms:created>
  <dcterms:modified xsi:type="dcterms:W3CDTF">2018-06-19T15:10:00Z</dcterms:modified>
</cp:coreProperties>
</file>