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8C7D" w14:textId="77777777" w:rsidR="00232BB5" w:rsidRDefault="00D9113A" w:rsidP="00D9113A">
      <w:pPr>
        <w:pStyle w:val="Titel"/>
        <w:rPr>
          <w:lang w:val="de-DE"/>
        </w:rPr>
      </w:pPr>
      <w:r>
        <w:rPr>
          <w:lang w:val="de-DE"/>
        </w:rPr>
        <w:t>Deutsch Zusammenfassung</w:t>
      </w:r>
    </w:p>
    <w:p w14:paraId="4E786CE7" w14:textId="77777777" w:rsidR="00D9113A" w:rsidRDefault="00D9113A" w:rsidP="00D9113A">
      <w:pPr>
        <w:pStyle w:val="berschrift1"/>
        <w:rPr>
          <w:lang w:val="de-DE"/>
        </w:rPr>
      </w:pPr>
      <w:r>
        <w:rPr>
          <w:lang w:val="de-DE"/>
        </w:rPr>
        <w:t>Satzglieder</w:t>
      </w:r>
    </w:p>
    <w:p w14:paraId="7CF6BD6B" w14:textId="790A1BF6" w:rsidR="00D9113A" w:rsidRDefault="00D9113A" w:rsidP="00D9113A">
      <w:pPr>
        <w:pStyle w:val="berschrift2"/>
        <w:rPr>
          <w:lang w:val="de-DE"/>
        </w:rPr>
      </w:pPr>
      <w:r>
        <w:rPr>
          <w:lang w:val="de-DE"/>
        </w:rPr>
        <w:t>Subjekte</w:t>
      </w:r>
    </w:p>
    <w:p w14:paraId="13DFAC46" w14:textId="3018F213" w:rsidR="00586ACC" w:rsidRPr="00586ACC" w:rsidRDefault="00586ACC" w:rsidP="00586ACC">
      <w:pPr>
        <w:rPr>
          <w:lang w:val="de-DE"/>
        </w:rPr>
      </w:pPr>
      <w:r>
        <w:rPr>
          <w:lang w:val="de-DE"/>
        </w:rPr>
        <w:t xml:space="preserve">Wer </w:t>
      </w:r>
      <w:r w:rsidR="00B363E7">
        <w:rPr>
          <w:lang w:val="de-DE"/>
        </w:rPr>
        <w:t>hat etwas getan? Das Nomen im Nominativ ist meistens das Subjekt</w:t>
      </w:r>
      <w:r w:rsidR="00177F40">
        <w:rPr>
          <w:lang w:val="de-DE"/>
        </w:rPr>
        <w:t xml:space="preserve">: </w:t>
      </w:r>
      <w:r w:rsidR="001003FE" w:rsidRPr="001003FE">
        <w:rPr>
          <w:b/>
          <w:u w:val="single"/>
          <w:lang w:val="de-DE"/>
        </w:rPr>
        <w:t>Ich</w:t>
      </w:r>
      <w:r w:rsidR="001003FE">
        <w:rPr>
          <w:lang w:val="de-DE"/>
        </w:rPr>
        <w:t xml:space="preserve"> esse.</w:t>
      </w:r>
    </w:p>
    <w:p w14:paraId="20CDBA78" w14:textId="607C6187" w:rsidR="00D9113A" w:rsidRDefault="00D9113A" w:rsidP="00D9113A">
      <w:pPr>
        <w:pStyle w:val="berschrift3"/>
        <w:rPr>
          <w:lang w:val="de-DE"/>
        </w:rPr>
      </w:pPr>
      <w:r>
        <w:rPr>
          <w:lang w:val="de-DE"/>
        </w:rPr>
        <w:t>Platzhalter „es“</w:t>
      </w:r>
    </w:p>
    <w:p w14:paraId="1EB66EA8" w14:textId="434A6FCF" w:rsidR="00B363E7" w:rsidRPr="00B363E7" w:rsidRDefault="00725CA1" w:rsidP="00B363E7">
      <w:pPr>
        <w:rPr>
          <w:lang w:val="de-DE"/>
        </w:rPr>
      </w:pPr>
      <w:r>
        <w:rPr>
          <w:lang w:val="de-DE"/>
        </w:rPr>
        <w:t xml:space="preserve">Bei es ist es eigentlich immer das Subjekt: </w:t>
      </w:r>
      <w:r w:rsidRPr="00725CA1">
        <w:rPr>
          <w:b/>
          <w:u w:val="single"/>
          <w:lang w:val="de-DE"/>
        </w:rPr>
        <w:t>Es</w:t>
      </w:r>
      <w:r>
        <w:rPr>
          <w:lang w:val="de-DE"/>
        </w:rPr>
        <w:t xml:space="preserve"> sind alle da = Alle sind da.</w:t>
      </w:r>
    </w:p>
    <w:p w14:paraId="0F77462B" w14:textId="19B01E8F" w:rsidR="00D9113A" w:rsidRDefault="00D9113A" w:rsidP="00D9113A">
      <w:pPr>
        <w:pStyle w:val="berschrift3"/>
        <w:rPr>
          <w:lang w:val="de-DE"/>
        </w:rPr>
      </w:pPr>
      <w:r>
        <w:rPr>
          <w:lang w:val="de-DE"/>
        </w:rPr>
        <w:t>Gleichsetzungsnominativ</w:t>
      </w:r>
    </w:p>
    <w:p w14:paraId="14911CEF" w14:textId="274D75D9" w:rsidR="00725CA1" w:rsidRPr="00725CA1" w:rsidRDefault="00330F29" w:rsidP="00725CA1">
      <w:pPr>
        <w:rPr>
          <w:lang w:val="de-DE"/>
        </w:rPr>
      </w:pPr>
      <w:r>
        <w:rPr>
          <w:lang w:val="de-DE"/>
        </w:rPr>
        <w:t>Der Gleichsetzungsnomina</w:t>
      </w:r>
      <w:r w:rsidR="00EB4F96">
        <w:rPr>
          <w:lang w:val="de-DE"/>
        </w:rPr>
        <w:t xml:space="preserve">tiv ist ein Nominativ, welcher oft mit sein Vorkommt: Er ist </w:t>
      </w:r>
      <w:proofErr w:type="spellStart"/>
      <w:r w:rsidR="00EB4F96" w:rsidRPr="00EB4F96">
        <w:rPr>
          <w:b/>
          <w:u w:val="single"/>
          <w:lang w:val="de-DE"/>
        </w:rPr>
        <w:t>Fussballspieler</w:t>
      </w:r>
      <w:proofErr w:type="spellEnd"/>
      <w:r w:rsidR="00EB4F96">
        <w:rPr>
          <w:lang w:val="de-DE"/>
        </w:rPr>
        <w:t>.</w:t>
      </w:r>
    </w:p>
    <w:p w14:paraId="6DCB986A" w14:textId="077D6185" w:rsidR="00D9113A" w:rsidRDefault="00D9113A" w:rsidP="00D9113A">
      <w:pPr>
        <w:pStyle w:val="berschrift2"/>
        <w:rPr>
          <w:lang w:val="de-DE"/>
        </w:rPr>
      </w:pPr>
      <w:r>
        <w:rPr>
          <w:lang w:val="de-DE"/>
        </w:rPr>
        <w:t>Prädikate</w:t>
      </w:r>
    </w:p>
    <w:p w14:paraId="7012DE31" w14:textId="57D603B5" w:rsidR="00177F40" w:rsidRPr="00177F40" w:rsidRDefault="00177F40" w:rsidP="00177F40">
      <w:pPr>
        <w:rPr>
          <w:lang w:val="de-DE"/>
        </w:rPr>
      </w:pPr>
      <w:r>
        <w:rPr>
          <w:lang w:val="de-DE"/>
        </w:rPr>
        <w:t>Prädikate sind die Verben, also was passiert:</w:t>
      </w:r>
      <w:r w:rsidR="001003FE">
        <w:rPr>
          <w:lang w:val="de-DE"/>
        </w:rPr>
        <w:t xml:space="preserve"> Ich </w:t>
      </w:r>
      <w:r w:rsidR="001003FE" w:rsidRPr="001003FE">
        <w:rPr>
          <w:b/>
          <w:u w:val="single"/>
          <w:lang w:val="de-DE"/>
        </w:rPr>
        <w:t>esse</w:t>
      </w:r>
      <w:r w:rsidR="001003FE">
        <w:rPr>
          <w:lang w:val="de-DE"/>
        </w:rPr>
        <w:t>.</w:t>
      </w:r>
    </w:p>
    <w:p w14:paraId="36A30E93" w14:textId="48590E92" w:rsidR="00D9113A" w:rsidRDefault="00D9113A" w:rsidP="00D9113A">
      <w:pPr>
        <w:pStyle w:val="berschrift2"/>
        <w:rPr>
          <w:lang w:val="de-DE"/>
        </w:rPr>
      </w:pPr>
      <w:r>
        <w:rPr>
          <w:lang w:val="de-DE"/>
        </w:rPr>
        <w:t>Objekte</w:t>
      </w:r>
    </w:p>
    <w:p w14:paraId="1B90CC63" w14:textId="513756DE" w:rsidR="001003FE" w:rsidRDefault="007F6635" w:rsidP="001003FE">
      <w:pPr>
        <w:rPr>
          <w:lang w:val="de-DE"/>
        </w:rPr>
      </w:pPr>
      <w:r>
        <w:rPr>
          <w:lang w:val="de-DE"/>
        </w:rPr>
        <w:t xml:space="preserve">Ein </w:t>
      </w:r>
      <w:r w:rsidR="00B678F8">
        <w:rPr>
          <w:lang w:val="de-DE"/>
        </w:rPr>
        <w:t>Objekt i</w:t>
      </w:r>
      <w:r w:rsidR="00200F4E">
        <w:rPr>
          <w:lang w:val="de-DE"/>
        </w:rPr>
        <w:t>st ein vom Verb verlangtes</w:t>
      </w:r>
      <w:r w:rsidR="00224213">
        <w:rPr>
          <w:lang w:val="de-DE"/>
        </w:rPr>
        <w:t xml:space="preserve"> Wort</w:t>
      </w:r>
      <w:r w:rsidR="00193AC2">
        <w:rPr>
          <w:lang w:val="de-DE"/>
        </w:rPr>
        <w:t xml:space="preserve"> und steht in einem bestimmten Kasus</w:t>
      </w:r>
      <w:r w:rsidR="00224213">
        <w:rPr>
          <w:lang w:val="de-DE"/>
        </w:rPr>
        <w:t>:</w:t>
      </w:r>
      <w:r w:rsidR="004B494D">
        <w:rPr>
          <w:lang w:val="de-DE"/>
        </w:rPr>
        <w:t xml:space="preserve"> Ich </w:t>
      </w:r>
      <w:r w:rsidR="00AC2E01">
        <w:rPr>
          <w:lang w:val="de-DE"/>
        </w:rPr>
        <w:t xml:space="preserve">esse </w:t>
      </w:r>
      <w:r w:rsidR="00AC2E01" w:rsidRPr="00AC2E01">
        <w:rPr>
          <w:b/>
          <w:u w:val="single"/>
          <w:lang w:val="de-DE"/>
        </w:rPr>
        <w:t>ein Bonbon</w:t>
      </w:r>
      <w:r w:rsidR="00AC2E01">
        <w:rPr>
          <w:lang w:val="de-DE"/>
        </w:rPr>
        <w:t>.</w:t>
      </w:r>
    </w:p>
    <w:p w14:paraId="530C5717" w14:textId="0F85892F" w:rsidR="00E677F5" w:rsidRDefault="00E677F5" w:rsidP="001003FE">
      <w:pPr>
        <w:rPr>
          <w:lang w:val="de-DE"/>
        </w:rPr>
      </w:pPr>
      <w:r>
        <w:rPr>
          <w:lang w:val="de-DE"/>
        </w:rPr>
        <w:t xml:space="preserve">Es gibt </w:t>
      </w:r>
      <w:r>
        <w:rPr>
          <w:lang w:val="de-DE"/>
        </w:rPr>
        <w:t>verschiedene</w:t>
      </w:r>
      <w:r>
        <w:rPr>
          <w:lang w:val="de-DE"/>
        </w:rPr>
        <w:t xml:space="preserve"> Arten von Objekten</w:t>
      </w:r>
    </w:p>
    <w:p w14:paraId="6B9FBE5C" w14:textId="495F33A1" w:rsidR="003477A0" w:rsidRDefault="00E677F5" w:rsidP="003477A0">
      <w:pPr>
        <w:pStyle w:val="berschrift3"/>
        <w:rPr>
          <w:lang w:val="de-DE"/>
        </w:rPr>
      </w:pPr>
      <w:r>
        <w:rPr>
          <w:lang w:val="de-DE"/>
        </w:rPr>
        <w:t>Akkusativ</w:t>
      </w:r>
      <w:r w:rsidR="00390D71">
        <w:rPr>
          <w:lang w:val="de-DE"/>
        </w:rPr>
        <w:t>objekt</w:t>
      </w:r>
    </w:p>
    <w:p w14:paraId="644C7988" w14:textId="150B270D" w:rsidR="00B104AE" w:rsidRPr="00B104AE" w:rsidRDefault="00B104AE" w:rsidP="00B104AE">
      <w:pPr>
        <w:rPr>
          <w:lang w:val="de-DE"/>
        </w:rPr>
      </w:pPr>
      <w:r>
        <w:rPr>
          <w:lang w:val="de-DE"/>
        </w:rPr>
        <w:t xml:space="preserve">Das Objekt ist ein Akkusativ: Ich sehe </w:t>
      </w:r>
      <w:r w:rsidRPr="00B104AE">
        <w:rPr>
          <w:b/>
          <w:lang w:val="de-DE"/>
        </w:rPr>
        <w:t>einen Turm</w:t>
      </w:r>
      <w:r>
        <w:rPr>
          <w:lang w:val="de-DE"/>
        </w:rPr>
        <w:t>.</w:t>
      </w:r>
    </w:p>
    <w:p w14:paraId="44D6C5EB" w14:textId="67E5D41E" w:rsidR="00DF6FD8" w:rsidRDefault="00226DAA" w:rsidP="00DF6FD8">
      <w:pPr>
        <w:pStyle w:val="berschrift3"/>
        <w:rPr>
          <w:lang w:val="de-DE"/>
        </w:rPr>
      </w:pPr>
      <w:r>
        <w:rPr>
          <w:lang w:val="de-DE"/>
        </w:rPr>
        <w:t>Dativobjekt</w:t>
      </w:r>
    </w:p>
    <w:p w14:paraId="77077E27" w14:textId="756E1AF4" w:rsidR="00B104AE" w:rsidRPr="00B104AE" w:rsidRDefault="00B104AE" w:rsidP="00B104AE">
      <w:pPr>
        <w:rPr>
          <w:lang w:val="de-DE"/>
        </w:rPr>
      </w:pPr>
      <w:r>
        <w:rPr>
          <w:lang w:val="de-DE"/>
        </w:rPr>
        <w:t xml:space="preserve">Das Objekt ist ein Dativ: </w:t>
      </w:r>
      <w:r w:rsidR="0081572C">
        <w:rPr>
          <w:lang w:val="de-DE"/>
        </w:rPr>
        <w:t xml:space="preserve">Ich danke </w:t>
      </w:r>
      <w:r w:rsidR="0081572C" w:rsidRPr="0081572C">
        <w:rPr>
          <w:b/>
          <w:lang w:val="de-DE"/>
        </w:rPr>
        <w:t>dem Hund</w:t>
      </w:r>
      <w:r w:rsidR="0081572C" w:rsidRPr="0081572C">
        <w:rPr>
          <w:lang w:val="de-DE"/>
        </w:rPr>
        <w:t>.</w:t>
      </w:r>
    </w:p>
    <w:p w14:paraId="57841373" w14:textId="5E36DD54" w:rsidR="00226DAA" w:rsidRDefault="00E73F6E" w:rsidP="00E73F6E">
      <w:pPr>
        <w:pStyle w:val="berschrift3"/>
        <w:rPr>
          <w:lang w:val="de-DE"/>
        </w:rPr>
      </w:pPr>
      <w:r>
        <w:rPr>
          <w:lang w:val="de-DE"/>
        </w:rPr>
        <w:t>Genitivobjekt</w:t>
      </w:r>
    </w:p>
    <w:p w14:paraId="79D5C39E" w14:textId="459FF22A" w:rsidR="00B104AE" w:rsidRPr="00B104AE" w:rsidRDefault="00B104AE" w:rsidP="00B104AE">
      <w:pPr>
        <w:rPr>
          <w:lang w:val="de-DE"/>
        </w:rPr>
      </w:pPr>
      <w:r>
        <w:rPr>
          <w:lang w:val="de-DE"/>
        </w:rPr>
        <w:t>Das Objekt ist ein</w:t>
      </w:r>
      <w:r>
        <w:rPr>
          <w:lang w:val="de-DE"/>
        </w:rPr>
        <w:t xml:space="preserve"> Genitiv:</w:t>
      </w:r>
      <w:r w:rsidR="003C64B2">
        <w:rPr>
          <w:lang w:val="de-DE"/>
        </w:rPr>
        <w:t xml:space="preserve"> Ich</w:t>
      </w:r>
      <w:r w:rsidR="004F6593">
        <w:rPr>
          <w:lang w:val="de-DE"/>
        </w:rPr>
        <w:t xml:space="preserve"> beschuldigte ihn</w:t>
      </w:r>
      <w:bookmarkStart w:id="0" w:name="_GoBack"/>
      <w:bookmarkEnd w:id="0"/>
      <w:r w:rsidR="004F6593">
        <w:rPr>
          <w:lang w:val="de-DE"/>
        </w:rPr>
        <w:t xml:space="preserve"> </w:t>
      </w:r>
      <w:r w:rsidR="004F6593" w:rsidRPr="004F6593">
        <w:rPr>
          <w:b/>
          <w:lang w:val="de-DE"/>
        </w:rPr>
        <w:t>eines Vergehens</w:t>
      </w:r>
      <w:r w:rsidR="004F6593">
        <w:rPr>
          <w:lang w:val="de-DE"/>
        </w:rPr>
        <w:t>.</w:t>
      </w:r>
    </w:p>
    <w:p w14:paraId="2A813B8B" w14:textId="11FE1AD6" w:rsidR="00E73F6E" w:rsidRDefault="00E73F6E" w:rsidP="00E73F6E">
      <w:pPr>
        <w:pStyle w:val="berschrift3"/>
        <w:rPr>
          <w:lang w:val="de-DE"/>
        </w:rPr>
      </w:pPr>
      <w:r>
        <w:rPr>
          <w:lang w:val="de-DE"/>
        </w:rPr>
        <w:t>Präpositionalobjekt</w:t>
      </w:r>
    </w:p>
    <w:p w14:paraId="5C5849E0" w14:textId="0EC9B59A" w:rsidR="007F3FE2" w:rsidRPr="007F3FE2" w:rsidRDefault="007F3FE2" w:rsidP="007F3FE2">
      <w:pPr>
        <w:rPr>
          <w:lang w:val="de-DE"/>
        </w:rPr>
      </w:pPr>
      <w:r>
        <w:rPr>
          <w:lang w:val="de-DE"/>
        </w:rPr>
        <w:t xml:space="preserve">Das Verb verlangt ein Objekt </w:t>
      </w:r>
      <w:r w:rsidRPr="00297831">
        <w:rPr>
          <w:b/>
          <w:lang w:val="de-DE"/>
        </w:rPr>
        <w:t xml:space="preserve">mit bestimmter </w:t>
      </w:r>
      <w:r w:rsidR="0052749E" w:rsidRPr="00297831">
        <w:rPr>
          <w:b/>
          <w:lang w:val="de-DE"/>
        </w:rPr>
        <w:t>Präposition</w:t>
      </w:r>
      <w:r w:rsidR="00C1388A">
        <w:rPr>
          <w:lang w:val="de-DE"/>
        </w:rPr>
        <w:t>:</w:t>
      </w:r>
      <w:r w:rsidR="00297831">
        <w:rPr>
          <w:lang w:val="de-DE"/>
        </w:rPr>
        <w:t xml:space="preserve"> Ich denke </w:t>
      </w:r>
      <w:r w:rsidR="00297831" w:rsidRPr="00297831">
        <w:rPr>
          <w:b/>
          <w:lang w:val="de-DE"/>
        </w:rPr>
        <w:t>an Klaus</w:t>
      </w:r>
      <w:r w:rsidR="00297831">
        <w:rPr>
          <w:lang w:val="de-DE"/>
        </w:rPr>
        <w:t>.</w:t>
      </w:r>
    </w:p>
    <w:p w14:paraId="2872DED1" w14:textId="20F76DFE" w:rsidR="00D9113A" w:rsidRDefault="00D9113A" w:rsidP="00D9113A">
      <w:pPr>
        <w:pStyle w:val="berschrift2"/>
        <w:rPr>
          <w:lang w:val="de-DE"/>
        </w:rPr>
      </w:pPr>
      <w:r>
        <w:rPr>
          <w:lang w:val="de-DE"/>
        </w:rPr>
        <w:t>Adverbialen</w:t>
      </w:r>
    </w:p>
    <w:p w14:paraId="3BF0A9A2" w14:textId="62E8EB72" w:rsidR="00D03C1C" w:rsidRDefault="00193AC2" w:rsidP="00026284">
      <w:pPr>
        <w:rPr>
          <w:lang w:val="de-DE"/>
        </w:rPr>
      </w:pPr>
      <w:r>
        <w:rPr>
          <w:lang w:val="de-DE"/>
        </w:rPr>
        <w:t>Ein Adverbiale beschreibt ein</w:t>
      </w:r>
      <w:r w:rsidR="003D5DC9">
        <w:rPr>
          <w:lang w:val="de-DE"/>
        </w:rPr>
        <w:t xml:space="preserve">e Handlung </w:t>
      </w:r>
      <w:r>
        <w:rPr>
          <w:lang w:val="de-DE"/>
        </w:rPr>
        <w:t xml:space="preserve">genauer und hat kein Kasus: Ich gehe </w:t>
      </w:r>
      <w:r w:rsidRPr="00193AC2">
        <w:rPr>
          <w:b/>
          <w:u w:val="single"/>
          <w:lang w:val="de-DE"/>
        </w:rPr>
        <w:t>gerne</w:t>
      </w:r>
      <w:r>
        <w:rPr>
          <w:lang w:val="de-DE"/>
        </w:rPr>
        <w:t xml:space="preserve"> in die Schule.</w:t>
      </w:r>
    </w:p>
    <w:p w14:paraId="02142766" w14:textId="77777777" w:rsidR="006F2C87" w:rsidRDefault="00D03C1C" w:rsidP="00026284">
      <w:pPr>
        <w:rPr>
          <w:lang w:val="de-DE"/>
        </w:rPr>
      </w:pPr>
      <w:r>
        <w:rPr>
          <w:lang w:val="de-DE"/>
        </w:rPr>
        <w:t>Man muss Adverbialen</w:t>
      </w:r>
      <w:r w:rsidR="00130493">
        <w:rPr>
          <w:lang w:val="de-DE"/>
        </w:rPr>
        <w:t xml:space="preserve"> mit Präpositionen</w:t>
      </w:r>
      <w:r>
        <w:rPr>
          <w:lang w:val="de-DE"/>
        </w:rPr>
        <w:t xml:space="preserve"> von </w:t>
      </w:r>
      <w:r w:rsidR="00130493">
        <w:rPr>
          <w:lang w:val="de-DE"/>
        </w:rPr>
        <w:t>Präpositionalo</w:t>
      </w:r>
      <w:r>
        <w:rPr>
          <w:lang w:val="de-DE"/>
        </w:rPr>
        <w:t>bjekten unterscheiden können:</w:t>
      </w:r>
    </w:p>
    <w:p w14:paraId="1C9D6808" w14:textId="543A4AB8" w:rsidR="00D03C1C" w:rsidRDefault="00A028C3" w:rsidP="00026284">
      <w:pPr>
        <w:rPr>
          <w:b/>
          <w:lang w:val="de-DE"/>
        </w:rPr>
      </w:pPr>
      <w:r>
        <w:rPr>
          <w:lang w:val="de-DE"/>
        </w:rPr>
        <w:t>Es ist ein Präpositionalobjekt, wenn</w:t>
      </w:r>
      <w:r w:rsidR="00A140A0">
        <w:rPr>
          <w:lang w:val="de-DE"/>
        </w:rPr>
        <w:t xml:space="preserve"> </w:t>
      </w:r>
      <w:r w:rsidR="00EA3F8C">
        <w:rPr>
          <w:lang w:val="de-DE"/>
        </w:rPr>
        <w:t xml:space="preserve">das Verb eine bestimmte Präposition </w:t>
      </w:r>
      <w:r w:rsidR="0097374F">
        <w:rPr>
          <w:lang w:val="de-DE"/>
        </w:rPr>
        <w:t xml:space="preserve">verlangt: </w:t>
      </w:r>
      <w:r w:rsidR="007A00A8">
        <w:rPr>
          <w:lang w:val="de-DE"/>
        </w:rPr>
        <w:t xml:space="preserve">Ich </w:t>
      </w:r>
      <w:r w:rsidR="0052749E">
        <w:rPr>
          <w:lang w:val="de-DE"/>
        </w:rPr>
        <w:t xml:space="preserve">denke </w:t>
      </w:r>
      <w:r w:rsidR="0052749E" w:rsidRPr="0052749E">
        <w:rPr>
          <w:b/>
          <w:u w:val="single"/>
          <w:lang w:val="de-DE"/>
        </w:rPr>
        <w:t>an</w:t>
      </w:r>
      <w:r w:rsidR="0052749E">
        <w:rPr>
          <w:lang w:val="de-DE"/>
        </w:rPr>
        <w:t xml:space="preserve"> </w:t>
      </w:r>
      <w:r w:rsidR="0052749E" w:rsidRPr="0052749E">
        <w:rPr>
          <w:u w:val="single"/>
          <w:lang w:val="de-DE"/>
        </w:rPr>
        <w:t>Klaus</w:t>
      </w:r>
      <w:r w:rsidR="007A00A8">
        <w:rPr>
          <w:lang w:val="de-DE"/>
        </w:rPr>
        <w:t xml:space="preserve">; </w:t>
      </w:r>
      <w:r w:rsidR="0052749E">
        <w:rPr>
          <w:u w:val="single"/>
          <w:lang w:val="de-DE"/>
        </w:rPr>
        <w:t xml:space="preserve">denken </w:t>
      </w:r>
      <w:r w:rsidR="0052749E" w:rsidRPr="0052749E">
        <w:rPr>
          <w:b/>
          <w:sz w:val="20"/>
          <w:u w:val="single"/>
          <w:lang w:val="de-DE"/>
        </w:rPr>
        <w:t>an</w:t>
      </w:r>
    </w:p>
    <w:p w14:paraId="3537D644" w14:textId="5F739790" w:rsidR="006F2C87" w:rsidRPr="006F2C87" w:rsidRDefault="006F2C87" w:rsidP="00026284">
      <w:pPr>
        <w:rPr>
          <w:lang w:val="de-DE"/>
        </w:rPr>
      </w:pPr>
      <w:r>
        <w:rPr>
          <w:lang w:val="de-DE"/>
        </w:rPr>
        <w:t>Es ist ein</w:t>
      </w:r>
      <w:r w:rsidR="007D00FB">
        <w:rPr>
          <w:lang w:val="de-DE"/>
        </w:rPr>
        <w:t>e Adverbiale mit Objekt, wenn das Verb mit verschiedenen Präpositionen Sinn macht: Ich g</w:t>
      </w:r>
      <w:r w:rsidR="00DE121D">
        <w:rPr>
          <w:lang w:val="de-DE"/>
        </w:rPr>
        <w:t>ehe ins Haus; Ich gehe auf den Schulhausplatz...</w:t>
      </w:r>
    </w:p>
    <w:p w14:paraId="59DAC15B" w14:textId="2EA4ACA7" w:rsidR="00D9113A" w:rsidRDefault="00D9113A" w:rsidP="00D9113A">
      <w:pPr>
        <w:pStyle w:val="berschrift2"/>
        <w:rPr>
          <w:lang w:val="de-DE"/>
        </w:rPr>
      </w:pPr>
      <w:r>
        <w:rPr>
          <w:lang w:val="de-DE"/>
        </w:rPr>
        <w:t>Attribute</w:t>
      </w:r>
    </w:p>
    <w:p w14:paraId="7E803EE8" w14:textId="664462BC" w:rsidR="00193AC2" w:rsidRDefault="00C55BFF" w:rsidP="00193AC2">
      <w:pPr>
        <w:rPr>
          <w:lang w:val="de-DE"/>
        </w:rPr>
      </w:pPr>
      <w:r>
        <w:rPr>
          <w:lang w:val="de-DE"/>
        </w:rPr>
        <w:t xml:space="preserve">Ein Attribut beschreibt </w:t>
      </w:r>
      <w:r w:rsidR="00DC122C">
        <w:rPr>
          <w:lang w:val="de-DE"/>
        </w:rPr>
        <w:t>ein Satzglied</w:t>
      </w:r>
      <w:r w:rsidR="003E08DD">
        <w:rPr>
          <w:lang w:val="de-DE"/>
        </w:rPr>
        <w:t xml:space="preserve"> </w:t>
      </w:r>
      <w:r w:rsidR="00DC122C">
        <w:rPr>
          <w:lang w:val="de-DE"/>
        </w:rPr>
        <w:t>näher und ist darin. Artikel gehören auch dazu</w:t>
      </w:r>
      <w:r w:rsidR="00D461A6">
        <w:rPr>
          <w:lang w:val="de-DE"/>
        </w:rPr>
        <w:t xml:space="preserve">: Ich esse einen </w:t>
      </w:r>
      <w:r w:rsidR="00D461A6" w:rsidRPr="00D461A6">
        <w:rPr>
          <w:b/>
          <w:u w:val="single"/>
          <w:lang w:val="de-DE"/>
        </w:rPr>
        <w:t>grünen</w:t>
      </w:r>
      <w:r w:rsidR="00D461A6">
        <w:rPr>
          <w:lang w:val="de-DE"/>
        </w:rPr>
        <w:t xml:space="preserve"> </w:t>
      </w:r>
      <w:r w:rsidR="00D461A6" w:rsidRPr="00D461A6">
        <w:rPr>
          <w:u w:val="single"/>
          <w:lang w:val="de-DE"/>
        </w:rPr>
        <w:t>Apfel</w:t>
      </w:r>
      <w:r w:rsidR="00D461A6">
        <w:rPr>
          <w:lang w:val="de-DE"/>
        </w:rPr>
        <w:t>.</w:t>
      </w:r>
    </w:p>
    <w:p w14:paraId="688CBCD5" w14:textId="6B6D8B77" w:rsidR="00911233" w:rsidRDefault="00911233" w:rsidP="00193AC2">
      <w:pPr>
        <w:rPr>
          <w:lang w:val="de-DE"/>
        </w:rPr>
      </w:pPr>
      <w:r>
        <w:rPr>
          <w:lang w:val="de-DE"/>
        </w:rPr>
        <w:t>Es gibt verschiedene Arten von Attributen: zwei davon sind Adjektivattribut</w:t>
      </w:r>
      <w:r w:rsidR="001E077A">
        <w:rPr>
          <w:lang w:val="de-DE"/>
        </w:rPr>
        <w:t xml:space="preserve"> und Genitivattribut:</w:t>
      </w:r>
    </w:p>
    <w:p w14:paraId="648C4B11" w14:textId="6A9E7893" w:rsidR="001E077A" w:rsidRDefault="001E077A" w:rsidP="00193AC2">
      <w:r w:rsidRPr="001E077A">
        <w:t>Adjektivattribut: das Attribut wird mi</w:t>
      </w:r>
      <w:r>
        <w:t xml:space="preserve">t einem Adjektiv </w:t>
      </w:r>
      <w:r w:rsidR="00E74564">
        <w:t>gebildet</w:t>
      </w:r>
      <w:r>
        <w:t>.</w:t>
      </w:r>
    </w:p>
    <w:p w14:paraId="5C849AF5" w14:textId="5A556275" w:rsidR="00E74564" w:rsidRPr="00C56287" w:rsidRDefault="00E74564" w:rsidP="00193AC2">
      <w:r w:rsidRPr="00C56287">
        <w:t xml:space="preserve">Genitivattribut: </w:t>
      </w:r>
      <w:r w:rsidR="00C56287" w:rsidRPr="00C56287">
        <w:t>Das Attribut wird mit e</w:t>
      </w:r>
      <w:r w:rsidR="00C56287">
        <w:t>inem Genitiv gebildet.</w:t>
      </w:r>
    </w:p>
    <w:p w14:paraId="38389A33" w14:textId="68028632" w:rsidR="00D9113A" w:rsidRPr="00130493" w:rsidRDefault="00D9113A" w:rsidP="00D9113A">
      <w:pPr>
        <w:pStyle w:val="berschrift3"/>
      </w:pPr>
      <w:r w:rsidRPr="00130493">
        <w:lastRenderedPageBreak/>
        <w:t>Apposition</w:t>
      </w:r>
    </w:p>
    <w:p w14:paraId="43E32A7E" w14:textId="7B74B3C3" w:rsidR="00D461A6" w:rsidRPr="00D461A6" w:rsidRDefault="00BB3AF4" w:rsidP="00D461A6">
      <w:pPr>
        <w:rPr>
          <w:lang w:val="de-DE"/>
        </w:rPr>
      </w:pPr>
      <w:r>
        <w:rPr>
          <w:lang w:val="de-DE"/>
        </w:rPr>
        <w:t xml:space="preserve">Eine Apposition ist eine Art von Attributen, </w:t>
      </w:r>
      <w:r w:rsidR="00D64E99">
        <w:rPr>
          <w:lang w:val="de-DE"/>
        </w:rPr>
        <w:t xml:space="preserve">wobei </w:t>
      </w:r>
      <w:r w:rsidR="00587266">
        <w:rPr>
          <w:lang w:val="de-DE"/>
        </w:rPr>
        <w:t xml:space="preserve">das Attribut sehr nahe mit dem Kern verbunden ist. </w:t>
      </w:r>
      <w:r w:rsidR="0088703F">
        <w:rPr>
          <w:lang w:val="de-DE"/>
        </w:rPr>
        <w:t xml:space="preserve">Die Apposition steht immer im gleichen Kasus wie </w:t>
      </w:r>
      <w:r w:rsidR="00A4331E">
        <w:rPr>
          <w:lang w:val="de-DE"/>
        </w:rPr>
        <w:t>der Kern wird aber nur flektiert, wenn sie mit einem Komma abgetrennt werden.</w:t>
      </w:r>
    </w:p>
    <w:p w14:paraId="6E805DB5" w14:textId="77777777" w:rsidR="00D9113A" w:rsidRDefault="00D9113A" w:rsidP="00D9113A">
      <w:pPr>
        <w:pStyle w:val="berschrift1"/>
        <w:rPr>
          <w:lang w:val="de-DE"/>
        </w:rPr>
      </w:pPr>
      <w:r>
        <w:rPr>
          <w:lang w:val="de-DE"/>
        </w:rPr>
        <w:t>Satzarten</w:t>
      </w:r>
    </w:p>
    <w:p w14:paraId="4D97D806" w14:textId="08B2FE66" w:rsidR="00D9113A" w:rsidRDefault="00D9113A" w:rsidP="00D9113A">
      <w:pPr>
        <w:pStyle w:val="berschrift2"/>
        <w:rPr>
          <w:lang w:val="de-DE"/>
        </w:rPr>
      </w:pPr>
      <w:r>
        <w:rPr>
          <w:lang w:val="de-DE"/>
        </w:rPr>
        <w:t>Hauptsatz</w:t>
      </w:r>
    </w:p>
    <w:p w14:paraId="55D65410" w14:textId="120C4902" w:rsidR="0092258F" w:rsidRPr="0092258F" w:rsidRDefault="0092258F" w:rsidP="0092258F">
      <w:pPr>
        <w:rPr>
          <w:lang w:val="de-DE"/>
        </w:rPr>
      </w:pPr>
      <w:r>
        <w:rPr>
          <w:lang w:val="de-DE"/>
        </w:rPr>
        <w:t xml:space="preserve">Beim Hauptsatz steht das Verb immer an zweiter oder </w:t>
      </w:r>
      <w:r w:rsidR="008517E6">
        <w:rPr>
          <w:lang w:val="de-DE"/>
        </w:rPr>
        <w:t>erster</w:t>
      </w:r>
      <w:r>
        <w:rPr>
          <w:lang w:val="de-DE"/>
        </w:rPr>
        <w:t xml:space="preserve"> Stelle.</w:t>
      </w:r>
      <w:r w:rsidR="00ED16EA">
        <w:rPr>
          <w:lang w:val="de-DE"/>
        </w:rPr>
        <w:t xml:space="preserve"> Er kann </w:t>
      </w:r>
      <w:r w:rsidR="007D1497">
        <w:rPr>
          <w:lang w:val="de-DE"/>
        </w:rPr>
        <w:t>mit einer nebenordnenden Präposition</w:t>
      </w:r>
      <w:r w:rsidR="00ED16EA">
        <w:rPr>
          <w:lang w:val="de-DE"/>
        </w:rPr>
        <w:t xml:space="preserve"> </w:t>
      </w:r>
      <w:r w:rsidR="007D1497">
        <w:rPr>
          <w:lang w:val="de-DE"/>
        </w:rPr>
        <w:t>eingeleitet werden oder ohne jegliche Präposition.</w:t>
      </w:r>
    </w:p>
    <w:p w14:paraId="55472DFA" w14:textId="586150DC" w:rsidR="00D9113A" w:rsidRDefault="00D9113A" w:rsidP="00D9113A">
      <w:pPr>
        <w:pStyle w:val="berschrift2"/>
        <w:rPr>
          <w:lang w:val="de-DE"/>
        </w:rPr>
      </w:pPr>
      <w:r>
        <w:rPr>
          <w:lang w:val="de-DE"/>
        </w:rPr>
        <w:t>Nebensatz</w:t>
      </w:r>
    </w:p>
    <w:p w14:paraId="2867DD91" w14:textId="3AA719F8" w:rsidR="00BE7B7E" w:rsidRPr="00BE7B7E" w:rsidRDefault="00BE7B7E" w:rsidP="00BE7B7E">
      <w:pPr>
        <w:rPr>
          <w:lang w:val="de-DE"/>
        </w:rPr>
      </w:pPr>
      <w:r>
        <w:rPr>
          <w:lang w:val="de-DE"/>
        </w:rPr>
        <w:t xml:space="preserve">Beim Nebensatz steht das </w:t>
      </w:r>
      <w:r w:rsidR="008517E6">
        <w:rPr>
          <w:lang w:val="de-DE"/>
        </w:rPr>
        <w:t xml:space="preserve">Verb immer an </w:t>
      </w:r>
      <w:r w:rsidR="00DF0409">
        <w:rPr>
          <w:lang w:val="de-DE"/>
        </w:rPr>
        <w:t xml:space="preserve">letzter Stelle. Er wird </w:t>
      </w:r>
      <w:r w:rsidR="00ED16EA">
        <w:rPr>
          <w:lang w:val="de-DE"/>
        </w:rPr>
        <w:t>mit einer unterordnenden Präposition eingeleitet.</w:t>
      </w:r>
    </w:p>
    <w:p w14:paraId="26BBBAD2" w14:textId="7C597A1C" w:rsidR="00D9113A" w:rsidRDefault="00D9113A" w:rsidP="00D9113A">
      <w:pPr>
        <w:pStyle w:val="berschrift2"/>
        <w:rPr>
          <w:lang w:val="de-DE"/>
        </w:rPr>
      </w:pPr>
      <w:r>
        <w:rPr>
          <w:lang w:val="de-DE"/>
        </w:rPr>
        <w:t>Satzverbindung</w:t>
      </w:r>
    </w:p>
    <w:p w14:paraId="0FAE80B5" w14:textId="1A51E31B" w:rsidR="007D1497" w:rsidRPr="007D1497" w:rsidRDefault="007D1497" w:rsidP="007D1497">
      <w:pPr>
        <w:rPr>
          <w:lang w:val="de-DE"/>
        </w:rPr>
      </w:pPr>
      <w:r>
        <w:rPr>
          <w:lang w:val="de-DE"/>
        </w:rPr>
        <w:t>Eine Satzverbindung ist eine Kombination aus Hauptsätzen.</w:t>
      </w:r>
    </w:p>
    <w:p w14:paraId="0AFACC74" w14:textId="63EF4FF5" w:rsidR="00D9113A" w:rsidRDefault="00D9113A" w:rsidP="00D9113A">
      <w:pPr>
        <w:pStyle w:val="berschrift2"/>
        <w:rPr>
          <w:lang w:val="de-DE"/>
        </w:rPr>
      </w:pPr>
      <w:r>
        <w:rPr>
          <w:lang w:val="de-DE"/>
        </w:rPr>
        <w:t>Satzgefüge</w:t>
      </w:r>
    </w:p>
    <w:p w14:paraId="6EDB54A0" w14:textId="15A94893" w:rsidR="007D1497" w:rsidRPr="007D1497" w:rsidRDefault="007D1497" w:rsidP="007D1497">
      <w:pPr>
        <w:rPr>
          <w:lang w:val="de-DE"/>
        </w:rPr>
      </w:pPr>
      <w:r>
        <w:rPr>
          <w:lang w:val="de-DE"/>
        </w:rPr>
        <w:t>Ein Satzgefüge ist eine Kombination aus Haupt- und Nebensätzen.</w:t>
      </w:r>
    </w:p>
    <w:sectPr w:rsidR="007D1497" w:rsidRPr="007D1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3A"/>
    <w:rsid w:val="00026284"/>
    <w:rsid w:val="001003FE"/>
    <w:rsid w:val="00130493"/>
    <w:rsid w:val="00177F40"/>
    <w:rsid w:val="00193AC2"/>
    <w:rsid w:val="001E077A"/>
    <w:rsid w:val="00200F4E"/>
    <w:rsid w:val="00224213"/>
    <w:rsid w:val="00226DAA"/>
    <w:rsid w:val="00232BB5"/>
    <w:rsid w:val="00297831"/>
    <w:rsid w:val="00330F29"/>
    <w:rsid w:val="003477A0"/>
    <w:rsid w:val="00390D71"/>
    <w:rsid w:val="003C64B2"/>
    <w:rsid w:val="003D5DC9"/>
    <w:rsid w:val="003E08DD"/>
    <w:rsid w:val="004B494D"/>
    <w:rsid w:val="004F6593"/>
    <w:rsid w:val="0052749E"/>
    <w:rsid w:val="00586ACC"/>
    <w:rsid w:val="00587266"/>
    <w:rsid w:val="00630D61"/>
    <w:rsid w:val="006F2C87"/>
    <w:rsid w:val="00725CA1"/>
    <w:rsid w:val="007A00A8"/>
    <w:rsid w:val="007D00FB"/>
    <w:rsid w:val="007D1497"/>
    <w:rsid w:val="007F3FE2"/>
    <w:rsid w:val="007F6635"/>
    <w:rsid w:val="0081572C"/>
    <w:rsid w:val="008517E6"/>
    <w:rsid w:val="0088703F"/>
    <w:rsid w:val="00911233"/>
    <w:rsid w:val="0092258F"/>
    <w:rsid w:val="0097374F"/>
    <w:rsid w:val="00A028C3"/>
    <w:rsid w:val="00A140A0"/>
    <w:rsid w:val="00A4331E"/>
    <w:rsid w:val="00AC2E01"/>
    <w:rsid w:val="00B104AE"/>
    <w:rsid w:val="00B363E7"/>
    <w:rsid w:val="00B4067A"/>
    <w:rsid w:val="00B678F8"/>
    <w:rsid w:val="00BB3AF4"/>
    <w:rsid w:val="00BE7B7E"/>
    <w:rsid w:val="00C1388A"/>
    <w:rsid w:val="00C55BFF"/>
    <w:rsid w:val="00C56287"/>
    <w:rsid w:val="00D03C1C"/>
    <w:rsid w:val="00D461A6"/>
    <w:rsid w:val="00D64E99"/>
    <w:rsid w:val="00D9113A"/>
    <w:rsid w:val="00DC122C"/>
    <w:rsid w:val="00DE121D"/>
    <w:rsid w:val="00DF0409"/>
    <w:rsid w:val="00DF6FD8"/>
    <w:rsid w:val="00E677F5"/>
    <w:rsid w:val="00E73F6E"/>
    <w:rsid w:val="00E74564"/>
    <w:rsid w:val="00EA3F8C"/>
    <w:rsid w:val="00EB4F96"/>
    <w:rsid w:val="00E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B3DB2"/>
  <w15:chartTrackingRefBased/>
  <w15:docId w15:val="{E1B1FD0F-088D-4C96-B177-88F8D252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1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1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1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911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1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1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1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1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61</cp:revision>
  <dcterms:created xsi:type="dcterms:W3CDTF">2019-03-30T19:07:00Z</dcterms:created>
  <dcterms:modified xsi:type="dcterms:W3CDTF">2019-03-31T12:01:00Z</dcterms:modified>
</cp:coreProperties>
</file>