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B445" w14:textId="77777777" w:rsidR="0044447E" w:rsidRDefault="0044447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Video Consultation</w:t>
      </w:r>
    </w:p>
    <w:p w14:paraId="426672F7" w14:textId="77777777" w:rsidR="0044447E" w:rsidRDefault="0044447E">
      <w:pPr>
        <w:pStyle w:val="NormalWeb"/>
        <w:divId w:val="1253247187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No credential value appears in this document — only configuration variable names.</w:t>
      </w:r>
    </w:p>
    <w:p w14:paraId="6F553489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32CD5E90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Video Consultation — a Jitsi-as-a-Service (8x8 JaaS) video call inside an active </w:t>
      </w:r>
      <w:r>
        <w:rPr>
          <w:rStyle w:val="Strong"/>
          <w:rFonts w:ascii="Calibri" w:hAnsi="Calibri" w:cs="Calibri"/>
          <w:sz w:val="22"/>
          <w:szCs w:val="22"/>
        </w:rPr>
        <w:t>consultation session</w:t>
      </w:r>
      <w:r>
        <w:rPr>
          <w:rFonts w:ascii="Calibri" w:hAnsi="Calibri" w:cs="Calibri"/>
          <w:sz w:val="22"/>
          <w:szCs w:val="22"/>
        </w:rPr>
        <w:t>, opened by the assigned physician and joined by the patient.</w:t>
      </w:r>
    </w:p>
    <w:p w14:paraId="0BB17848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32601DF3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add a synchronous video channel to the consultation without building a second </w:t>
      </w:r>
      <w:r>
        <w:rPr>
          <w:rFonts w:ascii="Calibri" w:hAnsi="Calibri" w:cs="Calibri"/>
          <w:sz w:val="22"/>
          <w:szCs w:val="22"/>
        </w:rPr>
        <w:t>authorization model. The design principle is stated in the service:</w:t>
      </w:r>
    </w:p>
    <w:p w14:paraId="2C69CB2B" w14:textId="77777777" w:rsidR="0044447E" w:rsidRDefault="0044447E">
      <w:pPr>
        <w:pStyle w:val="NormalWeb"/>
        <w:divId w:val="112603749"/>
        <w:rPr>
          <w:rFonts w:ascii="Calibri" w:hAnsi="Calibri" w:cs="Calibri"/>
          <w:color w:val="444444"/>
          <w:sz w:val="22"/>
          <w:szCs w:val="22"/>
        </w:rPr>
      </w:pPr>
      <w:r>
        <w:rPr>
          <w:rStyle w:val="Emphasis"/>
          <w:rFonts w:ascii="Calibri" w:hAnsi="Calibri" w:cs="Calibri"/>
          <w:color w:val="444444"/>
          <w:sz w:val="22"/>
          <w:szCs w:val="22"/>
        </w:rPr>
        <w:t>"The ConsultationSession lifecycle is the source of truth for whether video is allowed — there is deliberately no separate video status machine."</w:t>
      </w:r>
      <w:r>
        <w:rPr>
          <w:rFonts w:ascii="Calibri" w:hAnsi="Calibri" w:cs="Calibri"/>
          <w:color w:val="444444"/>
          <w:sz w:val="22"/>
          <w:szCs w:val="22"/>
        </w:rPr>
        <w:t xml:space="preserve"> — </w:t>
      </w:r>
      <w:r>
        <w:rPr>
          <w:rStyle w:val="HTMLCode"/>
          <w:color w:val="444444"/>
        </w:rPr>
        <w:t>ConsultationVideoService::assertConsultationIsActive</w:t>
      </w:r>
    </w:p>
    <w:p w14:paraId="71A40CEE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421"/>
      </w:tblGrid>
      <w:tr w:rsidR="00000000" w14:paraId="4AA8D67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0FE46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787FC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45805E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8804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Assigned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CFC1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Starts and ends the call. Issued a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moderator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token.</w:t>
            </w:r>
          </w:p>
        </w:tc>
      </w:tr>
      <w:tr w:rsidR="00000000" w14:paraId="0C7778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3A0E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1D6B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May join a running call. Issued a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non-moderator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token. Can never create a room.</w:t>
            </w:r>
          </w:p>
        </w:tc>
      </w:tr>
      <w:tr w:rsidR="00000000" w14:paraId="761C9B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5AC6B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7719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 at the policy layer.</w:t>
            </w:r>
          </w:p>
        </w:tc>
      </w:tr>
    </w:tbl>
    <w:p w14:paraId="42958053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7C68CBC9" w14:textId="77777777" w:rsidR="0044447E" w:rsidRDefault="0044447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physician clicks Start on the messaging screen → </w:t>
      </w:r>
      <w:r>
        <w:rPr>
          <w:rStyle w:val="HTMLCode"/>
        </w:rPr>
        <w:t>POST .../video/start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B5EE3D7" w14:textId="77777777" w:rsidR="0044447E" w:rsidRDefault="0044447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ConsultationVideoService::startForPhysician()</w:t>
      </w:r>
      <w:r>
        <w:rPr>
          <w:rFonts w:ascii="Calibri" w:eastAsia="Times New Roman" w:hAnsi="Calibri" w:cs="Calibri"/>
          <w:sz w:val="22"/>
          <w:szCs w:val="22"/>
        </w:rPr>
        <w:t xml:space="preserve"> locks the session, re-checks the assignment and active status, and either reuses the running video session or creates one with a fresh random room name.</w:t>
      </w:r>
    </w:p>
    <w:p w14:paraId="625798D4" w14:textId="77777777" w:rsidR="0044447E" w:rsidRDefault="0044447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response carries everything the browser needs to boot the Jitsi IFrame — domain, prefixed room name, a signed JWT, display name, moderator flag — </w:t>
      </w:r>
      <w:r>
        <w:rPr>
          <w:rStyle w:val="Strong"/>
          <w:rFonts w:ascii="Calibri" w:eastAsia="Times New Roman" w:hAnsi="Calibri" w:cs="Calibri"/>
          <w:sz w:val="22"/>
          <w:szCs w:val="22"/>
        </w:rPr>
        <w:t>and nothing more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58EE22B" w14:textId="77777777" w:rsidR="0044447E" w:rsidRDefault="0044447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patient's presence poll reports </w:t>
      </w:r>
      <w:r>
        <w:rPr>
          <w:rStyle w:val="HTMLCode"/>
        </w:rPr>
        <w:t>video.active: true</w:t>
      </w:r>
      <w:r>
        <w:rPr>
          <w:rFonts w:ascii="Calibri" w:eastAsia="Times New Roman" w:hAnsi="Calibri" w:cs="Calibri"/>
          <w:sz w:val="22"/>
          <w:szCs w:val="22"/>
        </w:rPr>
        <w:t xml:space="preserve">; a join affordance appears. Clicking it calls </w:t>
      </w:r>
      <w:r>
        <w:rPr>
          <w:rStyle w:val="HTMLCode"/>
        </w:rPr>
        <w:t>POST .../video/join</w:t>
      </w:r>
      <w:r>
        <w:rPr>
          <w:rFonts w:ascii="Calibri" w:eastAsia="Times New Roman" w:hAnsi="Calibri" w:cs="Calibri"/>
          <w:sz w:val="22"/>
          <w:szCs w:val="22"/>
        </w:rPr>
        <w:t xml:space="preserve">, which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 creates</w:t>
      </w:r>
      <w:r>
        <w:rPr>
          <w:rFonts w:ascii="Calibri" w:eastAsia="Times New Roman" w:hAnsi="Calibri" w:cs="Calibri"/>
          <w:sz w:val="22"/>
          <w:szCs w:val="22"/>
        </w:rPr>
        <w:t xml:space="preserve"> a room.</w:t>
      </w:r>
    </w:p>
    <w:p w14:paraId="65876DB3" w14:textId="77777777" w:rsidR="0044447E" w:rsidRDefault="0044447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Either the physician clicks End (</w:t>
      </w:r>
      <w:r>
        <w:rPr>
          <w:rStyle w:val="HTMLCode"/>
        </w:rPr>
        <w:t>POST .../video/end</w:t>
      </w:r>
      <w:r>
        <w:rPr>
          <w:rFonts w:ascii="Calibri" w:eastAsia="Times New Roman" w:hAnsi="Calibri" w:cs="Calibri"/>
          <w:sz w:val="22"/>
          <w:szCs w:val="22"/>
        </w:rPr>
        <w:t>), or the consultation is completed, which ends the call inside the completion transaction.</w:t>
      </w:r>
    </w:p>
    <w:p w14:paraId="17886351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099"/>
        <w:gridCol w:w="2792"/>
        <w:gridCol w:w="1539"/>
      </w:tblGrid>
      <w:tr w:rsidR="00000000" w14:paraId="39B461C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6D47E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22DD36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8D289F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C4AF4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Middleware</w:t>
            </w:r>
          </w:p>
        </w:tc>
      </w:tr>
      <w:tr w:rsidR="00000000" w14:paraId="397D50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737A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DE16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/consultation-sessions/{session}/video/start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CCB9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consultations.video.start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B28E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throttle:30,1</w:t>
            </w:r>
          </w:p>
        </w:tc>
      </w:tr>
      <w:tr w:rsidR="00000000" w14:paraId="0C72B6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E9C4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3DFE6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/consultation-sessions/{session}/video/join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5682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consultations.video.join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92C3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throttle:30,1</w:t>
            </w:r>
          </w:p>
        </w:tc>
      </w:tr>
      <w:tr w:rsidR="00000000" w14:paraId="004872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577F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6FB2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/consultation-sessions/{session}/video/end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E775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consultations.video.end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417F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764EA763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and join are throttled; end is not.</w:t>
      </w:r>
    </w:p>
    <w:p w14:paraId="42786D8A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210F10A4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ConsultationVideoController::start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::join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::end</w:t>
      </w:r>
      <w:r>
        <w:rPr>
          <w:rFonts w:ascii="Calibri" w:hAnsi="Calibri" w:cs="Calibri"/>
          <w:sz w:val="22"/>
          <w:szCs w:val="22"/>
        </w:rPr>
        <w:t xml:space="preserve">, plus private </w:t>
      </w:r>
      <w:r>
        <w:rPr>
          <w:rStyle w:val="HTMLCode"/>
        </w:rPr>
        <w:t>joinPayload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isAssignedPhysician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displayNameFor</w:t>
      </w:r>
      <w:r>
        <w:rPr>
          <w:rFonts w:ascii="Calibri" w:hAnsi="Calibri" w:cs="Calibri"/>
          <w:sz w:val="22"/>
          <w:szCs w:val="22"/>
        </w:rPr>
        <w:t>.</w:t>
      </w:r>
    </w:p>
    <w:p w14:paraId="59FE1E52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04DE1938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ConsultationVideoService</w:t>
      </w:r>
      <w:r>
        <w:rPr>
          <w:rFonts w:ascii="Calibri" w:hAnsi="Calibri" w:cs="Calibri"/>
          <w:sz w:val="22"/>
          <w:szCs w:val="22"/>
        </w:rPr>
        <w:t xml:space="preserve"> — owns the lifecycle; every write locks the parent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 row first. Its docblock explains the choice: </w:t>
      </w:r>
      <w:r>
        <w:rPr>
          <w:rStyle w:val="Emphasis"/>
          <w:rFonts w:ascii="Calibri" w:hAnsi="Calibri" w:cs="Calibri"/>
          <w:sz w:val="22"/>
          <w:szCs w:val="22"/>
        </w:rPr>
        <w:t xml:space="preserve">"That row always exists, so it serialises correctly on every driver — unlike locking the video row, </w:t>
      </w:r>
      <w:r>
        <w:rPr>
          <w:rStyle w:val="Emphasis"/>
          <w:rFonts w:ascii="Calibri" w:hAnsi="Calibri" w:cs="Calibri"/>
          <w:sz w:val="22"/>
          <w:szCs w:val="22"/>
        </w:rPr>
        <w:t>which may not exist yet and therefore cannot reliably block a concurrent insert. This is the same pattern ConsultationOwnershipService uses."</w:t>
      </w:r>
    </w:p>
    <w:p w14:paraId="577A1C42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JitsiService</w:t>
      </w:r>
      <w:r>
        <w:rPr>
          <w:rFonts w:ascii="Calibri" w:hAnsi="Calibri" w:cs="Calibri"/>
          <w:sz w:val="22"/>
          <w:szCs w:val="22"/>
        </w:rPr>
        <w:t xml:space="preserve"> — stateless token minting and room-name generation. </w:t>
      </w:r>
      <w:r>
        <w:rPr>
          <w:rStyle w:val="Emphasis"/>
          <w:rFonts w:ascii="Calibri" w:hAnsi="Calibri" w:cs="Calibri"/>
          <w:sz w:val="22"/>
          <w:szCs w:val="22"/>
        </w:rPr>
        <w:t>"It never touches the database and never decides who is allowed into a room."</w:t>
      </w:r>
    </w:p>
    <w:p w14:paraId="029B028C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0FBD5DEC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App\Models\ConsultationVideoSession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belongsTo</w:t>
      </w:r>
      <w:r>
        <w:rPr>
          <w:rFonts w:ascii="Calibri" w:hAnsi="Calibri" w:cs="Calibri"/>
          <w:sz w:val="22"/>
          <w:szCs w:val="22"/>
        </w:rPr>
        <w:t xml:space="preserve"> the consultation session, </w:t>
      </w:r>
      <w:r>
        <w:rPr>
          <w:rStyle w:val="HTMLCode"/>
        </w:rPr>
        <w:t>isActive()</w:t>
      </w:r>
      <w:r>
        <w:rPr>
          <w:rFonts w:ascii="Calibri" w:hAnsi="Calibri" w:cs="Calibri"/>
          <w:sz w:val="22"/>
          <w:szCs w:val="22"/>
        </w:rPr>
        <w:t xml:space="preserve"> = </w:t>
      </w:r>
      <w:r>
        <w:rPr>
          <w:rStyle w:val="HTMLCode"/>
        </w:rPr>
        <w:t>ended_at === null</w:t>
      </w:r>
      <w:r>
        <w:rPr>
          <w:rFonts w:ascii="Calibri" w:hAnsi="Calibri" w:cs="Calibri"/>
          <w:sz w:val="22"/>
          <w:szCs w:val="22"/>
        </w:rPr>
        <w:t>.</w:t>
      </w:r>
    </w:p>
    <w:p w14:paraId="6EC8EEE4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ConsultationSession::videoSessions()</w:t>
      </w:r>
      <w:r>
        <w:rPr>
          <w:rFonts w:ascii="Calibri" w:hAnsi="Calibri" w:cs="Calibri"/>
          <w:sz w:val="22"/>
          <w:szCs w:val="22"/>
        </w:rPr>
        <w:t xml:space="preserve"> (all, newest first) and </w:t>
      </w:r>
      <w:r>
        <w:rPr>
          <w:rStyle w:val="HTMLCode"/>
        </w:rPr>
        <w:t>::activeVideoSession()</w:t>
      </w:r>
      <w:r>
        <w:rPr>
          <w:rFonts w:ascii="Calibri" w:hAnsi="Calibri" w:cs="Calibri"/>
          <w:sz w:val="22"/>
          <w:szCs w:val="22"/>
        </w:rPr>
        <w:t xml:space="preserve"> — a </w:t>
      </w:r>
      <w:r>
        <w:rPr>
          <w:rStyle w:val="HTMLCode"/>
        </w:rPr>
        <w:t>hasOne</w:t>
      </w:r>
      <w:r>
        <w:rPr>
          <w:rFonts w:ascii="Calibri" w:hAnsi="Calibri" w:cs="Calibri"/>
          <w:sz w:val="22"/>
          <w:szCs w:val="22"/>
        </w:rPr>
        <w:t xml:space="preserve"> filtered by </w:t>
      </w:r>
      <w:r>
        <w:rPr>
          <w:rStyle w:val="HTMLCode"/>
        </w:rPr>
        <w:t>whereNull('ended_at')</w:t>
      </w:r>
      <w:r>
        <w:rPr>
          <w:rFonts w:ascii="Calibri" w:hAnsi="Calibri" w:cs="Calibri"/>
          <w:sz w:val="22"/>
          <w:szCs w:val="22"/>
        </w:rPr>
        <w:t>.</w:t>
      </w:r>
    </w:p>
    <w:p w14:paraId="2D818E99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5E486177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consultation_video_sessions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2026_08_24_120000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366"/>
        <w:gridCol w:w="2380"/>
      </w:tblGrid>
      <w:tr w:rsidR="00000000" w14:paraId="206C75C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002ED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0CF8C4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059A8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7DD16E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FDF0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4B500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90F0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582060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E0B7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A297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consultations.id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4DF1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cascade on delete</w:t>
            </w:r>
          </w:p>
        </w:tc>
      </w:tr>
      <w:tr w:rsidR="00000000" w14:paraId="4E00F6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42B0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room_name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94964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55BB5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unique</w:t>
            </w:r>
          </w:p>
        </w:tc>
      </w:tr>
      <w:tr w:rsidR="00000000" w14:paraId="4F20A4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CD2E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ended_at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2E7C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dateTime,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F3195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 </w:t>
            </w:r>
            <w:r>
              <w:rPr>
                <w:rFonts w:ascii="Cambria Math" w:eastAsia="Times New Roman" w:hAnsi="Cambria Math" w:cs="Cambria Math"/>
                <w:sz w:val="22"/>
                <w:szCs w:val="22"/>
              </w:rPr>
              <w:t>⇒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call is running</w:t>
            </w:r>
          </w:p>
        </w:tc>
      </w:tr>
      <w:tr w:rsidR="00000000" w14:paraId="6C4D12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A368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lastRenderedPageBreak/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B3FA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686C6" w14:textId="77777777" w:rsidR="0044447E" w:rsidRDefault="0044447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D9F703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Index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HTMLCode"/>
        </w:rPr>
        <w:t>(consultation_id, ended_at)</w:t>
      </w:r>
      <w:r>
        <w:rPr>
          <w:rFonts w:ascii="Calibri" w:hAnsi="Calibri" w:cs="Calibri"/>
          <w:sz w:val="22"/>
          <w:szCs w:val="22"/>
        </w:rPr>
        <w:t xml:space="preserve"> — supporting the active-session lookup.</w:t>
      </w:r>
    </w:p>
    <w:p w14:paraId="3BE60DA0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Strong"/>
          <w:rFonts w:ascii="Calibri" w:hAnsi="Calibri" w:cs="Calibri"/>
          <w:sz w:val="22"/>
          <w:szCs w:val="22"/>
        </w:rPr>
        <w:t xml:space="preserve">unique index on </w:t>
      </w:r>
      <w:r>
        <w:rPr>
          <w:rStyle w:val="HTMLCode"/>
          <w:b/>
          <w:bCs/>
        </w:rPr>
        <w:t>room_name</w:t>
      </w:r>
      <w:r>
        <w:rPr>
          <w:rFonts w:ascii="Calibri" w:hAnsi="Calibri" w:cs="Calibri"/>
          <w:sz w:val="22"/>
          <w:szCs w:val="22"/>
        </w:rPr>
        <w:t xml:space="preserve"> is the only database-level protection in this feature, and </w:t>
      </w:r>
      <w:r>
        <w:rPr>
          <w:rStyle w:val="HTMLCode"/>
        </w:rPr>
        <w:t>JitsiService::generateRoomName()</w:t>
      </w:r>
      <w:r>
        <w:rPr>
          <w:rFonts w:ascii="Calibri" w:hAnsi="Calibri" w:cs="Calibri"/>
          <w:sz w:val="22"/>
          <w:szCs w:val="22"/>
        </w:rPr>
        <w:t xml:space="preserve">'s docblock names it explicitly as </w:t>
      </w:r>
      <w:r>
        <w:rPr>
          <w:rStyle w:val="Emphasis"/>
          <w:rFonts w:ascii="Calibri" w:hAnsi="Calibri" w:cs="Calibri"/>
          <w:sz w:val="22"/>
          <w:szCs w:val="22"/>
        </w:rPr>
        <w:t>"the final arbiter"</w:t>
      </w:r>
      <w:r>
        <w:rPr>
          <w:rFonts w:ascii="Calibri" w:hAnsi="Calibri" w:cs="Calibri"/>
          <w:sz w:val="22"/>
          <w:szCs w:val="22"/>
        </w:rPr>
        <w:t xml:space="preserve"> behind 128 bits of CSPRNG entropy.</w:t>
      </w:r>
    </w:p>
    <w:p w14:paraId="03A57D4F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Configuration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config/services.php</w:t>
      </w:r>
      <w:r>
        <w:rPr>
          <w:rFonts w:ascii="Calibri" w:hAnsi="Calibri" w:cs="Calibri"/>
          <w:sz w:val="22"/>
          <w:szCs w:val="22"/>
        </w:rPr>
        <w:t xml:space="preserve">, variable names only): </w:t>
      </w:r>
      <w:r>
        <w:rPr>
          <w:rStyle w:val="HTMLCode"/>
        </w:rPr>
        <w:t>jitsi.domain</w:t>
      </w:r>
      <w:r>
        <w:rPr>
          <w:rFonts w:ascii="Calibri" w:hAnsi="Calibri" w:cs="Calibri"/>
          <w:sz w:val="22"/>
          <w:szCs w:val="22"/>
        </w:rPr>
        <w:t xml:space="preserve"> (default </w:t>
      </w:r>
      <w:r>
        <w:rPr>
          <w:rStyle w:val="HTMLCode"/>
        </w:rPr>
        <w:t>8x8.vc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jitsi.app_id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jitsi.api_key_id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jitsi.private_key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jitsi.jwt_ttl</w:t>
      </w:r>
      <w:r>
        <w:rPr>
          <w:rFonts w:ascii="Calibri" w:hAnsi="Calibri" w:cs="Calibri"/>
          <w:sz w:val="22"/>
          <w:szCs w:val="22"/>
        </w:rPr>
        <w:t xml:space="preserve"> (1800 seconds). The private key is read through </w:t>
      </w:r>
      <w:r>
        <w:rPr>
          <w:rStyle w:val="HTMLCode"/>
        </w:rPr>
        <w:t>env()</w:t>
      </w:r>
      <w:r>
        <w:rPr>
          <w:rFonts w:ascii="Calibri" w:hAnsi="Calibri" w:cs="Calibri"/>
          <w:sz w:val="22"/>
          <w:szCs w:val="22"/>
        </w:rPr>
        <w:t xml:space="preserve"> with literal </w:t>
      </w:r>
      <w:r>
        <w:rPr>
          <w:rStyle w:val="HTMLCode"/>
        </w:rPr>
        <w:t>\n</w:t>
      </w:r>
      <w:r>
        <w:rPr>
          <w:rFonts w:ascii="Calibri" w:hAnsi="Calibri" w:cs="Calibri"/>
          <w:sz w:val="22"/>
          <w:szCs w:val="22"/>
        </w:rPr>
        <w:t xml:space="preserve"> sequences converted to real newlines.</w:t>
      </w:r>
    </w:p>
    <w:p w14:paraId="7EC4EC6E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63AF22A8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request body is validated — all three endpoints take only the route-bound session.</w:t>
      </w:r>
    </w:p>
    <w:p w14:paraId="50D17A0C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Authorization is by </w:t>
      </w:r>
      <w:r>
        <w:rPr>
          <w:rStyle w:val="Strong"/>
          <w:rFonts w:ascii="Calibri" w:hAnsi="Calibri" w:cs="Calibri"/>
          <w:sz w:val="22"/>
          <w:szCs w:val="22"/>
        </w:rPr>
        <w:t>policy</w:t>
      </w:r>
      <w:r>
        <w:rPr>
          <w:rFonts w:ascii="Calibri" w:hAnsi="Calibri" w:cs="Calibri"/>
          <w:sz w:val="22"/>
          <w:szCs w:val="22"/>
        </w:rPr>
        <w:t>, and the policy chain is deliberately layered:</w:t>
      </w:r>
    </w:p>
    <w:p w14:paraId="0F43F13C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public function joinVideo(User $user, ConsultationSession $session): bool</w:t>
      </w:r>
    </w:p>
    <w:p w14:paraId="3C8A3A3A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DE89C16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return $this-&gt;sendMessage($user, $session);</w:t>
      </w:r>
    </w:p>
    <w:p w14:paraId="7FB8C9BC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203804" w14:textId="77777777" w:rsidR="0044447E" w:rsidRDefault="0044447E">
      <w:pPr>
        <w:pStyle w:val="HTMLPreformatted"/>
        <w:rPr>
          <w:rStyle w:val="HTMLCode"/>
        </w:rPr>
      </w:pPr>
    </w:p>
    <w:p w14:paraId="4211E212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public function startVideo(User $user, ConsultationSession $session): bool</w:t>
      </w:r>
    </w:p>
    <w:p w14:paraId="431AA6AE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0792864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return $this-&gt;joinVideo($user, $session)</w:t>
      </w:r>
    </w:p>
    <w:p w14:paraId="730F7398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    &amp;&amp; $user-&gt;role === 'physician'</w:t>
      </w:r>
    </w:p>
    <w:p w14:paraId="32D28462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    &amp;&amp; (int) $session-&gt;physician_id === (int) $user-&gt;user_id;</w:t>
      </w:r>
    </w:p>
    <w:p w14:paraId="512D684F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078E31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joinVideo</w:t>
      </w:r>
      <w:r>
        <w:rPr>
          <w:rFonts w:ascii="Calibri" w:hAnsi="Calibri" w:cs="Calibri"/>
          <w:sz w:val="22"/>
          <w:szCs w:val="22"/>
        </w:rPr>
        <w:t xml:space="preserve"> delegates to </w:t>
      </w:r>
      <w:r>
        <w:rPr>
          <w:rStyle w:val="HTMLCode"/>
        </w:rPr>
        <w:t>sendMessage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 xml:space="preserve">rather than </w:t>
      </w:r>
      <w:r>
        <w:rPr>
          <w:rStyle w:val="HTMLCode"/>
          <w:b/>
          <w:bCs/>
        </w:rPr>
        <w:t>viewMessaging</w:t>
      </w:r>
      <w:r>
        <w:rPr>
          <w:rFonts w:ascii="Calibri" w:hAnsi="Calibri" w:cs="Calibri"/>
          <w:sz w:val="22"/>
          <w:szCs w:val="22"/>
        </w:rPr>
        <w:t xml:space="preserve"> on purpose — the docblock says </w:t>
      </w:r>
      <w:r>
        <w:rPr>
          <w:rStyle w:val="Emphasis"/>
          <w:rFonts w:ascii="Calibri" w:hAnsi="Calibri" w:cs="Calibri"/>
          <w:sz w:val="22"/>
          <w:szCs w:val="22"/>
        </w:rPr>
        <w:t>"</w:t>
      </w:r>
      <w:r>
        <w:rPr>
          <w:rStyle w:val="Emphasis"/>
          <w:rFonts w:ascii="Calibri" w:hAnsi="Calibri" w:cs="Calibri"/>
          <w:sz w:val="22"/>
          <w:szCs w:val="22"/>
        </w:rPr>
        <w:t>viewMessaging also permits completed sessions, which must never open or re-enter a room."</w:t>
      </w:r>
      <w:r>
        <w:rPr>
          <w:rFonts w:ascii="Calibri" w:hAnsi="Calibri" w:cs="Calibri"/>
          <w:sz w:val="22"/>
          <w:szCs w:val="22"/>
        </w:rPr>
        <w:t xml:space="preserve"> So video requires </w:t>
      </w:r>
      <w:r>
        <w:rPr>
          <w:rStyle w:val="HTMLCode"/>
        </w:rPr>
        <w:t>consultation_status === 'active'</w:t>
      </w:r>
      <w:r>
        <w:rPr>
          <w:rFonts w:ascii="Calibri" w:hAnsi="Calibri" w:cs="Calibri"/>
          <w:sz w:val="22"/>
          <w:szCs w:val="22"/>
        </w:rPr>
        <w:t>, while reading messages does not.</w:t>
      </w:r>
    </w:p>
    <w:p w14:paraId="7AE6D26D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end</w:t>
      </w:r>
      <w:r>
        <w:rPr>
          <w:rFonts w:ascii="Calibri" w:hAnsi="Calibri" w:cs="Calibri"/>
          <w:sz w:val="22"/>
          <w:szCs w:val="22"/>
        </w:rPr>
        <w:t xml:space="preserve"> authorizes </w:t>
      </w:r>
      <w:r>
        <w:rPr>
          <w:rStyle w:val="HTMLCode"/>
        </w:rPr>
        <w:t>startVideo</w:t>
      </w:r>
      <w:r>
        <w:rPr>
          <w:rFonts w:ascii="Calibri" w:hAnsi="Calibri" w:cs="Calibri"/>
          <w:sz w:val="22"/>
          <w:szCs w:val="22"/>
        </w:rPr>
        <w:t>, making it physician-only too.</w:t>
      </w:r>
    </w:p>
    <w:p w14:paraId="04239DA2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service then </w:t>
      </w:r>
      <w:r>
        <w:rPr>
          <w:rStyle w:val="Strong"/>
          <w:rFonts w:ascii="Calibri" w:hAnsi="Calibri" w:cs="Calibri"/>
          <w:sz w:val="22"/>
          <w:szCs w:val="22"/>
        </w:rPr>
        <w:t>re-checks under the lock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Emphasis"/>
          <w:rFonts w:ascii="Calibri" w:hAnsi="Calibri" w:cs="Calibri"/>
          <w:sz w:val="22"/>
          <w:szCs w:val="22"/>
        </w:rPr>
        <w:t>"Re-checked under the lock: the policy ran against a possibly stale model."</w:t>
      </w:r>
    </w:p>
    <w:p w14:paraId="6562F10B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018"/>
        <w:gridCol w:w="4054"/>
        <w:gridCol w:w="1716"/>
      </w:tblGrid>
      <w:tr w:rsidR="00000000" w14:paraId="0617F49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61EBF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64082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57AC4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38C3D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17578E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F75C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258E0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assigned physician may create a room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7B59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startVideo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policy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re-check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DF0B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(policy + lock)</w:t>
            </w:r>
          </w:p>
        </w:tc>
      </w:tr>
      <w:tr w:rsidR="00000000" w14:paraId="4C8E22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DC91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E7DB1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patient may join but never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CD88A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join()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409 when </w:t>
            </w:r>
            <w:r>
              <w:rPr>
                <w:rStyle w:val="HTMLCode"/>
              </w:rPr>
              <w:t>activeFor()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0537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58996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EB8D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65DA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Video requires an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session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2F2E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assertConsultationIsActive()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checks both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D8D1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1530D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B9CF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2C99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Nurses are excluded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C6F5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Policy chain begins at </w:t>
            </w:r>
            <w:r>
              <w:rPr>
                <w:rStyle w:val="HTMLCode"/>
              </w:rPr>
              <w:t>viewMessaging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8FD8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(policy)</w:t>
            </w:r>
          </w:p>
        </w:tc>
      </w:tr>
      <w:tr w:rsidR="00000000" w14:paraId="366A9D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87DD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1C69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 most one running video session per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6BF6A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activeVideoSession()-&gt;lockForUpdate()-&gt;first()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reuse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24B2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30F19D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7827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4F66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Room names are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DD23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Unique index on </w:t>
            </w:r>
            <w:r>
              <w:rPr>
                <w:rStyle w:val="HTMLCode"/>
              </w:rPr>
              <w:t>room_name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95768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  <w:tr w:rsidR="00000000" w14:paraId="289C4A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25740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0C1C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Room names cannot carry identifying information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6C09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bin2hex(random_bytes(16))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pure lowercase hex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C73DD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(structural)</w:t>
            </w:r>
          </w:p>
        </w:tc>
      </w:tr>
      <w:tr w:rsidR="00000000" w14:paraId="70D9EA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26C0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7999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JWT grants access to exactly one room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3C2D8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claim set to the bare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AFDD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0F346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74AC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C920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JWT </w:t>
            </w:r>
            <w:r>
              <w:rPr>
                <w:rStyle w:val="HTMLCode"/>
              </w:rPr>
              <w:t>room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claim uses the bare name; only the client identifier is prefixed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AF95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issueToken()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vs </w:t>
            </w:r>
            <w:r>
              <w:rPr>
                <w:rStyle w:val="HTMLCode"/>
              </w:rPr>
              <w:t>iframeRoomName()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DA1C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BD39C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C15D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EF0F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Ending is idempotent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FD49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false when nothing is running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B143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8EE6C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8AA0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E94F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Completing a consultation ends the call in the same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E4E4A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</w:t>
            </w:r>
            <w:r>
              <w:rPr>
                <w:rStyle w:val="HTMLCode"/>
              </w:rPr>
              <w:t>$videoSessions-&gt;end()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last, inside its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595B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(transaction)</w:t>
            </w:r>
          </w:p>
        </w:tc>
      </w:tr>
      <w:tr w:rsidR="00000000" w14:paraId="1B4499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7A44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613A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passive poll never exposes a credential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CCE20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presence()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only </w:t>
            </w:r>
            <w:r>
              <w:rPr>
                <w:rStyle w:val="HTMLCode"/>
              </w:rPr>
              <w:t>video.active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82A1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31B798FF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BR-6 is the only database-enforced rule.</w:t>
      </w:r>
    </w:p>
    <w:p w14:paraId="6B752E53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097F0F21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Both writes follow the project's lock-the-parent pattern:</w:t>
      </w:r>
    </w:p>
    <w:p w14:paraId="6A742AE5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059E7F18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P1 as Physician (tab 1)</w:t>
      </w:r>
    </w:p>
    <w:p w14:paraId="2C7E5E69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P2 as Physician (tab 2)</w:t>
      </w:r>
    </w:p>
    <w:p w14:paraId="06F8BFCF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participant S as ConsultationVideoService</w:t>
      </w:r>
    </w:p>
    <w:p w14:paraId="0FE31DA0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SE as consultations</w:t>
      </w:r>
    </w:p>
    <w:p w14:paraId="16F44A29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V as consultation_video_sessions</w:t>
      </w:r>
    </w:p>
    <w:p w14:paraId="34CDC1DD" w14:textId="77777777" w:rsidR="0044447E" w:rsidRDefault="0044447E">
      <w:pPr>
        <w:pStyle w:val="HTMLPreformatted"/>
        <w:rPr>
          <w:rStyle w:val="HTMLCode"/>
        </w:rPr>
      </w:pPr>
    </w:p>
    <w:p w14:paraId="54931340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rect rgb(238, 244, 238)</w:t>
      </w:r>
    </w:p>
    <w:p w14:paraId="29566188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note over S,V: tab 1 DB::transaction</w:t>
      </w:r>
    </w:p>
    <w:p w14:paraId="71E86BBB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P1-&gt;&gt;S: startForPhysician</w:t>
      </w:r>
    </w:p>
    <w:p w14:paraId="7C79D027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SELECT session FOR UPDATE</w:t>
      </w:r>
    </w:p>
    <w:p w14:paraId="683365AC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S-&gt;&gt;S: re-check physician_id + active</w:t>
      </w:r>
    </w:p>
    <w:p w14:paraId="16D05AEB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S-&gt;&gt;V: SELECT active FOR UPDATE -&gt; none</w:t>
      </w:r>
    </w:p>
    <w:p w14:paraId="523C9E45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S-&gt;&gt;V: INSERT room_name</w:t>
      </w:r>
    </w:p>
    <w:p w14:paraId="7A90A00B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1958C42E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P2-&gt;&gt;S: startForPhysician (concurrent)</w:t>
      </w:r>
    </w:p>
    <w:p w14:paraId="7D6AC7B0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SELECT session FOR UPDATE (blocks)</w:t>
      </w:r>
    </w:p>
    <w:p w14:paraId="047BA6DF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</w:t>
      </w:r>
      <w:r>
        <w:rPr>
          <w:rStyle w:val="HTMLCode"/>
        </w:rPr>
        <w:t>V: SELECT active FOR UPDATE -&gt; found</w:t>
      </w:r>
    </w:p>
    <w:p w14:paraId="16BD7D46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S--&gt;&gt;P2: returns the SAME session, no insert</w:t>
      </w:r>
    </w:p>
    <w:p w14:paraId="7E7BAC1C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X.17 — Two concurrent starts. Locking the always-present parent row is what serialises them; the unique index on </w:t>
      </w:r>
      <w:r>
        <w:rPr>
          <w:rStyle w:val="HTMLCode"/>
          <w:i/>
          <w:iCs/>
        </w:rPr>
        <w:t>room_name</w:t>
      </w:r>
      <w:r>
        <w:rPr>
          <w:rStyle w:val="Emphasis"/>
          <w:rFonts w:ascii="Calibri" w:hAnsi="Calibri" w:cs="Calibri"/>
          <w:sz w:val="22"/>
          <w:szCs w:val="22"/>
        </w:rPr>
        <w:t xml:space="preserve"> is the backstop.</w:t>
      </w:r>
    </w:p>
    <w:p w14:paraId="6986AB86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Proven by test: </w:t>
      </w:r>
      <w:r>
        <w:rPr>
          <w:rStyle w:val="Emphasis"/>
          <w:rFonts w:ascii="Calibri" w:hAnsi="Calibri" w:cs="Calibri"/>
          <w:sz w:val="22"/>
          <w:szCs w:val="22"/>
        </w:rPr>
        <w:t>"cannot create a duplicate active video session from repeated concurrent starts"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Emphasis"/>
          <w:rFonts w:ascii="Calibri" w:hAnsi="Calibri" w:cs="Calibri"/>
          <w:sz w:val="22"/>
          <w:szCs w:val="22"/>
        </w:rPr>
        <w:t>"locks the parent consultation session before reading the active video session."</w:t>
      </w:r>
    </w:p>
    <w:p w14:paraId="6E6F2F89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3A7F7E46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is </w:t>
      </w:r>
      <w:r>
        <w:rPr>
          <w:rStyle w:val="Strong"/>
          <w:rFonts w:ascii="Calibri" w:hAnsi="Calibri" w:cs="Calibri"/>
          <w:sz w:val="22"/>
          <w:szCs w:val="22"/>
        </w:rPr>
        <w:t>no video status column</w:t>
      </w:r>
      <w:r>
        <w:rPr>
          <w:rFonts w:ascii="Calibri" w:hAnsi="Calibri" w:cs="Calibri"/>
          <w:sz w:val="22"/>
          <w:szCs w:val="22"/>
        </w:rPr>
        <w:t xml:space="preserve">. State is derived from </w:t>
      </w:r>
      <w:r>
        <w:rPr>
          <w:rStyle w:val="HTMLCode"/>
        </w:rPr>
        <w:t>ended_at</w:t>
      </w:r>
      <w:r>
        <w:rPr>
          <w:rFonts w:ascii="Calibri" w:hAnsi="Calibri" w:cs="Calibri"/>
          <w:sz w:val="22"/>
          <w:szCs w:val="22"/>
        </w:rPr>
        <w:t>:</w:t>
      </w:r>
    </w:p>
    <w:p w14:paraId="481C25A9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7ADDA340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running : startForPhysician (ended_at = null)</w:t>
      </w:r>
    </w:p>
    <w:p w14:paraId="23CCCCCE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running --&gt; running : start again (same row reused)</w:t>
      </w:r>
    </w:p>
    <w:p w14:paraId="02D9CCBD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running --&gt; ended : end(), or consultation completion</w:t>
      </w:r>
    </w:p>
    <w:p w14:paraId="7890103A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ended --&gt; [*]</w:t>
      </w:r>
    </w:p>
    <w:p w14:paraId="49CB694C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running2 : a new start creates a NEW row</w:t>
      </w:r>
    </w:p>
    <w:p w14:paraId="1B936C7E" w14:textId="77777777" w:rsidR="0044447E" w:rsidRDefault="0044447E">
      <w:pPr>
        <w:pStyle w:val="HTMLPreformatted"/>
        <w:rPr>
          <w:rStyle w:val="HTMLCode"/>
        </w:rPr>
      </w:pPr>
      <w:r>
        <w:rPr>
          <w:rStyle w:val="HTMLCode"/>
        </w:rPr>
        <w:t xml:space="preserve">    state "running (new room)" as running2</w:t>
      </w:r>
    </w:p>
    <w:p w14:paraId="01B5D620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X.18 — Video session lifecycle. Ending is terminal for a row; starting again creates a new row with a new room name — tested as "starts a brand new room after the previous one was ended."</w:t>
      </w:r>
    </w:p>
    <w:p w14:paraId="37E42D84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663"/>
        <w:gridCol w:w="4558"/>
      </w:tblGrid>
      <w:tr w:rsidR="00000000" w14:paraId="1241A69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2FB05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4C609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E0B3B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Test</w:t>
            </w:r>
          </w:p>
        </w:tc>
      </w:tr>
      <w:tr w:rsidR="00000000" w14:paraId="5A94DB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A16FC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Unassigned physician starts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A45F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9F2C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to let an unassigned physician start"</w:t>
            </w:r>
          </w:p>
        </w:tc>
      </w:tr>
      <w:tr w:rsidR="00000000" w14:paraId="5B890C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EB6D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starts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894E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5D42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to let a patient start a video consultation"</w:t>
            </w:r>
          </w:p>
        </w:tc>
      </w:tr>
      <w:tr w:rsidR="00000000" w14:paraId="0D5257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A207C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starts or joins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232D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4529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to let a nurse start or join"</w:t>
            </w:r>
          </w:p>
        </w:tc>
      </w:tr>
      <w:tr w:rsidR="00000000" w14:paraId="363C51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EC385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joins before the physician starts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ADFE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409 Conflict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and nothing is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CDA3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to let the patient join before the physician has started, and creates nothing"</w:t>
            </w:r>
          </w:p>
        </w:tc>
      </w:tr>
      <w:tr w:rsidR="00000000" w14:paraId="19F509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B21E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joins another patient's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053B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8612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dedicated test</w:t>
            </w:r>
          </w:p>
        </w:tc>
      </w:tr>
      <w:tr w:rsidR="00000000" w14:paraId="1CE70B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6E9F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on a completed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AAD5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942D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video on a completed consultation"</w:t>
            </w:r>
          </w:p>
        </w:tc>
      </w:tr>
      <w:tr w:rsidR="00000000" w14:paraId="17830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0BC3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on a scheduled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62059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D49B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video on a scheduled consultation that has not started"</w:t>
            </w:r>
          </w:p>
        </w:tc>
      </w:tr>
      <w:tr w:rsidR="00000000" w14:paraId="358AF5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EA47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starts twice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8A0C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existing session is reused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DD96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"reuses the existing active video session"</w:t>
            </w:r>
          </w:p>
        </w:tc>
      </w:tr>
      <w:tr w:rsidR="00000000" w14:paraId="4A1136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E889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ends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BC10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838A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"refuses to let a patient end"</w:t>
            </w:r>
          </w:p>
        </w:tc>
      </w:tr>
      <w:tr w:rsidR="00000000" w14:paraId="2F7CD5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5A42B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Guest on any 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D17D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7FB3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"requires authentication for every video endpoint"</w:t>
            </w:r>
          </w:p>
        </w:tc>
      </w:tr>
      <w:tr w:rsidR="00000000" w14:paraId="3B85CD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6DAD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with no video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6D88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Completes, creating none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D8C2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ConsultationCompletionVideoTest</w:t>
            </w:r>
          </w:p>
        </w:tc>
      </w:tr>
      <w:tr w:rsidR="00000000" w14:paraId="21BABD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8E16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rolls 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C69F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video closure rolls back with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AD78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"rolls back the video closure when the completion transaction fails"</w:t>
            </w:r>
          </w:p>
        </w:tc>
      </w:tr>
      <w:tr w:rsidR="00000000" w14:paraId="73C252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7E8C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consultation's 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A9B8B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Untouched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0149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dedicated tests</w:t>
            </w:r>
          </w:p>
        </w:tc>
      </w:tr>
      <w:tr w:rsidR="00000000" w14:paraId="5370BA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B1F7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Takeover mid-schedule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328E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authorization moves to the claimant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58F8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PhysicianTakeoverTest</w:t>
            </w:r>
          </w:p>
        </w:tc>
      </w:tr>
      <w:tr w:rsidR="00000000" w14:paraId="290C4B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B0067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 credential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F4B2A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"fails loudly without naming the value when a credential is missing"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6D66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JitsiServiceTest</w:t>
            </w:r>
          </w:p>
        </w:tc>
      </w:tr>
      <w:tr w:rsidR="00000000" w14:paraId="6AD467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84A2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Unparseable private 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2DD8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Rejected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"without echoing it"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9E99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JitsiServiceTest</w:t>
            </w:r>
          </w:p>
        </w:tc>
      </w:tr>
    </w:tbl>
    <w:p w14:paraId="71968B67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376EEB53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Inside </w:t>
      </w:r>
      <w:r>
        <w:rPr>
          <w:rStyle w:val="HTMLCode"/>
        </w:rPr>
        <w:t>messaging.blade.php</w:t>
      </w:r>
      <w:r>
        <w:rPr>
          <w:rFonts w:ascii="Calibri" w:hAnsi="Calibri" w:cs="Calibri"/>
          <w:sz w:val="22"/>
          <w:szCs w:val="22"/>
        </w:rPr>
        <w:t xml:space="preserve">. Every claim below is asserted by </w:t>
      </w:r>
      <w:r>
        <w:rPr>
          <w:rStyle w:val="HTMLCode"/>
        </w:rPr>
        <w:t>ConsultationVideoJoinUiTest</w:t>
      </w:r>
      <w:r>
        <w:rPr>
          <w:rFonts w:ascii="Calibri" w:hAnsi="Calibri" w:cs="Calibri"/>
          <w:sz w:val="22"/>
          <w:szCs w:val="22"/>
        </w:rPr>
        <w:t>:</w:t>
      </w:r>
    </w:p>
    <w:p w14:paraId="3546A133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videoActive</w:t>
      </w:r>
      <w:r>
        <w:rPr>
          <w:rFonts w:ascii="Calibri" w:eastAsia="Times New Roman" w:hAnsi="Calibri" w:cs="Calibri"/>
          <w:sz w:val="22"/>
          <w:szCs w:val="22"/>
        </w:rPr>
        <w:t xml:space="preserve"> initialises to </w:t>
      </w:r>
      <w:r>
        <w:rPr>
          <w:rStyle w:val="Strong"/>
          <w:rFonts w:ascii="Calibri" w:eastAsia="Times New Roman" w:hAnsi="Calibri" w:cs="Calibri"/>
          <w:sz w:val="22"/>
          <w:szCs w:val="22"/>
        </w:rPr>
        <w:t>false</w:t>
      </w:r>
      <w:r>
        <w:rPr>
          <w:rFonts w:ascii="Calibri" w:eastAsia="Times New Roman" w:hAnsi="Calibri" w:cs="Calibri"/>
          <w:sz w:val="22"/>
          <w:szCs w:val="22"/>
        </w:rPr>
        <w:t xml:space="preserve"> and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 seeded from the server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1A2F764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join affordance is gated on </w:t>
      </w:r>
      <w:r>
        <w:rPr>
          <w:rStyle w:val="HTMLCode"/>
        </w:rPr>
        <w:t>videoActive</w:t>
      </w:r>
      <w:r>
        <w:rPr>
          <w:rFonts w:ascii="Calibri" w:eastAsia="Times New Roman" w:hAnsi="Calibri" w:cs="Calibri"/>
          <w:sz w:val="22"/>
          <w:szCs w:val="22"/>
        </w:rPr>
        <w:t xml:space="preserve">, and the page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 joins automatically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3F9BDAD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Join is wired to the real authorized </w:t>
      </w:r>
      <w:r>
        <w:rPr>
          <w:rStyle w:val="HTMLCode"/>
        </w:rPr>
        <w:t>/video/join</w:t>
      </w:r>
      <w:r>
        <w:rPr>
          <w:rFonts w:ascii="Calibri" w:eastAsia="Times New Roman" w:hAnsi="Calibri" w:cs="Calibri"/>
          <w:sz w:val="22"/>
          <w:szCs w:val="22"/>
        </w:rPr>
        <w:t xml:space="preserve"> route,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"not a bypass"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EEE638C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Jitsi client is constructed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only</w:t>
      </w:r>
      <w:r>
        <w:rPr>
          <w:rFonts w:ascii="Calibri" w:eastAsia="Times New Roman" w:hAnsi="Calibri" w:cs="Calibri"/>
          <w:sz w:val="22"/>
          <w:szCs w:val="22"/>
        </w:rPr>
        <w:t xml:space="preserve"> inside an authorized start/join success path — never on page load and never from the presence poll.</w:t>
      </w:r>
    </w:p>
    <w:p w14:paraId="4A6DD98F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page reads 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only the </w:t>
      </w:r>
      <w:r>
        <w:rPr>
          <w:rStyle w:val="HTMLCode"/>
          <w:b/>
          <w:bCs/>
        </w:rPr>
        <w:t>active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boolean</w:t>
      </w:r>
      <w:r>
        <w:rPr>
          <w:rFonts w:ascii="Calibri" w:eastAsia="Times New Roman" w:hAnsi="Calibri" w:cs="Calibri"/>
          <w:sz w:val="22"/>
          <w:szCs w:val="22"/>
        </w:rPr>
        <w:t xml:space="preserve"> from presence,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"never a room or credential field"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3402BC5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rendered page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 embeds a Jitsi credential or hard-coded app identifier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FDC2930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videoActive</w:t>
      </w:r>
      <w:r>
        <w:rPr>
          <w:rFonts w:ascii="Calibri" w:eastAsia="Times New Roman" w:hAnsi="Calibri" w:cs="Calibri"/>
          <w:sz w:val="22"/>
          <w:szCs w:val="22"/>
        </w:rPr>
        <w:t xml:space="preserve"> resets to false at the point the consultation is marked completed.</w:t>
      </w:r>
    </w:p>
    <w:p w14:paraId="3C2503C2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 in-progress call is torn down if presence reports the session is no longer active.</w:t>
      </w:r>
    </w:p>
    <w:p w14:paraId="730E03EA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start affordance is offered to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assigned physician only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BB90B0F" w14:textId="77777777" w:rsidR="0044447E" w:rsidRDefault="0044447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Start joins the room immediately; End tears the call down locally.</w:t>
      </w:r>
    </w:p>
    <w:p w14:paraId="04EA43C0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card is shown by </w:t>
      </w:r>
      <w:r>
        <w:rPr>
          <w:rStyle w:val="HTMLCode"/>
        </w:rPr>
        <w:t xml:space="preserve">x-show="!inVideoCall &amp;&amp; </w:t>
      </w:r>
      <w:r>
        <w:rPr>
          <w:rStyle w:val="HTMLCode"/>
        </w:rPr>
        <w:t>consultationStatus === 'active' &amp;&amp; (isAssignedPhysician || videoActive)"</w:t>
      </w:r>
      <w:r>
        <w:rPr>
          <w:rFonts w:ascii="Calibri" w:hAnsi="Calibri" w:cs="Calibri"/>
          <w:sz w:val="22"/>
          <w:szCs w:val="22"/>
        </w:rPr>
        <w:t xml:space="preserve"> — so a patient sees nothing at all until the physician has started.</w:t>
      </w:r>
    </w:p>
    <w:p w14:paraId="2A35D59F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p w14:paraId="6E51096E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 files, 74 cases</w:t>
      </w:r>
      <w:r>
        <w:rPr>
          <w:rFonts w:ascii="Calibri" w:hAnsi="Calibri" w:cs="Calibri"/>
          <w:sz w:val="22"/>
          <w:szCs w:val="22"/>
        </w:rPr>
        <w:t xml:space="preserve"> — the best-tested feature in the system alongside staff invitations.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692"/>
        <w:gridCol w:w="4815"/>
      </w:tblGrid>
      <w:tr w:rsidR="00000000" w14:paraId="028D8DD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3A48B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C2B67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A167D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Focus</w:t>
            </w:r>
          </w:p>
        </w:tc>
      </w:tr>
      <w:tr w:rsidR="00000000" w14:paraId="5A5DCF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7D93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ConsultationVideoAccessTest.php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5A1F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4A43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authorization and state refusal, reuse, concurrency, follow-up isolation, end, restart, guest</w:t>
            </w:r>
          </w:p>
        </w:tc>
      </w:tr>
      <w:tr w:rsidR="00000000" w14:paraId="257808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F7712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JitsiServiceTest.php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DE4A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9A69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RS256 signing verified against a public key, every claim, moderator flag, room-name entropy,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key leakage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nothing written to the log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failure modes</w:t>
            </w:r>
          </w:p>
        </w:tc>
      </w:tr>
      <w:tr w:rsidR="00000000" w14:paraId="2E26EC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FC514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ConsultationVideoJoinUiTest.php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70C6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4803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entire client-side security posture listed above</w:t>
            </w:r>
          </w:p>
        </w:tc>
      </w:tr>
      <w:tr w:rsidR="00000000" w14:paraId="339C17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5AC3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ConsultationCompletionVideoTest.php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C765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603C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closes the call atomically, history preserved, idempotency, isolation, rollback</w:t>
            </w:r>
          </w:p>
        </w:tc>
      </w:tr>
      <w:tr w:rsidR="00000000" w14:paraId="4E971B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70F0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ConsultationVideoPresenceTest.php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7DB2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E503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boolean only, no credential exposure, per-session isolation</w:t>
            </w:r>
          </w:p>
        </w:tc>
      </w:tr>
      <w:tr w:rsidR="00000000" w14:paraId="24DEBF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884B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ConsultationVideoSessionTest.php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89A4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467C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History ordering, active detection, parent locking, unique room name, cascade delete, follow-up rooms</w:t>
            </w:r>
          </w:p>
        </w:tc>
      </w:tr>
      <w:tr w:rsidR="00000000" w14:paraId="5413B7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5CA2D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JitsiConfigTest.php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F0337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8B464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Expected keys, TTL, credentials resolve as strings, private key parses as PEM</w:t>
            </w:r>
          </w:p>
        </w:tc>
      </w:tr>
    </w:tbl>
    <w:p w14:paraId="1372D18A" w14:textId="77777777" w:rsidR="0044447E" w:rsidRDefault="0044447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JitsiConfigTest</w:t>
      </w:r>
      <w:r>
        <w:rPr>
          <w:rFonts w:ascii="Calibri" w:hAnsi="Calibri" w:cs="Calibri"/>
          <w:sz w:val="22"/>
          <w:szCs w:val="22"/>
        </w:rPr>
        <w:t xml:space="preserve"> is written so a failing assertion cannot print a secret — it checks key presence, types, and PEM parseability rather than values.</w:t>
      </w:r>
    </w:p>
    <w:p w14:paraId="36DD452B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12"/>
      </w:tblGrid>
      <w:tr w:rsidR="00000000" w14:paraId="48EE2B1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358A3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C5323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6A23E2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83F9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separate video status machine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AB5D3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ConsultationVideoService::assertConsultationIsActive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4A5FB3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2A7E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 the parent, not the child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FBA0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09B0EF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63ADE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Re-check after the policy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3E7D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((int) $lockedSession-&gt;physician_id !== (int) $physician-&gt;user_id)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its comment</w:t>
            </w:r>
          </w:p>
        </w:tc>
      </w:tr>
      <w:tr w:rsidR="00000000" w14:paraId="107752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DE12C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Join never creates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82F82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ConsultationVideoController::join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 and the 409 branch</w:t>
            </w:r>
          </w:p>
        </w:tc>
      </w:tr>
      <w:tr w:rsidR="00000000" w14:paraId="1AE370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713F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Payload carries nothing extra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86C29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joinPayload()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"No app id, no api key id, no key material."</w:t>
            </w:r>
          </w:p>
        </w:tc>
      </w:tr>
      <w:tr w:rsidR="00000000" w14:paraId="36C47C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57E6D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Bare vs prefixed room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031D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iframeRoomName()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6F263C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4250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Room-name entropy and lowercase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C661C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generateRoomName()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2E4BD7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39B09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Clock-skew backdating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8F736D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NBF_SKEW_SECONDS = 10</w:t>
            </w:r>
          </w:p>
        </w:tc>
      </w:tr>
      <w:tr w:rsidR="00000000" w14:paraId="1531E7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B4E4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Moderator flag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73E6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'moderator' =&gt; $isModerator ? 'true' : 'false'</w:t>
            </w:r>
          </w:p>
        </w:tc>
      </w:tr>
      <w:tr w:rsidR="00000000" w14:paraId="34DC18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0BF44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Presence exposes only a 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365EB6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in </w:t>
            </w:r>
            <w:r>
              <w:rPr>
                <w:rStyle w:val="HTMLCode"/>
              </w:rPr>
              <w:t>ConsultationMessageController::presence</w:t>
            </w:r>
          </w:p>
        </w:tc>
      </w:tr>
      <w:tr w:rsidR="00000000" w14:paraId="555017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F47A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ends the call inside the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5CEF2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's final statement and its comment</w:t>
            </w:r>
          </w:p>
        </w:tc>
      </w:tr>
    </w:tbl>
    <w:p w14:paraId="7C9972F3" w14:textId="77777777" w:rsidR="0044447E" w:rsidRDefault="004444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8830"/>
      </w:tblGrid>
      <w:tr w:rsidR="00000000" w14:paraId="2070C37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BE005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DF083" w14:textId="77777777" w:rsidR="0044447E" w:rsidRDefault="0044447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14A915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8231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82325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system depends on an external third party for its headline clinical feature.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8x8 JaaS hosts every call. There is no fallback, no self-hosted Jitsi option, and no degraded mode — if JaaS is unreachable or the account lapses, video consultation stops entirely while messaging continues.</w:t>
            </w:r>
          </w:p>
        </w:tc>
      </w:tr>
      <w:tr w:rsidR="00000000" w14:paraId="6F4817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792F3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8D56C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JWT lifetime is fixed at 1800 seconds and is not configurable by environment.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jwt_ttl =&gt; 1800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a literal in </w:t>
            </w:r>
            <w:r>
              <w:rPr>
                <w:rStyle w:val="HTMLCode"/>
              </w:rPr>
              <w:t>config/services.php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not an </w:t>
            </w:r>
            <w:r>
              <w:rPr>
                <w:rStyle w:val="HTMLCode"/>
              </w:rPr>
              <w:t>env()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call. A consultation running past 30 minutes relies on the client's already-joined session rather than a refreshed token; nothing re-issues one.</w:t>
            </w:r>
          </w:p>
        </w:tc>
      </w:tr>
      <w:tr w:rsidR="00000000" w14:paraId="4FC39D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D03BF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4589C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call metadata is recorded.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table stores only the room name and start/end timestamps. There is no participant list, no join/leave events, no duration analytics, and no recording reference — so "how long was the video consultation?" is answerable only as </w:t>
            </w:r>
            <w:r>
              <w:rPr>
                <w:rStyle w:val="HTMLCode"/>
              </w:rPr>
              <w:t>ended_at - 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which measures the room's lifetime, not attendance.</w:t>
            </w:r>
          </w:p>
        </w:tc>
      </w:tr>
      <w:tr w:rsidR="00000000" w14:paraId="1D5E0A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C09D1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16B4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end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not throttled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while </w:t>
            </w:r>
            <w:r>
              <w:rPr>
                <w:rStyle w:val="HTMLCode"/>
              </w:rPr>
              <w:t>start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join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are (</w:t>
            </w:r>
            <w:r>
              <w:rPr>
                <w:rStyle w:val="HTMLCode"/>
              </w:rPr>
              <w:t>throttle:30,1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). The asymmetry appears deliberate but is undocumented.</w:t>
            </w:r>
          </w:p>
        </w:tc>
      </w:tr>
      <w:tr w:rsidR="00000000" w14:paraId="16293A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E98D2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F99080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Ending is physician-only, and nothing ends an abandoned call.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If the physician closes their browser without clicking End and without completing the consultation, the row keeps </w:t>
            </w:r>
            <w:r>
              <w:rPr>
                <w:rStyle w:val="HTMLCode"/>
              </w:rPr>
              <w:t>ended_at =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indefinitely. There is no expiry command for video sessions — unlike intake sessions, which have </w:t>
            </w:r>
            <w:r>
              <w:rPr>
                <w:rStyle w:val="HTMLCode"/>
              </w:rPr>
              <w:t>consultations:expire-intake-sessions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The consultation's own completion is the only other closure path.</w:t>
            </w:r>
          </w:p>
        </w:tc>
      </w:tr>
      <w:tr w:rsidR="00000000" w14:paraId="5BA8DD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C867E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0577B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 JaaS room outlives the token.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Ending the session marks </w:t>
            </w:r>
            <w:r>
              <w:rPr>
                <w:rStyle w:val="HTMLCode"/>
              </w:rPr>
              <w:t>ended_at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in this database, but nothing tells 8x8 to terminate the room. Participants already inside may remain connected; the application simply stops offering entry.</w:t>
            </w:r>
          </w:p>
        </w:tc>
      </w:tr>
      <w:tr w:rsidR="00000000" w14:paraId="42BD1B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3489A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VC-7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52298" w14:textId="77777777" w:rsidR="0044447E" w:rsidRDefault="0044447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Room-name uniqueness relies on entropy plus a unique index, with no retry.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generateRoomName()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deliberately does not consult the database. A collision — cryptographically negligible at 128 bits — would surface as an unhandled unique-constraint violation rather than a regenerate-and-retry. The test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rejects a jitsi room name that is already in use"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confirms the index rejects it; nothing catches it.</w:t>
            </w:r>
          </w:p>
        </w:tc>
      </w:tr>
    </w:tbl>
    <w:p w14:paraId="6BDD87BC" w14:textId="77777777" w:rsidR="0044447E" w:rsidRDefault="0044447E">
      <w:pPr>
        <w:rPr>
          <w:rFonts w:eastAsia="Times New Roman"/>
        </w:rPr>
      </w:pPr>
    </w:p>
    <w:sectPr w:rsidR="004444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85356"/>
    <w:multiLevelType w:val="multilevel"/>
    <w:tmpl w:val="925E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C3198"/>
    <w:multiLevelType w:val="multilevel"/>
    <w:tmpl w:val="A05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89150">
    <w:abstractNumId w:val="0"/>
  </w:num>
  <w:num w:numId="2" w16cid:durableId="11083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E8"/>
    <w:rsid w:val="000B40A7"/>
    <w:rsid w:val="0044447E"/>
    <w:rsid w:val="006C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DC07A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374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  <w:div w:id="125324718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2188</Words>
  <Characters>12473</Characters>
  <Application>Microsoft Office Word</Application>
  <DocSecurity>4</DocSecurity>
  <Lines>103</Lines>
  <Paragraphs>29</Paragraphs>
  <ScaleCrop>false</ScaleCrop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video-consultation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