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pPr>
      <w:r>
        <w:rPr>
          <w:color w:val="6B7280"/>
          <w:sz w:val="32"/>
          <w:szCs w:val="32"/>
        </w:rPr>
        <w:t xml:space="preserve">CLSU Telemedicine</w:t>
      </w:r>
    </w:p>
    <w:p>
      <w:pPr>
        <w:spacing w:after="300"/>
      </w:pPr>
      <w:r>
        <w:rPr>
          <w:b/>
          <w:bCs/>
          <w:color w:val="1F5C3A"/>
          <w:sz w:val="64"/>
          <w:szCs w:val="64"/>
        </w:rPr>
        <w:t xml:space="preserve">System Reference</w:t>
      </w:r>
    </w:p>
    <w:p>
      <w:pPr>
        <w:pBdr>
          <w:bottom w:val="single" w:color="1F5C3A" w:sz="12" w:space="4"/>
        </w:pBdr>
        <w:spacing w:after="300"/>
      </w:pPr>
      <w:r>
        <w:rPr>
          <w:color w:val="374151"/>
          <w:sz w:val="26"/>
          <w:szCs w:val="26"/>
        </w:rPr>
        <w:t xml:space="preserve">Presentation and defense guide: services, rules, jobs, queues, polling and security</w:t>
      </w:r>
    </w:p>
    <w:p>
      <w:r>
        <w:rPr>
          <w:color w:val="6B7280"/>
          <w:sz w:val="22"/>
          <w:szCs w:val="22"/>
        </w:rPr>
        <w:t xml:space="preserve">Laravel 12 · Blade + Tailwind + Alpine.js · MySQL</w:t>
      </w:r>
    </w:p>
    <w:p>
      <w:r>
        <w:br w:type="page"/>
      </w:r>
    </w:p>
    <w:p>
      <w:pPr>
        <w:pStyle w:val="Heading1"/>
      </w:pPr>
      <w:r>
        <w:t xml:space="preserve">Contents</w:t>
      </w:r>
    </w:p>
    <w:p>
      <w:pPr>
        <w:spacing w:after="100"/>
      </w:pPr>
      <w:r>
        <w:rPr>
          <w:sz w:val="23"/>
          <w:szCs w:val="23"/>
        </w:rPr>
        <w:t xml:space="preserve">1. System at a glance</w:t>
      </w:r>
    </w:p>
    <w:p>
      <w:pPr>
        <w:spacing w:after="100"/>
      </w:pPr>
      <w:r>
        <w:rPr>
          <w:sz w:val="23"/>
          <w:szCs w:val="23"/>
        </w:rPr>
        <w:t xml:space="preserve">2. Roles and what each can do</w:t>
      </w:r>
    </w:p>
    <w:p>
      <w:pPr>
        <w:spacing w:after="100"/>
      </w:pPr>
      <w:r>
        <w:rPr>
          <w:sz w:val="23"/>
          <w:szCs w:val="23"/>
        </w:rPr>
        <w:t xml:space="preserve">3. The consultation lifecycle (core business rules)</w:t>
      </w:r>
    </w:p>
    <w:p>
      <w:pPr>
        <w:spacing w:after="100"/>
      </w:pPr>
      <w:r>
        <w:rPr>
          <w:sz w:val="23"/>
          <w:szCs w:val="23"/>
        </w:rPr>
        <w:t xml:space="preserve">4. Consultation intake (physician availability) — "Is the clinic open?"</w:t>
      </w:r>
    </w:p>
    <w:p>
      <w:pPr>
        <w:spacing w:after="100"/>
      </w:pPr>
      <w:r>
        <w:rPr>
          <w:sz w:val="23"/>
          <w:szCs w:val="23"/>
        </w:rPr>
        <w:t xml:space="preserve">5. Schedule slots (bookable appointments)</w:t>
      </w:r>
    </w:p>
    <w:p>
      <w:pPr>
        <w:spacing w:after="100"/>
      </w:pPr>
      <w:r>
        <w:rPr>
          <w:sz w:val="23"/>
          <w:szCs w:val="23"/>
        </w:rPr>
        <w:t xml:space="preserve">6. Follow-ups</w:t>
      </w:r>
    </w:p>
    <w:p>
      <w:pPr>
        <w:spacing w:after="100"/>
      </w:pPr>
      <w:r>
        <w:rPr>
          <w:sz w:val="23"/>
          <w:szCs w:val="23"/>
        </w:rPr>
        <w:t xml:space="preserve">7. Polling — every loop, its interval and its rules</w:t>
      </w:r>
    </w:p>
    <w:p>
      <w:pPr>
        <w:spacing w:after="100"/>
      </w:pPr>
      <w:r>
        <w:rPr>
          <w:sz w:val="23"/>
          <w:szCs w:val="23"/>
        </w:rPr>
        <w:t xml:space="preserve">8. Messaging &amp; attachments rules</w:t>
      </w:r>
    </w:p>
    <w:p>
      <w:pPr>
        <w:spacing w:after="100"/>
      </w:pPr>
      <w:r>
        <w:rPr>
          <w:sz w:val="23"/>
          <w:szCs w:val="23"/>
        </w:rPr>
        <w:t xml:space="preserve">9. Cloudinary file security (the "hashing" question) — App\Services\MedicalFileStorage</w:t>
      </w:r>
    </w:p>
    <w:p>
      <w:pPr>
        <w:spacing w:after="100"/>
      </w:pPr>
      <w:r>
        <w:rPr>
          <w:sz w:val="23"/>
          <w:szCs w:val="23"/>
        </w:rPr>
        <w:t xml:space="preserve">10. Video consultation (Jitsi / 8x8 JaaS)</w:t>
      </w:r>
    </w:p>
    <w:p>
      <w:pPr>
        <w:spacing w:after="100"/>
      </w:pPr>
      <w:r>
        <w:rPr>
          <w:sz w:val="23"/>
          <w:szCs w:val="23"/>
        </w:rPr>
        <w:t xml:space="preserve">11. Notifications</w:t>
      </w:r>
    </w:p>
    <w:p>
      <w:pPr>
        <w:spacing w:after="100"/>
      </w:pPr>
      <w:r>
        <w:rPr>
          <w:sz w:val="23"/>
          <w:szCs w:val="23"/>
        </w:rPr>
        <w:t xml:space="preserve">12. Queues and jobs</w:t>
      </w:r>
    </w:p>
    <w:p>
      <w:pPr>
        <w:spacing w:after="100"/>
      </w:pPr>
      <w:r>
        <w:rPr>
          <w:sz w:val="23"/>
          <w:szCs w:val="23"/>
        </w:rPr>
        <w:t xml:space="preserve">13. Scheduled tasks (cron) — routes/console.php</w:t>
      </w:r>
    </w:p>
    <w:p>
      <w:pPr>
        <w:spacing w:after="100"/>
      </w:pPr>
      <w:r>
        <w:rPr>
          <w:sz w:val="23"/>
          <w:szCs w:val="23"/>
        </w:rPr>
        <w:t xml:space="preserve">14. CHIS integration</w:t>
      </w:r>
    </w:p>
    <w:p>
      <w:pPr>
        <w:spacing w:after="100"/>
      </w:pPr>
      <w:r>
        <w:rPr>
          <w:sz w:val="23"/>
          <w:szCs w:val="23"/>
        </w:rPr>
        <w:t xml:space="preserve">15. REST API (Sanctum)</w:t>
      </w:r>
    </w:p>
    <w:p>
      <w:pPr>
        <w:spacing w:after="100"/>
      </w:pPr>
      <w:r>
        <w:rPr>
          <w:sz w:val="23"/>
          <w:szCs w:val="23"/>
        </w:rPr>
        <w:t xml:space="preserve">16. Authentication &amp; account security</w:t>
      </w:r>
    </w:p>
    <w:p>
      <w:pPr>
        <w:spacing w:after="100"/>
      </w:pPr>
      <w:r>
        <w:rPr>
          <w:sz w:val="23"/>
          <w:szCs w:val="23"/>
        </w:rPr>
        <w:t xml:space="preserve">17. Analytics &amp; exports</w:t>
      </w:r>
    </w:p>
    <w:p>
      <w:pPr>
        <w:spacing w:after="100"/>
      </w:pPr>
      <w:r>
        <w:rPr>
          <w:sz w:val="23"/>
          <w:szCs w:val="23"/>
        </w:rPr>
        <w:t xml:space="preserve">18. Other security headers/settings worth knowing</w:t>
      </w:r>
    </w:p>
    <w:p>
      <w:pPr>
        <w:spacing w:after="100"/>
      </w:pPr>
      <w:r>
        <w:rPr>
          <w:sz w:val="23"/>
          <w:szCs w:val="23"/>
        </w:rPr>
        <w:t xml:space="preserve">19. Likely panel questions — short answers</w:t>
      </w:r>
    </w:p>
    <w:p>
      <w:r>
        <w:br w:type="page"/>
      </w:r>
    </w:p>
    <w:p>
      <w:pPr>
        <w:spacing w:after="140"/>
      </w:pPr>
      <w:r>
        <w:t xml:space="preserve">A single reference for every service, rule, job, queue, scheduled task, polling loop and security mechanism in the CLSU Telemedicine application, written so it can be used to answer panel questions. Every number and rule below is taken from the code; the file that owns it is named so it can be shown if challenged.</w:t>
      </w:r>
    </w:p>
    <w:p>
      <w:pPr>
        <w:pBdr>
          <w:left w:val="single" w:color="D99A00" w:sz="24" w:space="8"/>
        </w:pBdr>
        <w:shd w:fill="FFF7E0" w:color="auto" w:val="clear"/>
        <w:spacing w:after="200" w:before="120"/>
        <w:ind w:left="200" w:right="200"/>
      </w:pPr>
      <w:r>
        <w:rPr>
          <w:b/>
          <w:bCs/>
        </w:rPr>
        <w:t xml:space="preserve">Accuracy note on wording.</w:t>
      </w:r>
      <w:r>
        <w:t xml:space="preserve"> Cloudinary files are </w:t>
      </w:r>
      <w:r>
        <w:rPr>
          <w:b/>
          <w:bCs/>
        </w:rPr>
        <w:t xml:space="preserve">not "hashed"</w:t>
      </w:r>
      <w:r>
        <w:t xml:space="preserve"> for security — they are protected by </w:t>
      </w:r>
      <w:r>
        <w:rPr>
          <w:b/>
          <w:bCs/>
        </w:rPr>
        <w:t xml:space="preserve">authenticated delivery + short-lived signed URLs</w:t>
      </w:r>
      <w:r>
        <w:t xml:space="preserve"> (a cryptographic signature, see §9). Hashing is used elsewhere (passwords, invitation tokens). Use the right term in the defense: a panel member who knows the difference will notice.</w:t>
      </w:r>
    </w:p>
    <w:p>
      <w:pPr>
        <w:pStyle w:val="Heading1"/>
        <w:keepNext/>
        <w:spacing w:after="200" w:before="0"/>
      </w:pPr>
      <w:r>
        <w:t xml:space="preserve">1. System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7"/>
        <w:gridCol w:w="7273"/>
      </w:tblGrid>
      <w:tr>
        <w:trPr>
          <w:tblHeader/>
        </w:trPr>
        <w:tc>
          <w:tcPr>
            <w:tcW w:type="dxa" w:w="2087"/>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Item</w:t>
            </w:r>
          </w:p>
        </w:tc>
        <w:tc>
          <w:tcPr>
            <w:tcW w:type="dxa" w:w="7273"/>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Value</w:t>
            </w:r>
          </w:p>
        </w:tc>
      </w:tr>
      <w:tr>
        <w:trPr>
          <w:cantSplit/>
        </w:trPr>
        <w:tc>
          <w:tcPr>
            <w:tcW w:type="dxa" w:w="208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Framework</w:t>
            </w:r>
          </w:p>
        </w:tc>
        <w:tc>
          <w:tcPr>
            <w:tcW w:type="dxa" w:w="727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Laravel 12 (PHP), Blade + Tailwind CSS + Alpine.js, bundled with Vite</w:t>
            </w:r>
          </w:p>
        </w:tc>
      </w:tr>
      <w:tr>
        <w:trPr>
          <w:cantSplit/>
        </w:trPr>
        <w:tc>
          <w:tcPr>
            <w:tcW w:type="dxa" w:w="2087"/>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Database</w:t>
            </w:r>
          </w:p>
        </w:tc>
        <w:tc>
          <w:tcPr>
            <w:tcW w:type="dxa" w:w="7273"/>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MySQL/MariaDB (dev &amp; prod); tests use in-memory SQLite</w:t>
            </w:r>
          </w:p>
        </w:tc>
      </w:tr>
      <w:tr>
        <w:trPr>
          <w:cantSplit/>
        </w:trPr>
        <w:tc>
          <w:tcPr>
            <w:tcW w:type="dxa" w:w="208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Roles</w:t>
            </w:r>
          </w:p>
        </w:tc>
        <w:tc>
          <w:tcPr>
            <w:tcW w:type="dxa" w:w="727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patient</w:t>
            </w:r>
            <w:r>
              <w:rPr>
                <w:sz w:val="19"/>
                <w:szCs w:val="19"/>
              </w:rPr>
              <w:t xml:space="preserve">, </w:t>
            </w:r>
            <w:r>
              <w:rPr>
                <w:rFonts w:ascii="Consolas" w:cs="Consolas" w:eastAsia="Consolas" w:hAnsi="Consolas"/>
                <w:color w:val="7A2E0E"/>
                <w:sz w:val="19"/>
                <w:szCs w:val="19"/>
              </w:rPr>
              <w:t xml:space="preserve">nurse</w:t>
            </w:r>
            <w:r>
              <w:rPr>
                <w:sz w:val="19"/>
                <w:szCs w:val="19"/>
              </w:rPr>
              <w:t xml:space="preserve">, </w:t>
            </w:r>
            <w:r>
              <w:rPr>
                <w:rFonts w:ascii="Consolas" w:cs="Consolas" w:eastAsia="Consolas" w:hAnsi="Consolas"/>
                <w:color w:val="7A2E0E"/>
                <w:sz w:val="19"/>
                <w:szCs w:val="19"/>
              </w:rPr>
              <w:t xml:space="preserve">physician</w:t>
            </w:r>
            <w:r>
              <w:rPr>
                <w:sz w:val="19"/>
                <w:szCs w:val="19"/>
              </w:rPr>
              <w:t xml:space="preserve">, </w:t>
            </w:r>
            <w:r>
              <w:rPr>
                <w:rFonts w:ascii="Consolas" w:cs="Consolas" w:eastAsia="Consolas" w:hAnsi="Consolas"/>
                <w:color w:val="7A2E0E"/>
                <w:sz w:val="19"/>
                <w:szCs w:val="19"/>
              </w:rPr>
              <w:t xml:space="preserve">admin</w:t>
            </w:r>
          </w:p>
        </w:tc>
      </w:tr>
      <w:tr>
        <w:trPr>
          <w:cantSplit/>
        </w:trPr>
        <w:tc>
          <w:tcPr>
            <w:tcW w:type="dxa" w:w="2087"/>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Real-time strategy</w:t>
            </w:r>
          </w:p>
        </w:tc>
        <w:tc>
          <w:tcPr>
            <w:tcW w:type="dxa" w:w="7273"/>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b/>
                <w:bCs/>
                <w:sz w:val="19"/>
                <w:szCs w:val="19"/>
              </w:rPr>
              <w:t xml:space="preserve">HTTP polling</w:t>
            </w:r>
            <w:r>
              <w:rPr>
                <w:sz w:val="19"/>
                <w:szCs w:val="19"/>
              </w:rPr>
              <w:t xml:space="preserve"> (no WebSockets) — see §7</w:t>
            </w:r>
          </w:p>
        </w:tc>
      </w:tr>
      <w:tr>
        <w:trPr>
          <w:cantSplit/>
        </w:trPr>
        <w:tc>
          <w:tcPr>
            <w:tcW w:type="dxa" w:w="208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Video</w:t>
            </w:r>
          </w:p>
        </w:tc>
        <w:tc>
          <w:tcPr>
            <w:tcW w:type="dxa" w:w="727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Jitsi as a Service (8x8 JaaS) with RS256 JWTs</w:t>
            </w:r>
          </w:p>
        </w:tc>
      </w:tr>
      <w:tr>
        <w:trPr>
          <w:cantSplit/>
        </w:trPr>
        <w:tc>
          <w:tcPr>
            <w:tcW w:type="dxa" w:w="2087"/>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File storage</w:t>
            </w:r>
          </w:p>
        </w:tc>
        <w:tc>
          <w:tcPr>
            <w:tcW w:type="dxa" w:w="7273"/>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Cloudinary (authenticated delivery) → private local disk fallback</w:t>
            </w:r>
          </w:p>
        </w:tc>
      </w:tr>
      <w:tr>
        <w:trPr>
          <w:cantSplit/>
        </w:trPr>
        <w:tc>
          <w:tcPr>
            <w:tcW w:type="dxa" w:w="208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Queue</w:t>
            </w:r>
          </w:p>
        </w:tc>
        <w:tc>
          <w:tcPr>
            <w:tcW w:type="dxa" w:w="727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database</w:t>
            </w:r>
            <w:r>
              <w:rPr>
                <w:sz w:val="19"/>
                <w:szCs w:val="19"/>
              </w:rPr>
              <w:t xml:space="preserve"> driver (</w:t>
            </w:r>
            <w:r>
              <w:rPr>
                <w:rFonts w:ascii="Consolas" w:cs="Consolas" w:eastAsia="Consolas" w:hAnsi="Consolas"/>
                <w:color w:val="7A2E0E"/>
                <w:sz w:val="19"/>
                <w:szCs w:val="19"/>
              </w:rPr>
              <w:t xml:space="preserve">jobs</w:t>
            </w:r>
            <w:r>
              <w:rPr>
                <w:sz w:val="19"/>
                <w:szCs w:val="19"/>
              </w:rPr>
              <w:t xml:space="preserve"> table)</w:t>
            </w:r>
          </w:p>
        </w:tc>
      </w:tr>
      <w:tr>
        <w:trPr>
          <w:cantSplit/>
        </w:trPr>
        <w:tc>
          <w:tcPr>
            <w:tcW w:type="dxa" w:w="2087"/>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Cache / sessions</w:t>
            </w:r>
          </w:p>
        </w:tc>
        <w:tc>
          <w:tcPr>
            <w:tcW w:type="dxa" w:w="7273"/>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database</w:t>
            </w:r>
            <w:r>
              <w:rPr>
                <w:sz w:val="19"/>
                <w:szCs w:val="19"/>
              </w:rPr>
              <w:t xml:space="preserve"> driver</w:t>
            </w:r>
          </w:p>
        </w:tc>
      </w:tr>
      <w:tr>
        <w:trPr>
          <w:cantSplit/>
        </w:trPr>
        <w:tc>
          <w:tcPr>
            <w:tcW w:type="dxa" w:w="208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External system</w:t>
            </w:r>
          </w:p>
        </w:tc>
        <w:tc>
          <w:tcPr>
            <w:tcW w:type="dxa" w:w="727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CHIS (CLSU Comprehensive Health Information System) REST API</w:t>
            </w:r>
          </w:p>
        </w:tc>
      </w:tr>
      <w:tr>
        <w:trPr>
          <w:cantSplit/>
        </w:trPr>
        <w:tc>
          <w:tcPr>
            <w:tcW w:type="dxa" w:w="2087"/>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API</w:t>
            </w:r>
          </w:p>
        </w:tc>
        <w:tc>
          <w:tcPr>
            <w:tcW w:type="dxa" w:w="7273"/>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/api/v1</w:t>
            </w:r>
            <w:r>
              <w:rPr>
                <w:sz w:val="19"/>
                <w:szCs w:val="19"/>
              </w:rPr>
              <w:t xml:space="preserve">, Laravel Sanctum bearer tokens, admin-only</w:t>
            </w:r>
          </w:p>
        </w:tc>
      </w:tr>
    </w:tbl>
    <w:p>
      <w:pPr>
        <w:spacing w:after="120"/>
      </w:pPr>
    </w:p>
    <w:p>
      <w:pPr>
        <w:pStyle w:val="Heading1"/>
        <w:keepNext/>
        <w:spacing w:after="200" w:before="480"/>
      </w:pPr>
      <w:r>
        <w:t xml:space="preserve">2. Roles and what each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rPr>
          <w:tblHeader/>
        </w:trPr>
        <w:tc>
          <w:tcPr>
            <w:tcW w:type="dxa" w:w="1200"/>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Role</w:t>
            </w:r>
          </w:p>
        </w:tc>
        <w:tc>
          <w:tcPr>
            <w:tcW w:type="dxa" w:w="4560"/>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Can do</w:t>
            </w:r>
          </w:p>
        </w:tc>
        <w:tc>
          <w:tcPr>
            <w:tcW w:type="dxa" w:w="3600"/>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Cannot do</w:t>
            </w:r>
          </w:p>
        </w:tc>
      </w:tr>
      <w:tr>
        <w:trPr>
          <w:cantSplit/>
        </w:trPr>
        <w:tc>
          <w:tcPr>
            <w:tcW w:type="dxa" w:w="1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b/>
                <w:bCs/>
                <w:sz w:val="19"/>
                <w:szCs w:val="19"/>
              </w:rPr>
              <w:t xml:space="preserve">Patient</w:t>
            </w:r>
          </w:p>
        </w:tc>
        <w:tc>
          <w:tcPr>
            <w:tcW w:type="dxa" w:w="45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Self-register (CLSU email only), submit a consultation request, cancel while </w:t>
            </w:r>
            <w:r>
              <w:rPr>
                <w:rFonts w:ascii="Consolas" w:cs="Consolas" w:eastAsia="Consolas" w:hAnsi="Consolas"/>
                <w:color w:val="7A2E0E"/>
                <w:sz w:val="19"/>
                <w:szCs w:val="19"/>
              </w:rPr>
              <w:t xml:space="preserve">pending</w:t>
            </w:r>
            <w:r>
              <w:rPr>
                <w:sz w:val="19"/>
                <w:szCs w:val="19"/>
              </w:rPr>
              <w:t xml:space="preserve">/</w:t>
            </w:r>
            <w:r>
              <w:rPr>
                <w:rFonts w:ascii="Consolas" w:cs="Consolas" w:eastAsia="Consolas" w:hAnsi="Consolas"/>
                <w:color w:val="7A2E0E"/>
                <w:sz w:val="19"/>
                <w:szCs w:val="19"/>
              </w:rPr>
              <w:t xml:space="preserve">reviewed</w:t>
            </w:r>
            <w:r>
              <w:rPr>
                <w:sz w:val="19"/>
                <w:szCs w:val="19"/>
              </w:rPr>
              <w:t xml:space="preserve">, chat/video with the assigned physician, download own prescription/attachments, request a follow-up within 7 days, export own history (CSV/PDF)</w:t>
            </w:r>
          </w:p>
        </w:tc>
        <w:tc>
          <w:tcPr>
            <w:tcW w:type="dxa" w:w="3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See staff identity before assignment, open a second request while one is in flight, start a video room</w:t>
            </w:r>
          </w:p>
        </w:tc>
      </w:tr>
      <w:tr>
        <w:trPr>
          <w:cantSplit/>
        </w:trPr>
        <w:tc>
          <w:tcPr>
            <w:tcW w:type="dxa" w:w="120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b/>
                <w:bCs/>
                <w:sz w:val="19"/>
                <w:szCs w:val="19"/>
              </w:rPr>
              <w:t xml:space="preserve">Nurse</w:t>
            </w:r>
          </w:p>
        </w:tc>
        <w:tc>
          <w:tcPr>
            <w:tcW w:type="dxa" w:w="456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Triage the queue: approve (set priority High/Normal) or reject with reason; forward or reject patient follow-up requests; view all intake attachments; dashboard + exports</w:t>
            </w:r>
          </w:p>
        </w:tc>
        <w:tc>
          <w:tcPr>
            <w:tcW w:type="dxa" w:w="360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Chat with patients, open messaging/video, see unread counts</w:t>
            </w:r>
          </w:p>
        </w:tc>
      </w:tr>
      <w:tr>
        <w:trPr>
          <w:cantSplit/>
        </w:trPr>
        <w:tc>
          <w:tcPr>
            <w:tcW w:type="dxa" w:w="1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b/>
                <w:bCs/>
                <w:sz w:val="19"/>
                <w:szCs w:val="19"/>
              </w:rPr>
              <w:t xml:space="preserve">Physician</w:t>
            </w:r>
          </w:p>
        </w:tc>
        <w:tc>
          <w:tcPr>
            <w:tcW w:type="dxa" w:w="45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Open/close consultation intake, manage recurring intake hours and bookable slots, start/schedule/reject reviewed consultations, take over a stale scheduled consultation, chat, video, clinical documentation, prescriptions, complete, create follow-ups, view patient's CHIS profile</w:t>
            </w:r>
          </w:p>
        </w:tc>
        <w:tc>
          <w:tcPr>
            <w:tcW w:type="dxa" w:w="3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Act on another physician's assigned consultation, start a scheduled slot early (&gt;15 min)</w:t>
            </w:r>
          </w:p>
        </w:tc>
      </w:tr>
      <w:tr>
        <w:trPr>
          <w:cantSplit/>
        </w:trPr>
        <w:tc>
          <w:tcPr>
            <w:tcW w:type="dxa" w:w="120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b/>
                <w:bCs/>
                <w:sz w:val="19"/>
                <w:szCs w:val="19"/>
              </w:rPr>
              <w:t xml:space="preserve">Admin</w:t>
            </w:r>
          </w:p>
        </w:tc>
        <w:tc>
          <w:tcPr>
            <w:tcW w:type="dxa" w:w="456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Create/edit users, invite staff, suspend accounts, analytics dashboard + exports, CHIS sync page (Retry), CHIS audit log, own API tokens</w:t>
            </w:r>
          </w:p>
        </w:tc>
        <w:tc>
          <w:tcPr>
            <w:tcW w:type="dxa" w:w="360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Self-register; is created by another admin</w:t>
            </w:r>
          </w:p>
        </w:tc>
      </w:tr>
    </w:tbl>
    <w:p>
      <w:pPr>
        <w:spacing w:after="120"/>
      </w:pPr>
    </w:p>
    <w:p>
      <w:pPr>
        <w:spacing w:after="140"/>
      </w:pPr>
      <w:r>
        <w:rPr>
          <w:b/>
          <w:bCs/>
        </w:rPr>
        <w:t xml:space="preserve">How roles are enforced</w:t>
      </w:r>
    </w:p>
    <w:p>
      <w:pPr>
        <w:pStyle w:val="ListParagraph"/>
        <w:numPr>
          <w:ilvl w:val="0"/>
          <w:numId w:val="2"/>
        </w:numPr>
        <w:spacing w:after="60"/>
      </w:pPr>
      <w:r>
        <w:t xml:space="preserve">All app routes sit in an </w:t>
      </w:r>
      <w:r>
        <w:rPr>
          <w:rFonts w:ascii="Consolas" w:cs="Consolas" w:eastAsia="Consolas" w:hAnsi="Consolas"/>
          <w:color w:val="7A2E0E"/>
          <w:sz w:val="19"/>
          <w:szCs w:val="19"/>
        </w:rPr>
        <w:t xml:space="preserve">auth</w:t>
      </w:r>
      <w:r>
        <w:t xml:space="preserve"> + </w:t>
      </w:r>
      <w:r>
        <w:rPr>
          <w:rFonts w:ascii="Consolas" w:cs="Consolas" w:eastAsia="Consolas" w:hAnsi="Consolas"/>
          <w:color w:val="7A2E0E"/>
          <w:sz w:val="19"/>
          <w:szCs w:val="19"/>
        </w:rPr>
        <w:t xml:space="preserve">verified</w:t>
      </w:r>
      <w:r>
        <w:t xml:space="preserve"> middleware group (</w:t>
      </w:r>
      <w:r>
        <w:rPr>
          <w:rFonts w:ascii="Consolas" w:cs="Consolas" w:eastAsia="Consolas" w:hAnsi="Consolas"/>
          <w:color w:val="7A2E0E"/>
          <w:sz w:val="19"/>
          <w:szCs w:val="19"/>
        </w:rPr>
        <w:t xml:space="preserve">routes/web.php</w:t>
      </w:r>
      <w:r>
        <w:t xml:space="preserve">).</w:t>
      </w:r>
    </w:p>
    <w:p>
      <w:pPr>
        <w:pStyle w:val="ListParagraph"/>
        <w:numPr>
          <w:ilvl w:val="0"/>
          <w:numId w:val="2"/>
        </w:numPr>
        <w:spacing w:after="60"/>
      </w:pPr>
      <w:r>
        <w:t xml:space="preserve">Nurse/physician routes are prefixed </w:t>
      </w:r>
      <w:r>
        <w:rPr>
          <w:rFonts w:ascii="Consolas" w:cs="Consolas" w:eastAsia="Consolas" w:hAnsi="Consolas"/>
          <w:color w:val="7A2E0E"/>
          <w:sz w:val="19"/>
          <w:szCs w:val="19"/>
        </w:rPr>
        <w:t xml:space="preserve">nurses/{nurse}/…</w:t>
      </w:r>
      <w:r>
        <w:t xml:space="preserve"> and </w:t>
      </w:r>
      <w:r>
        <w:rPr>
          <w:rFonts w:ascii="Consolas" w:cs="Consolas" w:eastAsia="Consolas" w:hAnsi="Consolas"/>
          <w:color w:val="7A2E0E"/>
          <w:sz w:val="19"/>
          <w:szCs w:val="19"/>
        </w:rPr>
        <w:t xml:space="preserve">physicians/{physician}/…</w:t>
      </w:r>
      <w:r>
        <w:t xml:space="preserve">. Every action calls a private </w:t>
      </w:r>
      <w:r>
        <w:rPr>
          <w:rFonts w:ascii="Consolas" w:cs="Consolas" w:eastAsia="Consolas" w:hAnsi="Consolas"/>
          <w:color w:val="7A2E0E"/>
          <w:sz w:val="19"/>
          <w:szCs w:val="19"/>
        </w:rPr>
        <w:t xml:space="preserve">authorizeNurse()</w:t>
      </w:r>
      <w:r>
        <w:t xml:space="preserve"> / </w:t>
      </w:r>
      <w:r>
        <w:rPr>
          <w:rFonts w:ascii="Consolas" w:cs="Consolas" w:eastAsia="Consolas" w:hAnsi="Consolas"/>
          <w:color w:val="7A2E0E"/>
          <w:sz w:val="19"/>
          <w:szCs w:val="19"/>
        </w:rPr>
        <w:t xml:space="preserve">authorizePhysician()</w:t>
      </w:r>
      <w:r>
        <w:t xml:space="preserve"> that checks </w:t>
      </w:r>
      <w:r>
        <w:rPr>
          <w:b/>
          <w:bCs/>
        </w:rPr>
        <w:t xml:space="preserve">both</w:t>
      </w:r>
      <w:r>
        <w:t xml:space="preserve"> the role </w:t>
      </w:r>
      <w:r>
        <w:rPr>
          <w:b/>
          <w:bCs/>
        </w:rPr>
        <w:t xml:space="preserve">and</w:t>
      </w:r>
      <w:r>
        <w:t xml:space="preserve"> that </w:t>
      </w:r>
      <w:r>
        <w:rPr>
          <w:rFonts w:ascii="Consolas" w:cs="Consolas" w:eastAsia="Consolas" w:hAnsi="Consolas"/>
          <w:color w:val="7A2E0E"/>
          <w:sz w:val="19"/>
          <w:szCs w:val="19"/>
        </w:rPr>
        <w:t xml:space="preserve">Auth::id()</w:t>
      </w:r>
      <w:r>
        <w:t xml:space="preserve"> equals the user in the URL — the URL parameter alone is never trusted.</w:t>
      </w:r>
    </w:p>
    <w:p>
      <w:pPr>
        <w:pStyle w:val="ListParagraph"/>
        <w:numPr>
          <w:ilvl w:val="0"/>
          <w:numId w:val="2"/>
        </w:numPr>
        <w:spacing w:after="60"/>
      </w:pPr>
      <w:r>
        <w:t xml:space="preserve">Policies: </w:t>
      </w:r>
      <w:r>
        <w:rPr>
          <w:rFonts w:ascii="Consolas" w:cs="Consolas" w:eastAsia="Consolas" w:hAnsi="Consolas"/>
          <w:color w:val="7A2E0E"/>
          <w:sz w:val="19"/>
          <w:szCs w:val="19"/>
        </w:rPr>
        <w:t xml:space="preserve">ConsultationPolicy</w:t>
      </w:r>
      <w:r>
        <w:t xml:space="preserve"> (patient views only own request) and </w:t>
      </w:r>
      <w:r>
        <w:rPr>
          <w:rFonts w:ascii="Consolas" w:cs="Consolas" w:eastAsia="Consolas" w:hAnsi="Consolas"/>
          <w:color w:val="7A2E0E"/>
          <w:sz w:val="19"/>
          <w:szCs w:val="19"/>
        </w:rPr>
        <w:t xml:space="preserve">ConsultationSessionPolicy</w:t>
      </w:r>
      <w:r>
        <w:t xml:space="preserve"> (</w:t>
      </w:r>
      <w:r>
        <w:rPr>
          <w:rFonts w:ascii="Consolas" w:cs="Consolas" w:eastAsia="Consolas" w:hAnsi="Consolas"/>
          <w:color w:val="7A2E0E"/>
          <w:sz w:val="19"/>
          <w:szCs w:val="19"/>
        </w:rPr>
        <w:t xml:space="preserve">viewMessaging</w:t>
      </w:r>
      <w:r>
        <w:t xml:space="preserve">, </w:t>
      </w:r>
      <w:r>
        <w:rPr>
          <w:rFonts w:ascii="Consolas" w:cs="Consolas" w:eastAsia="Consolas" w:hAnsi="Consolas"/>
          <w:color w:val="7A2E0E"/>
          <w:sz w:val="19"/>
          <w:szCs w:val="19"/>
        </w:rPr>
        <w:t xml:space="preserve">sendMessage</w:t>
      </w:r>
      <w:r>
        <w:t xml:space="preserve">, </w:t>
      </w:r>
      <w:r>
        <w:rPr>
          <w:rFonts w:ascii="Consolas" w:cs="Consolas" w:eastAsia="Consolas" w:hAnsi="Consolas"/>
          <w:color w:val="7A2E0E"/>
          <w:sz w:val="19"/>
          <w:szCs w:val="19"/>
        </w:rPr>
        <w:t xml:space="preserve">joinVideo</w:t>
      </w:r>
      <w:r>
        <w:t xml:space="preserve">, </w:t>
      </w:r>
      <w:r>
        <w:rPr>
          <w:rFonts w:ascii="Consolas" w:cs="Consolas" w:eastAsia="Consolas" w:hAnsi="Consolas"/>
          <w:color w:val="7A2E0E"/>
          <w:sz w:val="19"/>
          <w:szCs w:val="19"/>
        </w:rPr>
        <w:t xml:space="preserve">startVideo</w:t>
      </w:r>
      <w:r>
        <w:t xml:space="preserve">).</w:t>
      </w:r>
    </w:p>
    <w:p>
      <w:pPr>
        <w:pStyle w:val="ListParagraph"/>
        <w:numPr>
          <w:ilvl w:val="0"/>
          <w:numId w:val="2"/>
        </w:numPr>
        <w:spacing w:after="60"/>
      </w:pPr>
      <w:r>
        <w:rPr>
          <w:rFonts w:ascii="Consolas" w:cs="Consolas" w:eastAsia="Consolas" w:hAnsi="Consolas"/>
          <w:color w:val="7A2E0E"/>
          <w:sz w:val="19"/>
          <w:szCs w:val="19"/>
        </w:rPr>
        <w:t xml:space="preserve">EnsureAccountIsActive</w:t>
      </w:r>
      <w:r>
        <w:t xml:space="preserve"> middleware logs out a suspended account </w:t>
      </w:r>
      <w:r>
        <w:rPr>
          <w:b/>
          <w:bCs/>
        </w:rPr>
        <w:t xml:space="preserve">on its very next request</w:t>
      </w:r>
      <w:r>
        <w:t xml:space="preserve"> (JSON endpoints get </w:t>
      </w:r>
      <w:r>
        <w:rPr>
          <w:rFonts w:ascii="Consolas" w:cs="Consolas" w:eastAsia="Consolas" w:hAnsi="Consolas"/>
          <w:color w:val="7A2E0E"/>
          <w:sz w:val="19"/>
          <w:szCs w:val="19"/>
        </w:rPr>
        <w:t xml:space="preserve">401</w:t>
      </w:r>
      <w:r>
        <w:t xml:space="preserve">, pages redirect to login) — suspension is immediate, not "when the session expires".</w:t>
      </w:r>
    </w:p>
    <w:p>
      <w:pPr>
        <w:pStyle w:val="Heading1"/>
        <w:keepNext/>
        <w:spacing w:after="200" w:before="480"/>
      </w:pPr>
      <w:r>
        <w:t xml:space="preserve">3. The consultation lifecycle (core business rules)</w:t>
      </w:r>
    </w:p>
    <w:p>
      <w:pPr>
        <w:pStyle w:val="Heading2"/>
        <w:keepNext/>
      </w:pPr>
      <w:r>
        <w:t xml:space="preserve">3.1 Two tables, one consultation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2"/>
        <w:gridCol w:w="1716"/>
        <w:gridCol w:w="891"/>
        <w:gridCol w:w="5201"/>
      </w:tblGrid>
      <w:tr>
        <w:trPr>
          <w:tblHeader/>
        </w:trPr>
        <w:tc>
          <w:tcPr>
            <w:tcW w:type="dxa" w:w="1552"/>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Model</w:t>
            </w:r>
          </w:p>
        </w:tc>
        <w:tc>
          <w:tcPr>
            <w:tcW w:type="dxa" w:w="1716"/>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Table</w:t>
            </w:r>
          </w:p>
        </w:tc>
        <w:tc>
          <w:tcPr>
            <w:tcW w:type="dxa" w:w="891"/>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PK</w:t>
            </w:r>
          </w:p>
        </w:tc>
        <w:tc>
          <w:tcPr>
            <w:tcW w:type="dxa" w:w="5201"/>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Tracks</w:t>
            </w:r>
          </w:p>
        </w:tc>
      </w:tr>
      <w:tr>
        <w:trPr>
          <w:cantSplit/>
        </w:trPr>
        <w:tc>
          <w:tcPr>
            <w:tcW w:type="dxa" w:w="155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Consultation</w:t>
            </w:r>
          </w:p>
        </w:tc>
        <w:tc>
          <w:tcPr>
            <w:tcW w:type="dxa" w:w="1716"/>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consultation_requests</w:t>
            </w:r>
          </w:p>
        </w:tc>
        <w:tc>
          <w:tcPr>
            <w:tcW w:type="dxa" w:w="89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request_id</w:t>
            </w:r>
          </w:p>
        </w:tc>
        <w:tc>
          <w:tcPr>
            <w:tcW w:type="dxa" w:w="520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the patient's *request*: </w:t>
            </w:r>
            <w:r>
              <w:rPr>
                <w:rFonts w:ascii="Consolas" w:cs="Consolas" w:eastAsia="Consolas" w:hAnsi="Consolas"/>
                <w:color w:val="7A2E0E"/>
                <w:sz w:val="19"/>
                <w:szCs w:val="19"/>
              </w:rPr>
              <w:t xml:space="preserve">request_status</w:t>
            </w:r>
            <w:r>
              <w:rPr>
                <w:sz w:val="19"/>
                <w:szCs w:val="19"/>
              </w:rPr>
              <w:t xml:space="preserve">, nurse, physician, symptoms, priority, </w:t>
            </w:r>
            <w:r>
              <w:rPr>
                <w:rFonts w:ascii="Consolas" w:cs="Consolas" w:eastAsia="Consolas" w:hAnsi="Consolas"/>
                <w:color w:val="7A2E0E"/>
                <w:sz w:val="19"/>
                <w:szCs w:val="19"/>
              </w:rPr>
              <w:t xml:space="preserve">type</w:t>
            </w:r>
            <w:r>
              <w:rPr>
                <w:sz w:val="19"/>
                <w:szCs w:val="19"/>
              </w:rPr>
              <w:t xml:space="preserve"> (</w:t>
            </w:r>
            <w:r>
              <w:rPr>
                <w:rFonts w:ascii="Consolas" w:cs="Consolas" w:eastAsia="Consolas" w:hAnsi="Consolas"/>
                <w:color w:val="7A2E0E"/>
                <w:sz w:val="19"/>
                <w:szCs w:val="19"/>
              </w:rPr>
              <w:t xml:space="preserve">initial</w:t>
            </w:r>
            <w:r>
              <w:rPr>
                <w:sz w:val="19"/>
                <w:szCs w:val="19"/>
              </w:rPr>
              <w:t xml:space="preserve">/</w:t>
            </w:r>
            <w:r>
              <w:rPr>
                <w:rFonts w:ascii="Consolas" w:cs="Consolas" w:eastAsia="Consolas" w:hAnsi="Consolas"/>
                <w:color w:val="7A2E0E"/>
                <w:sz w:val="19"/>
                <w:szCs w:val="19"/>
              </w:rPr>
              <w:t xml:space="preserve">follow_up</w:t>
            </w:r>
            <w:r>
              <w:rPr>
                <w:sz w:val="19"/>
                <w:szCs w:val="19"/>
              </w:rPr>
              <w:t xml:space="preserve">)</w:t>
            </w:r>
          </w:p>
        </w:tc>
      </w:tr>
      <w:tr>
        <w:trPr>
          <w:cantSplit/>
        </w:trPr>
        <w:tc>
          <w:tcPr>
            <w:tcW w:type="dxa" w:w="1552"/>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ConsultationSession</w:t>
            </w:r>
          </w:p>
        </w:tc>
        <w:tc>
          <w:tcPr>
            <w:tcW w:type="dxa" w:w="1716"/>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consultations</w:t>
            </w:r>
          </w:p>
        </w:tc>
        <w:tc>
          <w:tcPr>
            <w:tcW w:type="dxa" w:w="891"/>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id</w:t>
            </w:r>
          </w:p>
        </w:tc>
        <w:tc>
          <w:tcPr>
            <w:tcW w:type="dxa" w:w="5201"/>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the clinical *session*: </w:t>
            </w:r>
            <w:r>
              <w:rPr>
                <w:rFonts w:ascii="Consolas" w:cs="Consolas" w:eastAsia="Consolas" w:hAnsi="Consolas"/>
                <w:color w:val="7A2E0E"/>
                <w:sz w:val="19"/>
                <w:szCs w:val="19"/>
              </w:rPr>
              <w:t xml:space="preserve">consultation_status</w:t>
            </w:r>
            <w:r>
              <w:rPr>
                <w:sz w:val="19"/>
                <w:szCs w:val="19"/>
              </w:rPr>
              <w:t xml:space="preserve">, assessment/plan/recommendations/diagnosis, prescription, </w:t>
            </w:r>
            <w:r>
              <w:rPr>
                <w:rFonts w:ascii="Consolas" w:cs="Consolas" w:eastAsia="Consolas" w:hAnsi="Consolas"/>
                <w:color w:val="7A2E0E"/>
                <w:sz w:val="19"/>
                <w:szCs w:val="19"/>
              </w:rPr>
              <w:t xml:space="preserve">slot_id</w:t>
            </w:r>
            <w:r>
              <w:rPr>
                <w:sz w:val="19"/>
                <w:szCs w:val="19"/>
              </w:rPr>
              <w:t xml:space="preserve">, CHIS sync columns</w:t>
            </w:r>
          </w:p>
        </w:tc>
      </w:tr>
    </w:tbl>
    <w:p>
      <w:pPr>
        <w:spacing w:after="120"/>
      </w:pPr>
    </w:p>
    <w:p>
      <w:pPr>
        <w:spacing w:after="140"/>
      </w:pPr>
      <w:r>
        <w:t xml:space="preserve">Both are updated together, inside one transaction, on every state change.</w:t>
      </w:r>
    </w:p>
    <w:p>
      <w:pPr>
        <w:pStyle w:val="Heading2"/>
        <w:keepNext/>
      </w:pPr>
      <w:r>
        <w:t xml:space="preserve">3.2 Request status flow</w:t>
      </w:r>
    </w:p>
    <w:p>
      <w:pPr>
        <w:shd w:fill="F3F4F6" w:color="auto" w:val="clear"/>
        <w:spacing w:after="0" w:before="120" w:line="260"/>
        <w:ind w:left="200" w:right="200"/>
      </w:pPr>
      <w:r>
        <w:rPr>
          <w:rFonts w:ascii="Consolas" w:cs="Consolas" w:eastAsia="Consolas" w:hAnsi="Consolas"/>
          <w:sz w:val="17"/>
          <w:szCs w:val="17"/>
        </w:rPr>
        <w:t xml:space="preserve">pending ──nurse approve──► reviewed ──physician start──────────► active ──complete──► completed</w:t>
      </w:r>
    </w:p>
    <w:p>
      <w:pPr>
        <w:shd w:fill="F3F4F6" w:color="auto" w:val="clear"/>
        <w:spacing w:after="0" w:before="0" w:line="260"/>
        <w:ind w:left="200" w:right="200"/>
      </w:pPr>
      <w:r>
        <w:rPr>
          <w:rFonts w:ascii="Consolas" w:cs="Consolas" w:eastAsia="Consolas" w:hAnsi="Consolas"/>
          <w:sz w:val="17"/>
          <w:szCs w:val="17"/>
        </w:rPr>
        <w:t xml:space="preserve">   │                          │      └─physician schedule─► scheduled ─start─┘</w:t>
      </w:r>
    </w:p>
    <w:p>
      <w:pPr>
        <w:shd w:fill="F3F4F6" w:color="auto" w:val="clear"/>
        <w:spacing w:after="0" w:before="0" w:line="260"/>
        <w:ind w:left="200" w:right="200"/>
      </w:pPr>
      <w:r>
        <w:rPr>
          <w:rFonts w:ascii="Consolas" w:cs="Consolas" w:eastAsia="Consolas" w:hAnsi="Consolas"/>
          <w:sz w:val="17"/>
          <w:szCs w:val="17"/>
        </w:rPr>
        <w:t xml:space="preserve">   │                          └──physician reject──► rejected</w:t>
      </w:r>
    </w:p>
    <w:p>
      <w:pPr>
        <w:shd w:fill="F3F4F6" w:color="auto" w:val="clear"/>
        <w:spacing w:after="0" w:before="0" w:line="260"/>
        <w:ind w:left="200" w:right="200"/>
      </w:pPr>
      <w:r>
        <w:rPr>
          <w:rFonts w:ascii="Consolas" w:cs="Consolas" w:eastAsia="Consolas" w:hAnsi="Consolas"/>
          <w:sz w:val="17"/>
          <w:szCs w:val="17"/>
        </w:rPr>
        <w:t xml:space="preserve">   ├──nurse reject──► rejected</w:t>
      </w:r>
    </w:p>
    <w:p>
      <w:pPr>
        <w:shd w:fill="F3F4F6" w:color="auto" w:val="clear"/>
        <w:spacing w:after="160" w:before="0" w:line="260"/>
        <w:ind w:left="200" w:right="200"/>
      </w:pPr>
      <w:r>
        <w:rPr>
          <w:rFonts w:ascii="Consolas" w:cs="Consolas" w:eastAsia="Consolas" w:hAnsi="Consolas"/>
          <w:sz w:val="17"/>
          <w:szCs w:val="17"/>
        </w:rPr>
        <w:t xml:space="preserve">   └──patient cancel (pending/reviewed only)──► cancelled</w:t>
      </w:r>
    </w:p>
    <w:p>
      <w:pPr>
        <w:spacing w:after="140"/>
      </w:pPr>
      <w:r>
        <w:t xml:space="preserve">(</w:t>
      </w:r>
      <w:r>
        <w:rPr>
          <w:rFonts w:ascii="Consolas" w:cs="Consolas" w:eastAsia="Consolas" w:hAnsi="Consolas"/>
          <w:color w:val="7A2E0E"/>
          <w:sz w:val="19"/>
          <w:szCs w:val="19"/>
        </w:rPr>
        <w:t xml:space="preserve">assigned</w:t>
      </w:r>
      <w:r>
        <w:t xml:space="preserve"> exists in the DB enum but no code path writes it.)</w:t>
      </w:r>
    </w:p>
    <w:p>
      <w:pPr>
        <w:pStyle w:val="Heading2"/>
        <w:keepNext/>
      </w:pPr>
      <w:r>
        <w:t xml:space="preserve">3.3 Rules enforced at submission (ConsultationController::store)</w:t>
      </w:r>
    </w:p>
    <w:p>
      <w:pPr>
        <w:spacing w:after="140"/>
      </w:pPr>
      <w:r>
        <w:t xml:space="preserve">Checked in this order:</w:t>
      </w:r>
    </w:p>
    <w:p>
      <w:pPr>
        <w:pStyle w:val="ListParagraph"/>
        <w:numPr>
          <w:ilvl w:val="0"/>
          <w:numId w:val="3"/>
        </w:numPr>
        <w:spacing w:after="60"/>
      </w:pPr>
      <w:r>
        <w:rPr>
          <w:b/>
          <w:bCs/>
        </w:rPr>
        <w:t xml:space="preserve">One active request per patient</w:t>
      </w:r>
      <w:r>
        <w:t xml:space="preserve"> — refused if any request is </w:t>
      </w:r>
      <w:r>
        <w:rPr>
          <w:rFonts w:ascii="Consolas" w:cs="Consolas" w:eastAsia="Consolas" w:hAnsi="Consolas"/>
          <w:color w:val="7A2E0E"/>
          <w:sz w:val="19"/>
          <w:szCs w:val="19"/>
        </w:rPr>
        <w:t xml:space="preserve">pending/reviewed/assigned/scheduled/active</w:t>
      </w:r>
      <w:r>
        <w:t xml:space="preserve"> (422).</w:t>
      </w:r>
    </w:p>
    <w:p>
      <w:pPr>
        <w:pStyle w:val="ListParagraph"/>
        <w:numPr>
          <w:ilvl w:val="0"/>
          <w:numId w:val="3"/>
        </w:numPr>
        <w:spacing w:after="60"/>
      </w:pPr>
      <w:r>
        <w:rPr>
          <w:b/>
          <w:bCs/>
        </w:rPr>
        <w:t xml:space="preserve">No in-flight follow-up</w:t>
      </w:r>
      <w:r>
        <w:t xml:space="preserve"> — refused if the patient has a follow-up </w:t>
      </w:r>
      <w:r>
        <w:rPr>
          <w:rFonts w:ascii="Consolas" w:cs="Consolas" w:eastAsia="Consolas" w:hAnsi="Consolas"/>
          <w:color w:val="7A2E0E"/>
          <w:sz w:val="19"/>
          <w:szCs w:val="19"/>
        </w:rPr>
        <w:t xml:space="preserve">pending</w:t>
      </w:r>
      <w:r>
        <w:t xml:space="preserve">/</w:t>
      </w:r>
      <w:r>
        <w:rPr>
          <w:rFonts w:ascii="Consolas" w:cs="Consolas" w:eastAsia="Consolas" w:hAnsi="Consolas"/>
          <w:color w:val="7A2E0E"/>
          <w:sz w:val="19"/>
          <w:szCs w:val="19"/>
        </w:rPr>
        <w:t xml:space="preserve">forwarded</w:t>
      </w:r>
      <w:r>
        <w:t xml:space="preserve">, or a follow-up consultation still in flight (422).</w:t>
      </w:r>
    </w:p>
    <w:p>
      <w:pPr>
        <w:pStyle w:val="ListParagraph"/>
        <w:numPr>
          <w:ilvl w:val="0"/>
          <w:numId w:val="3"/>
        </w:numPr>
        <w:spacing w:after="60"/>
      </w:pPr>
      <w:r>
        <w:rPr>
          <w:b/>
          <w:bCs/>
        </w:rPr>
        <w:t xml:space="preserve">Intake gate</w:t>
      </w:r>
      <w:r>
        <w:t xml:space="preserve"> — </w:t>
      </w:r>
      <w:r>
        <w:rPr>
          <w:rFonts w:ascii="Consolas" w:cs="Consolas" w:eastAsia="Consolas" w:hAnsi="Consolas"/>
          <w:color w:val="7A2E0E"/>
          <w:sz w:val="19"/>
          <w:szCs w:val="19"/>
        </w:rPr>
        <w:t xml:space="preserve">PhysicianAvailabilityService::isServiceAvailable()</w:t>
      </w:r>
      <w:r>
        <w:t xml:space="preserve"> must be true, else </w:t>
      </w:r>
      <w:r>
        <w:rPr>
          <w:b/>
          <w:bCs/>
        </w:rPr>
        <w:t xml:space="preserve">503</w:t>
      </w:r>
      <w:r>
        <w:t xml:space="preserve"> "Consultations are currently unavailable" (see §4). Placed *before* uploads so a refused request never reaches Cloudinary.</w:t>
      </w:r>
    </w:p>
    <w:p>
      <w:pPr>
        <w:pStyle w:val="ListParagraph"/>
        <w:numPr>
          <w:ilvl w:val="0"/>
          <w:numId w:val="3"/>
        </w:numPr>
        <w:spacing w:after="60"/>
      </w:pPr>
      <w:r>
        <w:t xml:space="preserve">Validation: </w:t>
      </w:r>
      <w:r>
        <w:rPr>
          <w:rFonts w:ascii="Consolas" w:cs="Consolas" w:eastAsia="Consolas" w:hAnsi="Consolas"/>
          <w:color w:val="7A2E0E"/>
          <w:sz w:val="19"/>
          <w:szCs w:val="19"/>
        </w:rPr>
        <w:t xml:space="preserve">concern_category</w:t>
      </w:r>
      <w:r>
        <w:t xml:space="preserve"> ≤100, </w:t>
      </w:r>
      <w:r>
        <w:rPr>
          <w:rFonts w:ascii="Consolas" w:cs="Consolas" w:eastAsia="Consolas" w:hAnsi="Consolas"/>
          <w:color w:val="7A2E0E"/>
          <w:sz w:val="19"/>
          <w:szCs w:val="19"/>
        </w:rPr>
        <w:t xml:space="preserve">online_reason</w:t>
      </w:r>
      <w:r>
        <w:t xml:space="preserve"> ≤1000, notes ≤1000, attachments images only (jpeg/png/jpg/gif) ≤ </w:t>
      </w:r>
      <w:r>
        <w:rPr>
          <w:b/>
          <w:bCs/>
        </w:rPr>
        <w:t xml:space="preserve">10 MB</w:t>
      </w:r>
      <w:r>
        <w:t xml:space="preserve"> each.</w:t>
      </w:r>
    </w:p>
    <w:p>
      <w:pPr>
        <w:pStyle w:val="ListParagraph"/>
        <w:numPr>
          <w:ilvl w:val="0"/>
          <w:numId w:val="3"/>
        </w:numPr>
        <w:spacing w:after="60"/>
      </w:pPr>
      <w:r>
        <w:rPr>
          <w:b/>
          <w:bCs/>
        </w:rPr>
        <w:t xml:space="preserve">At least one symptom</w:t>
      </w:r>
      <w:r>
        <w:t xml:space="preserve">, and </w:t>
      </w:r>
      <w:r>
        <w:rPr>
          <w:b/>
          <w:bCs/>
        </w:rPr>
        <w:t xml:space="preserve">every symptom must have an explicit severity 1–4</w:t>
      </w:r>
      <w:r>
        <w:t xml:space="preserve"> (Very mild / Mild / Moderate / Severe) — no default.</w:t>
      </w:r>
    </w:p>
    <w:p>
      <w:pPr>
        <w:pStyle w:val="ListParagraph"/>
        <w:numPr>
          <w:ilvl w:val="0"/>
          <w:numId w:val="3"/>
        </w:numPr>
        <w:spacing w:after="60"/>
      </w:pPr>
      <w:r>
        <w:rPr>
          <w:b/>
          <w:bCs/>
        </w:rPr>
        <w:t xml:space="preserve">Symptom onset cannot be in the future.</w:t>
      </w:r>
    </w:p>
    <w:p>
      <w:pPr>
        <w:pStyle w:val="ListParagraph"/>
        <w:numPr>
          <w:ilvl w:val="0"/>
          <w:numId w:val="3"/>
        </w:numPr>
        <w:spacing w:after="60"/>
      </w:pPr>
      <w:r>
        <w:t xml:space="preserve">On success: all active nurses are notified (</w:t>
      </w:r>
      <w:r>
        <w:rPr>
          <w:rFonts w:ascii="Consolas" w:cs="Consolas" w:eastAsia="Consolas" w:hAnsi="Consolas"/>
          <w:color w:val="7A2E0E"/>
          <w:sz w:val="19"/>
          <w:szCs w:val="19"/>
        </w:rPr>
        <w:t xml:space="preserve">CONSULTATION_SUBMITTED</w:t>
      </w:r>
      <w:r>
        <w:t xml:space="preserve">).</w:t>
      </w:r>
    </w:p>
    <w:p>
      <w:pPr>
        <w:pStyle w:val="Heading2"/>
        <w:keepNext/>
      </w:pPr>
      <w:r>
        <w:t xml:space="preserve">3.4 Concurrency protection — ConsultationOwnershipService</w:t>
      </w:r>
    </w:p>
    <w:p>
      <w:pPr>
        <w:spacing w:after="140"/>
      </w:pPr>
      <w:r>
        <w:t xml:space="preserve">Every transition (</w:t>
      </w:r>
      <w:r>
        <w:rPr>
          <w:rFonts w:ascii="Consolas" w:cs="Consolas" w:eastAsia="Consolas" w:hAnsi="Consolas"/>
          <w:color w:val="7A2E0E"/>
          <w:sz w:val="19"/>
          <w:szCs w:val="19"/>
        </w:rPr>
        <w:t xml:space="preserve">claimByNurse</w:t>
      </w:r>
      <w:r>
        <w:t xml:space="preserve">, </w:t>
      </w:r>
      <w:r>
        <w:rPr>
          <w:rFonts w:ascii="Consolas" w:cs="Consolas" w:eastAsia="Consolas" w:hAnsi="Consolas"/>
          <w:color w:val="7A2E0E"/>
          <w:sz w:val="19"/>
          <w:szCs w:val="19"/>
        </w:rPr>
        <w:t xml:space="preserve">rejectByNurse</w:t>
      </w:r>
      <w:r>
        <w:t xml:space="preserve">, </w:t>
      </w:r>
      <w:r>
        <w:rPr>
          <w:rFonts w:ascii="Consolas" w:cs="Consolas" w:eastAsia="Consolas" w:hAnsi="Consolas"/>
          <w:color w:val="7A2E0E"/>
          <w:sz w:val="19"/>
          <w:szCs w:val="19"/>
        </w:rPr>
        <w:t xml:space="preserve">cancelByPatient</w:t>
      </w:r>
      <w:r>
        <w:t xml:space="preserve">, </w:t>
      </w:r>
      <w:r>
        <w:rPr>
          <w:rFonts w:ascii="Consolas" w:cs="Consolas" w:eastAsia="Consolas" w:hAnsi="Consolas"/>
          <w:color w:val="7A2E0E"/>
          <w:sz w:val="19"/>
          <w:szCs w:val="19"/>
        </w:rPr>
        <w:t xml:space="preserve">startByPhysician</w:t>
      </w:r>
      <w:r>
        <w:t xml:space="preserve">, </w:t>
      </w:r>
      <w:r>
        <w:rPr>
          <w:rFonts w:ascii="Consolas" w:cs="Consolas" w:eastAsia="Consolas" w:hAnsi="Consolas"/>
          <w:color w:val="7A2E0E"/>
          <w:sz w:val="19"/>
          <w:szCs w:val="19"/>
        </w:rPr>
        <w:t xml:space="preserve">scheduleByPhysician</w:t>
      </w:r>
      <w:r>
        <w:t xml:space="preserve">, </w:t>
      </w:r>
      <w:r>
        <w:rPr>
          <w:rFonts w:ascii="Consolas" w:cs="Consolas" w:eastAsia="Consolas" w:hAnsi="Consolas"/>
          <w:color w:val="7A2E0E"/>
          <w:sz w:val="19"/>
          <w:szCs w:val="19"/>
        </w:rPr>
        <w:t xml:space="preserve">rejectReviewedByPhysician</w:t>
      </w:r>
      <w:r>
        <w:t xml:space="preserve">, </w:t>
      </w:r>
      <w:r>
        <w:rPr>
          <w:rFonts w:ascii="Consolas" w:cs="Consolas" w:eastAsia="Consolas" w:hAnsi="Consolas"/>
          <w:color w:val="7A2E0E"/>
          <w:sz w:val="19"/>
          <w:szCs w:val="19"/>
        </w:rPr>
        <w:t xml:space="preserve">takeOverByPhysician</w:t>
      </w:r>
      <w:r>
        <w:t xml:space="preserve">, follow-up forward/reject/cancel/decide) follows the same pattern:</w:t>
      </w:r>
    </w:p>
    <w:p>
      <w:pPr>
        <w:pStyle w:val="ListParagraph"/>
        <w:numPr>
          <w:ilvl w:val="0"/>
          <w:numId w:val="4"/>
        </w:numPr>
        <w:spacing w:after="60"/>
      </w:pPr>
      <w:r>
        <w:rPr>
          <w:rFonts w:ascii="Consolas" w:cs="Consolas" w:eastAsia="Consolas" w:hAnsi="Consolas"/>
          <w:color w:val="7A2E0E"/>
          <w:sz w:val="19"/>
          <w:szCs w:val="19"/>
        </w:rPr>
        <w:t xml:space="preserve">DB::transaction(...)</w:t>
      </w:r>
    </w:p>
    <w:p>
      <w:pPr>
        <w:pStyle w:val="ListParagraph"/>
        <w:numPr>
          <w:ilvl w:val="0"/>
          <w:numId w:val="4"/>
        </w:numPr>
        <w:spacing w:after="60"/>
      </w:pPr>
      <w:r>
        <w:rPr>
          <w:rFonts w:ascii="Consolas" w:cs="Consolas" w:eastAsia="Consolas" w:hAnsi="Consolas"/>
          <w:color w:val="7A2E0E"/>
          <w:sz w:val="19"/>
          <w:szCs w:val="19"/>
        </w:rPr>
        <w:t xml:space="preserve">SELECT … FOR UPDATE</w:t>
      </w:r>
      <w:r>
        <w:t xml:space="preserve"> (</w:t>
      </w:r>
      <w:r>
        <w:rPr>
          <w:rFonts w:ascii="Consolas" w:cs="Consolas" w:eastAsia="Consolas" w:hAnsi="Consolas"/>
          <w:color w:val="7A2E0E"/>
          <w:sz w:val="19"/>
          <w:szCs w:val="19"/>
        </w:rPr>
        <w:t xml:space="preserve">lockForUpdate()</w:t>
      </w:r>
      <w:r>
        <w:t xml:space="preserve">) on the row</w:t>
      </w:r>
    </w:p>
    <w:p>
      <w:pPr>
        <w:pStyle w:val="ListParagraph"/>
        <w:numPr>
          <w:ilvl w:val="0"/>
          <w:numId w:val="4"/>
        </w:numPr>
        <w:spacing w:after="60"/>
      </w:pPr>
      <w:r>
        <w:rPr>
          <w:b/>
          <w:bCs/>
        </w:rPr>
        <w:t xml:space="preserve">Re-check the status under the lock</w:t>
      </w:r>
    </w:p>
    <w:p>
      <w:pPr>
        <w:pStyle w:val="ListParagraph"/>
        <w:numPr>
          <w:ilvl w:val="0"/>
          <w:numId w:val="4"/>
        </w:numPr>
        <w:spacing w:after="60"/>
      </w:pPr>
      <w:r>
        <w:t xml:space="preserve">Write, commit.</w:t>
      </w:r>
    </w:p>
    <w:p>
      <w:pPr>
        <w:spacing w:after="140"/>
      </w:pPr>
      <w:r>
        <w:rPr>
          <w:b/>
          <w:bCs/>
        </w:rPr>
        <w:t xml:space="preserve">Why:</w:t>
      </w:r>
      <w:r>
        <w:t xml:space="preserve"> two nurses clicking "Approve" on the same request at the same moment. Without the lock both read </w:t>
      </w:r>
      <w:r>
        <w:rPr>
          <w:rFonts w:ascii="Consolas" w:cs="Consolas" w:eastAsia="Consolas" w:hAnsi="Consolas"/>
          <w:color w:val="7A2E0E"/>
          <w:sz w:val="19"/>
          <w:szCs w:val="19"/>
        </w:rPr>
        <w:t xml:space="preserve">pending</w:t>
      </w:r>
      <w:r>
        <w:t xml:space="preserve"> and both claim it. With the lock, the second waits, re-reads </w:t>
      </w:r>
      <w:r>
        <w:rPr>
          <w:rFonts w:ascii="Consolas" w:cs="Consolas" w:eastAsia="Consolas" w:hAnsi="Consolas"/>
          <w:color w:val="7A2E0E"/>
          <w:sz w:val="19"/>
          <w:szCs w:val="19"/>
        </w:rPr>
        <w:t xml:space="preserve">reviewed</w:t>
      </w:r>
      <w:r>
        <w:t xml:space="preserve">, and gets "already being handled by another nurse". Covered by </w:t>
      </w:r>
      <w:r>
        <w:rPr>
          <w:rFonts w:ascii="Consolas" w:cs="Consolas" w:eastAsia="Consolas" w:hAnsi="Consolas"/>
          <w:color w:val="7A2E0E"/>
          <w:sz w:val="19"/>
          <w:szCs w:val="19"/>
        </w:rPr>
        <w:t xml:space="preserve">tests/Feature/ConsultationConcurrencyTest.php</w:t>
      </w:r>
      <w:r>
        <w:t xml:space="preserve">.</w:t>
      </w:r>
    </w:p>
    <w:p>
      <w:pPr>
        <w:pStyle w:val="Heading2"/>
        <w:keepNext/>
      </w:pPr>
      <w:r>
        <w:t xml:space="preserve">3.5 Starting and scheduling rules</w:t>
      </w:r>
    </w:p>
    <w:p>
      <w:pPr>
        <w:pStyle w:val="ListParagraph"/>
        <w:numPr>
          <w:ilvl w:val="0"/>
          <w:numId w:val="2"/>
        </w:numPr>
        <w:spacing w:after="60"/>
      </w:pPr>
      <w:r>
        <w:t xml:space="preserve">A physician can start a </w:t>
      </w:r>
      <w:r>
        <w:rPr>
          <w:rFonts w:ascii="Consolas" w:cs="Consolas" w:eastAsia="Consolas" w:hAnsi="Consolas"/>
          <w:color w:val="7A2E0E"/>
          <w:sz w:val="19"/>
          <w:szCs w:val="19"/>
        </w:rPr>
        <w:t xml:space="preserve">reviewed</w:t>
      </w:r>
      <w:r>
        <w:t xml:space="preserve">/</w:t>
      </w:r>
      <w:r>
        <w:rPr>
          <w:rFonts w:ascii="Consolas" w:cs="Consolas" w:eastAsia="Consolas" w:hAnsi="Consolas"/>
          <w:color w:val="7A2E0E"/>
          <w:sz w:val="19"/>
          <w:szCs w:val="19"/>
        </w:rPr>
        <w:t xml:space="preserve">assigned</w:t>
      </w:r>
      <w:r>
        <w:t xml:space="preserve">/</w:t>
      </w:r>
      <w:r>
        <w:rPr>
          <w:rFonts w:ascii="Consolas" w:cs="Consolas" w:eastAsia="Consolas" w:hAnsi="Consolas"/>
          <w:color w:val="7A2E0E"/>
          <w:sz w:val="19"/>
          <w:szCs w:val="19"/>
        </w:rPr>
        <w:t xml:space="preserve">scheduled</w:t>
      </w:r>
      <w:r>
        <w:t xml:space="preserve"> request; it must not belong to another physician.</w:t>
      </w:r>
    </w:p>
    <w:p>
      <w:pPr>
        <w:pStyle w:val="ListParagraph"/>
        <w:numPr>
          <w:ilvl w:val="0"/>
          <w:numId w:val="2"/>
        </w:numPr>
        <w:spacing w:after="60"/>
      </w:pPr>
      <w:r>
        <w:rPr>
          <w:b/>
          <w:bCs/>
        </w:rPr>
        <w:t xml:space="preserve">Scheduled consultations can be started at most 15 minutes before slot start</w:t>
      </w:r>
      <w:r>
        <w:t xml:space="preserve">, and not after the slot has ended (must reschedule).</w:t>
      </w:r>
    </w:p>
    <w:p>
      <w:pPr>
        <w:pStyle w:val="ListParagraph"/>
        <w:numPr>
          <w:ilvl w:val="0"/>
          <w:numId w:val="2"/>
        </w:numPr>
        <w:spacing w:after="60"/>
      </w:pPr>
      <w:r>
        <w:t xml:space="preserve">A slot whose status is </w:t>
      </w:r>
      <w:r>
        <w:rPr>
          <w:rFonts w:ascii="Consolas" w:cs="Consolas" w:eastAsia="Consolas" w:hAnsi="Consolas"/>
          <w:color w:val="7A2E0E"/>
          <w:sz w:val="19"/>
          <w:szCs w:val="19"/>
        </w:rPr>
        <w:t xml:space="preserve">missed</w:t>
      </w:r>
      <w:r>
        <w:t xml:space="preserve"> can be started immediately (it is already past).</w:t>
      </w:r>
    </w:p>
    <w:p>
      <w:pPr>
        <w:pStyle w:val="ListParagraph"/>
        <w:numPr>
          <w:ilvl w:val="0"/>
          <w:numId w:val="2"/>
        </w:numPr>
        <w:spacing w:after="60"/>
      </w:pPr>
      <w:r>
        <w:t xml:space="preserve">Scheduling: the slot must belong to that physician, be </w:t>
      </w:r>
      <w:r>
        <w:rPr>
          <w:rFonts w:ascii="Consolas" w:cs="Consolas" w:eastAsia="Consolas" w:hAnsi="Consolas"/>
          <w:color w:val="7A2E0E"/>
          <w:sz w:val="19"/>
          <w:szCs w:val="19"/>
        </w:rPr>
        <w:t xml:space="preserve">available</w:t>
      </w:r>
      <w:r>
        <w:t xml:space="preserve">, and be </w:t>
      </w:r>
      <w:r>
        <w:rPr>
          <w:b/>
          <w:bCs/>
        </w:rPr>
        <w:t xml:space="preserve">in the future</w:t>
      </w:r>
      <w:r>
        <w:t xml:space="preserve">. Rescheduling frees the old slot back to </w:t>
      </w:r>
      <w:r>
        <w:rPr>
          <w:rFonts w:ascii="Consolas" w:cs="Consolas" w:eastAsia="Consolas" w:hAnsi="Consolas"/>
          <w:color w:val="7A2E0E"/>
          <w:sz w:val="19"/>
          <w:szCs w:val="19"/>
        </w:rPr>
        <w:t xml:space="preserve">available</w:t>
      </w:r>
      <w:r>
        <w:t xml:space="preserve"> and clears its </w:t>
      </w:r>
      <w:r>
        <w:rPr>
          <w:rFonts w:ascii="Consolas" w:cs="Consolas" w:eastAsia="Consolas" w:hAnsi="Consolas"/>
          <w:color w:val="7A2E0E"/>
          <w:sz w:val="19"/>
          <w:szCs w:val="19"/>
        </w:rPr>
        <w:t xml:space="preserve">reminder_sent_at</w:t>
      </w:r>
      <w:r>
        <w:t xml:space="preserve">.</w:t>
      </w:r>
    </w:p>
    <w:p>
      <w:pPr>
        <w:pStyle w:val="Heading2"/>
        <w:keepNext/>
      </w:pPr>
      <w:r>
        <w:t xml:space="preserve">3.6 Physician Takeover</w:t>
      </w:r>
    </w:p>
    <w:p>
      <w:pPr>
        <w:pStyle w:val="ListParagraph"/>
        <w:numPr>
          <w:ilvl w:val="0"/>
          <w:numId w:val="2"/>
        </w:numPr>
        <w:spacing w:after="60"/>
      </w:pPr>
      <w:r>
        <w:t xml:space="preserve">If a scheduled consultation's physician hasn't started it </w:t>
      </w:r>
      <w:r>
        <w:rPr>
          <w:b/>
          <w:bCs/>
        </w:rPr>
        <w:t xml:space="preserve">10 minutes after slot start</w:t>
      </w:r>
      <w:r>
        <w:t xml:space="preserve"> (</w:t>
      </w:r>
      <w:r>
        <w:rPr>
          <w:rFonts w:ascii="Consolas" w:cs="Consolas" w:eastAsia="Consolas" w:hAnsi="Consolas"/>
          <w:color w:val="7A2E0E"/>
          <w:sz w:val="19"/>
          <w:szCs w:val="19"/>
        </w:rPr>
        <w:t xml:space="preserve">TAKEOVER_GRACE_MINUTES = 10</w:t>
      </w:r>
      <w:r>
        <w:t xml:space="preserve">), another physician may claim it.</w:t>
      </w:r>
    </w:p>
    <w:p>
      <w:pPr>
        <w:pStyle w:val="ListParagraph"/>
        <w:numPr>
          <w:ilvl w:val="0"/>
          <w:numId w:val="2"/>
        </w:numPr>
        <w:spacing w:after="60"/>
      </w:pPr>
      <w:r>
        <w:t xml:space="preserve">Exactly </w:t>
      </w:r>
      <w:r>
        <w:rPr>
          <w:b/>
          <w:bCs/>
        </w:rPr>
        <w:t xml:space="preserve">one</w:t>
      </w:r>
      <w:r>
        <w:t xml:space="preserve"> takeover per consultation (checked via </w:t>
      </w:r>
      <w:r>
        <w:rPr>
          <w:rFonts w:ascii="Consolas" w:cs="Consolas" w:eastAsia="Consolas" w:hAnsi="Consolas"/>
          <w:color w:val="7A2E0E"/>
          <w:sz w:val="19"/>
          <w:szCs w:val="19"/>
        </w:rPr>
        <w:t xml:space="preserve">taken_over_at</w:t>
      </w:r>
      <w:r>
        <w:t xml:space="preserve"> under lock).</w:t>
      </w:r>
    </w:p>
    <w:p>
      <w:pPr>
        <w:pStyle w:val="ListParagraph"/>
        <w:numPr>
          <w:ilvl w:val="0"/>
          <w:numId w:val="2"/>
        </w:numPr>
        <w:spacing w:after="60"/>
      </w:pPr>
      <w:r>
        <w:t xml:space="preserve">Audit columns: </w:t>
      </w:r>
      <w:r>
        <w:rPr>
          <w:rFonts w:ascii="Consolas" w:cs="Consolas" w:eastAsia="Consolas" w:hAnsi="Consolas"/>
          <w:color w:val="7A2E0E"/>
          <w:sz w:val="19"/>
          <w:szCs w:val="19"/>
        </w:rPr>
        <w:t xml:space="preserve">original_physician_id</w:t>
      </w:r>
      <w:r>
        <w:t xml:space="preserve">, </w:t>
      </w:r>
      <w:r>
        <w:rPr>
          <w:rFonts w:ascii="Consolas" w:cs="Consolas" w:eastAsia="Consolas" w:hAnsi="Consolas"/>
          <w:color w:val="7A2E0E"/>
          <w:sz w:val="19"/>
          <w:szCs w:val="19"/>
        </w:rPr>
        <w:t xml:space="preserve">taken_over_by_physician_id</w:t>
      </w:r>
      <w:r>
        <w:t xml:space="preserve">, </w:t>
      </w:r>
      <w:r>
        <w:rPr>
          <w:rFonts w:ascii="Consolas" w:cs="Consolas" w:eastAsia="Consolas" w:hAnsi="Consolas"/>
          <w:color w:val="7A2E0E"/>
          <w:sz w:val="19"/>
          <w:szCs w:val="19"/>
        </w:rPr>
        <w:t xml:space="preserve">taken_over_at</w:t>
      </w:r>
      <w:r>
        <w:t xml:space="preserve">. The slot's </w:t>
      </w:r>
      <w:r>
        <w:rPr>
          <w:rFonts w:ascii="Consolas" w:cs="Consolas" w:eastAsia="Consolas" w:hAnsi="Consolas"/>
          <w:color w:val="7A2E0E"/>
          <w:sz w:val="19"/>
          <w:szCs w:val="19"/>
        </w:rPr>
        <w:t xml:space="preserve">physician_id</w:t>
      </w:r>
      <w:r>
        <w:t xml:space="preserve"> is never rewritten (it records who it was originally booked with).</w:t>
      </w:r>
    </w:p>
    <w:p>
      <w:pPr>
        <w:pStyle w:val="Heading2"/>
        <w:keepNext/>
      </w:pPr>
      <w:r>
        <w:t xml:space="preserve">3.7 Completion rules (ConsultationMessageController::complete)</w:t>
      </w:r>
    </w:p>
    <w:p>
      <w:pPr>
        <w:pStyle w:val="ListParagraph"/>
        <w:numPr>
          <w:ilvl w:val="0"/>
          <w:numId w:val="2"/>
        </w:numPr>
        <w:spacing w:after="60"/>
      </w:pPr>
      <w:r>
        <w:t xml:space="preserve">Only the </w:t>
      </w:r>
      <w:r>
        <w:rPr>
          <w:b/>
          <w:bCs/>
        </w:rPr>
        <w:t xml:space="preserve">assigned physician</w:t>
      </w:r>
      <w:r>
        <w:t xml:space="preserve">, only while </w:t>
      </w:r>
      <w:r>
        <w:rPr>
          <w:rFonts w:ascii="Consolas" w:cs="Consolas" w:eastAsia="Consolas" w:hAnsi="Consolas"/>
          <w:color w:val="7A2E0E"/>
          <w:sz w:val="19"/>
          <w:szCs w:val="19"/>
        </w:rPr>
        <w:t xml:space="preserve">active</w:t>
      </w:r>
      <w:r>
        <w:t xml:space="preserve">.</w:t>
      </w:r>
    </w:p>
    <w:p>
      <w:pPr>
        <w:pStyle w:val="ListParagraph"/>
        <w:numPr>
          <w:ilvl w:val="0"/>
          <w:numId w:val="2"/>
        </w:numPr>
        <w:spacing w:after="60"/>
      </w:pPr>
      <w:r>
        <w:rPr>
          <w:b/>
          <w:bCs/>
        </w:rPr>
        <w:t xml:space="preserve">Diagnosis, Assessment, Plan and Recommendations must all be filled with real content</w:t>
      </w:r>
      <w:r>
        <w:t xml:space="preserve"> — the old placeholder text ("Initial assessment pending.") does not count.</w:t>
      </w:r>
    </w:p>
    <w:p>
      <w:pPr>
        <w:pStyle w:val="ListParagraph"/>
        <w:numPr>
          <w:ilvl w:val="0"/>
          <w:numId w:val="2"/>
        </w:numPr>
        <w:spacing w:after="60"/>
      </w:pPr>
      <w:r>
        <w:t xml:space="preserve">One transaction: session → </w:t>
      </w:r>
      <w:r>
        <w:rPr>
          <w:rFonts w:ascii="Consolas" w:cs="Consolas" w:eastAsia="Consolas" w:hAnsi="Consolas"/>
          <w:color w:val="7A2E0E"/>
          <w:sz w:val="19"/>
          <w:szCs w:val="19"/>
        </w:rPr>
        <w:t xml:space="preserve">completed</w:t>
      </w:r>
      <w:r>
        <w:t xml:space="preserve"> + </w:t>
      </w:r>
      <w:r>
        <w:rPr>
          <w:rFonts w:ascii="Consolas" w:cs="Consolas" w:eastAsia="Consolas" w:hAnsi="Consolas"/>
          <w:color w:val="7A2E0E"/>
          <w:sz w:val="19"/>
          <w:szCs w:val="19"/>
        </w:rPr>
        <w:t xml:space="preserve">completed_at</w:t>
      </w:r>
      <w:r>
        <w:t xml:space="preserve">, request → </w:t>
      </w:r>
      <w:r>
        <w:rPr>
          <w:rFonts w:ascii="Consolas" w:cs="Consolas" w:eastAsia="Consolas" w:hAnsi="Consolas"/>
          <w:color w:val="7A2E0E"/>
          <w:sz w:val="19"/>
          <w:szCs w:val="19"/>
        </w:rPr>
        <w:t xml:space="preserve">completed</w:t>
      </w:r>
      <w:r>
        <w:t xml:space="preserve">, slot → </w:t>
      </w:r>
      <w:r>
        <w:rPr>
          <w:rFonts w:ascii="Consolas" w:cs="Consolas" w:eastAsia="Consolas" w:hAnsi="Consolas"/>
          <w:color w:val="7A2E0E"/>
          <w:sz w:val="19"/>
          <w:szCs w:val="19"/>
        </w:rPr>
        <w:t xml:space="preserve">completed</w:t>
      </w:r>
      <w:r>
        <w:t xml:space="preserve">, and any running video room is closed.</w:t>
      </w:r>
    </w:p>
    <w:p>
      <w:pPr>
        <w:pStyle w:val="ListParagraph"/>
        <w:numPr>
          <w:ilvl w:val="0"/>
          <w:numId w:val="2"/>
        </w:numPr>
        <w:spacing w:after="60"/>
      </w:pPr>
      <w:r>
        <w:rPr>
          <w:b/>
          <w:bCs/>
        </w:rPr>
        <w:t xml:space="preserve">After</w:t>
      </w:r>
      <w:r>
        <w:t xml:space="preserve"> commit: CHIS sync is queued, the patient gets an in-app notification and a (queued) email.</w:t>
      </w:r>
    </w:p>
    <w:p>
      <w:pPr>
        <w:pStyle w:val="ListParagraph"/>
        <w:numPr>
          <w:ilvl w:val="0"/>
          <w:numId w:val="2"/>
        </w:numPr>
        <w:spacing w:after="60"/>
      </w:pPr>
      <w:r>
        <w:t xml:space="preserve">Idempotent: completing an already-completed consultation returns success without side effects.</w:t>
      </w:r>
    </w:p>
    <w:p>
      <w:pPr>
        <w:pStyle w:val="Heading1"/>
        <w:keepNext/>
        <w:spacing w:after="200" w:before="480"/>
      </w:pPr>
      <w:r>
        <w:t xml:space="preserve">4. Consultation intake (physician availability) — "Is the clinic open?"</w:t>
      </w:r>
    </w:p>
    <w:p>
      <w:pPr>
        <w:spacing w:after="140"/>
      </w:pPr>
      <w:r>
        <w:t xml:space="preserve">Owner: </w:t>
      </w:r>
      <w:r>
        <w:rPr>
          <w:rFonts w:ascii="Consolas" w:cs="Consolas" w:eastAsia="Consolas" w:hAnsi="Consolas"/>
          <w:color w:val="7A2E0E"/>
          <w:sz w:val="19"/>
          <w:szCs w:val="19"/>
        </w:rPr>
        <w:t xml:space="preserve">App\Services\PhysicianAvailabilityService</w:t>
      </w:r>
      <w:r>
        <w:t xml:space="preserve"> (the </w:t>
      </w:r>
      <w:r>
        <w:rPr>
          <w:b/>
          <w:bCs/>
        </w:rPr>
        <w:t xml:space="preserve">only</w:t>
      </w:r>
      <w:r>
        <w:t xml:space="preserve"> writer of </w:t>
      </w:r>
      <w:r>
        <w:rPr>
          <w:rFonts w:ascii="Consolas" w:cs="Consolas" w:eastAsia="Consolas" w:hAnsi="Consolas"/>
          <w:color w:val="7A2E0E"/>
          <w:sz w:val="19"/>
          <w:szCs w:val="19"/>
        </w:rPr>
        <w:t xml:space="preserve">physician_availability_sessions</w:t>
      </w:r>
      <w:r>
        <w:t xml:space="preserve">).</w:t>
      </w:r>
    </w:p>
    <w:p>
      <w:pPr>
        <w:spacing w:after="140"/>
      </w:pPr>
      <w:r>
        <w:rPr>
          <w:b/>
          <w:bCs/>
        </w:rPr>
        <w:t xml:space="preserve">Definition:</w:t>
      </w:r>
      <w:r>
        <w:t xml:space="preserve"> "Intake open" = the service is accepting </w:t>
      </w:r>
      <w:r>
        <w:rPr>
          <w:b/>
          <w:bCs/>
        </w:rPr>
        <w:t xml:space="preserve">new</w:t>
      </w:r>
      <w:r>
        <w:t xml:space="preserve"> requests. It never touches existing consultations — closing intake does not end an active consultation.</w:t>
      </w:r>
    </w:p>
    <w:p>
      <w:pPr>
        <w:pStyle w:val="Heading2"/>
        <w:keepNext/>
      </w:pPr>
      <w:r>
        <w:t xml:space="preserve">4.1 When can a patient submit? (isServiceAvailable())</w:t>
      </w:r>
    </w:p>
    <w:p>
      <w:pPr>
        <w:spacing w:after="140"/>
      </w:pPr>
      <w:r>
        <w:t xml:space="preserve">Both must be true:</w:t>
      </w:r>
    </w:p>
    <w:p>
      <w:pPr>
        <w:pStyle w:val="ListParagraph"/>
        <w:numPr>
          <w:ilvl w:val="0"/>
          <w:numId w:val="5"/>
        </w:numPr>
        <w:spacing w:after="60"/>
      </w:pPr>
      <w:r>
        <w:rPr>
          <w:rFonts w:ascii="Consolas" w:cs="Consolas" w:eastAsia="Consolas" w:hAnsi="Consolas"/>
          <w:b/>
          <w:bCs/>
          <w:color w:val="7A2E0E"/>
          <w:sz w:val="19"/>
          <w:szCs w:val="19"/>
        </w:rPr>
        <w:t xml:space="preserve">hasOpenIntake()</w:t>
      </w:r>
      <w:r>
        <w:t xml:space="preserve"> — at least one physician who is: role physician, account active, </w:t>
      </w:r>
      <w:r>
        <w:rPr>
          <w:rFonts w:ascii="Consolas" w:cs="Consolas" w:eastAsia="Consolas" w:hAnsi="Consolas"/>
          <w:color w:val="7A2E0E"/>
          <w:sz w:val="19"/>
          <w:szCs w:val="19"/>
        </w:rPr>
        <w:t xml:space="preserve">online_status = online</w:t>
      </w:r>
      <w:r>
        <w:t xml:space="preserve">, </w:t>
      </w:r>
      <w:r>
        <w:rPr>
          <w:rFonts w:ascii="Consolas" w:cs="Consolas" w:eastAsia="Consolas" w:hAnsi="Consolas"/>
          <w:color w:val="7A2E0E"/>
          <w:sz w:val="19"/>
          <w:szCs w:val="19"/>
        </w:rPr>
        <w:t xml:space="preserve">last_seen_at</w:t>
      </w:r>
      <w:r>
        <w:t xml:space="preserve"> within </w:t>
      </w:r>
      <w:r>
        <w:rPr>
          <w:b/>
          <w:bCs/>
        </w:rPr>
        <w:t xml:space="preserve">2 minutes</w:t>
      </w:r>
      <w:r>
        <w:t xml:space="preserve">, with an intake session that is </w:t>
      </w:r>
      <w:r>
        <w:rPr>
          <w:rFonts w:ascii="Consolas" w:cs="Consolas" w:eastAsia="Consolas" w:hAnsi="Consolas"/>
          <w:color w:val="7A2E0E"/>
          <w:sz w:val="19"/>
          <w:szCs w:val="19"/>
        </w:rPr>
        <w:t xml:space="preserve">open</w:t>
      </w:r>
      <w:r>
        <w:t xml:space="preserve">, heartbeat within </w:t>
      </w:r>
      <w:r>
        <w:rPr>
          <w:b/>
          <w:bCs/>
        </w:rPr>
        <w:t xml:space="preserve">120 s</w:t>
      </w:r>
      <w:r>
        <w:t xml:space="preserve">, and not past planned end + grace.</w:t>
      </w:r>
    </w:p>
    <w:p>
      <w:pPr>
        <w:pStyle w:val="ListParagraph"/>
        <w:numPr>
          <w:ilvl w:val="0"/>
          <w:numId w:val="5"/>
        </w:numPr>
        <w:spacing w:after="60"/>
      </w:pPr>
      <w:r>
        <w:rPr>
          <w:rFonts w:ascii="Consolas" w:cs="Consolas" w:eastAsia="Consolas" w:hAnsi="Consolas"/>
          <w:b/>
          <w:bCs/>
          <w:color w:val="7A2E0E"/>
          <w:sz w:val="19"/>
          <w:szCs w:val="19"/>
        </w:rPr>
        <w:t xml:space="preserve">pendingQueueHasCapacity()</w:t>
      </w:r>
      <w:r>
        <w:t xml:space="preserve"> — fewer than </w:t>
      </w:r>
      <w:r>
        <w:rPr>
          <w:b/>
          <w:bCs/>
        </w:rPr>
        <w:t xml:space="preserve">20</w:t>
      </w:r>
      <w:r>
        <w:t xml:space="preserve"> </w:t>
      </w:r>
      <w:r>
        <w:rPr>
          <w:rFonts w:ascii="Consolas" w:cs="Consolas" w:eastAsia="Consolas" w:hAnsi="Consolas"/>
          <w:color w:val="7A2E0E"/>
          <w:sz w:val="19"/>
          <w:szCs w:val="19"/>
        </w:rPr>
        <w:t xml:space="preserve">pending</w:t>
      </w:r>
      <w:r>
        <w:t xml:space="preserve"> requests in the nurse queue (global, </w:t>
      </w:r>
      <w:r>
        <w:rPr>
          <w:rFonts w:ascii="Consolas" w:cs="Consolas" w:eastAsia="Consolas" w:hAnsi="Consolas"/>
          <w:color w:val="7A2E0E"/>
          <w:sz w:val="19"/>
          <w:szCs w:val="19"/>
        </w:rPr>
        <w:t xml:space="preserve">CONSULTATION_QUEUE_LIMIT</w:t>
      </w:r>
      <w:r>
        <w:t xml:space="preserve">).</w:t>
      </w:r>
    </w:p>
    <w:p>
      <w:pPr>
        <w:spacing w:after="140"/>
      </w:pPr>
      <w:r>
        <w:t xml:space="preserve">Freshness is evaluated </w:t>
      </w:r>
      <w:r>
        <w:rPr>
          <w:b/>
          <w:bCs/>
        </w:rPr>
        <w:t xml:space="preserve">at read time</w:t>
      </w:r>
      <w:r>
        <w:t xml:space="preserve">, so even if the cron janitor never ran, a laptop that closed hours ago does not keep the clinic "open".</w:t>
      </w:r>
    </w:p>
    <w:p>
      <w:pPr>
        <w:pStyle w:val="Heading2"/>
        <w:keepNext/>
      </w:pPr>
      <w:r>
        <w:t xml:space="preserve">4.2 Modes and planned end</w:t>
      </w:r>
    </w:p>
    <w:p>
      <w:pPr>
        <w:pStyle w:val="ListParagraph"/>
        <w:numPr>
          <w:ilvl w:val="0"/>
          <w:numId w:val="2"/>
        </w:numPr>
        <w:spacing w:after="60"/>
      </w:pPr>
      <w:r>
        <w:t xml:space="preserve">Opened inside one of the physician's recurring weekly windows → </w:t>
      </w:r>
      <w:r>
        <w:rPr>
          <w:b/>
          <w:bCs/>
        </w:rPr>
        <w:t xml:space="preserve">Scheduled</w:t>
      </w:r>
      <w:r>
        <w:t xml:space="preserve"> mode, planned end = end of that window (touching/overlapping windows are merged into one block).</w:t>
      </w:r>
    </w:p>
    <w:p>
      <w:pPr>
        <w:pStyle w:val="ListParagraph"/>
        <w:numPr>
          <w:ilvl w:val="0"/>
          <w:numId w:val="2"/>
        </w:numPr>
        <w:spacing w:after="60"/>
      </w:pPr>
      <w:r>
        <w:t xml:space="preserve">Opened outside any window → </w:t>
      </w:r>
      <w:r>
        <w:rPr>
          <w:b/>
          <w:bCs/>
        </w:rPr>
        <w:t xml:space="preserve">Overtime</w:t>
      </w:r>
      <w:r>
        <w:t xml:space="preserve"> mode, planned end = start + </w:t>
      </w:r>
      <w:r>
        <w:rPr>
          <w:b/>
          <w:bCs/>
        </w:rPr>
        <w:t xml:space="preserve">120 min</w:t>
      </w:r>
      <w:r>
        <w:t xml:space="preserve"> (</w:t>
      </w:r>
      <w:r>
        <w:rPr>
          <w:rFonts w:ascii="Consolas" w:cs="Consolas" w:eastAsia="Consolas" w:hAnsi="Consolas"/>
          <w:color w:val="7A2E0E"/>
          <w:sz w:val="19"/>
          <w:szCs w:val="19"/>
        </w:rPr>
        <w:t xml:space="preserve">max_overtime_minutes</w:t>
      </w:r>
      <w:r>
        <w:t xml:space="preserve">).</w:t>
      </w:r>
    </w:p>
    <w:p>
      <w:pPr>
        <w:pStyle w:val="ListParagraph"/>
        <w:numPr>
          <w:ilvl w:val="0"/>
          <w:numId w:val="2"/>
        </w:numPr>
        <w:spacing w:after="60"/>
      </w:pPr>
      <w:r>
        <w:t xml:space="preserve">Mode and planned end are fixed when the session opens.</w:t>
      </w:r>
    </w:p>
    <w:p>
      <w:pPr>
        <w:pStyle w:val="ListParagraph"/>
        <w:numPr>
          <w:ilvl w:val="0"/>
          <w:numId w:val="2"/>
        </w:numPr>
        <w:spacing w:after="60"/>
      </w:pPr>
      <w:r>
        <w:t xml:space="preserve">At planned end the physician is </w:t>
      </w:r>
      <w:r>
        <w:rPr>
          <w:b/>
          <w:bCs/>
        </w:rPr>
        <w:t xml:space="preserve">warned</w:t>
      </w:r>
      <w:r>
        <w:t xml:space="preserve"> (banner + notification). If they do nothing, intake </w:t>
      </w:r>
      <w:r>
        <w:rPr>
          <w:b/>
          <w:bCs/>
        </w:rPr>
        <w:t xml:space="preserve">auto-closes 15 minutes later</w:t>
      </w:r>
      <w:r>
        <w:t xml:space="preserve"> (</w:t>
      </w:r>
      <w:r>
        <w:rPr>
          <w:rFonts w:ascii="Consolas" w:cs="Consolas" w:eastAsia="Consolas" w:hAnsi="Consolas"/>
          <w:color w:val="7A2E0E"/>
          <w:sz w:val="19"/>
          <w:szCs w:val="19"/>
        </w:rPr>
        <w:t xml:space="preserve">schedule_end_grace_minutes</w:t>
      </w:r>
      <w:r>
        <w:t xml:space="preserve">). "Continue as overtime" closes the current session and opens a new 120-minute overtime one (only allowed at/after the planned end — the cap can't be reset at will).</w:t>
      </w:r>
    </w:p>
    <w:p>
      <w:pPr>
        <w:pStyle w:val="Heading2"/>
        <w:keepNext/>
      </w:pPr>
      <w:r>
        <w:t xml:space="preserve">4.3 Configurable values (config/consultations.php)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4"/>
        <w:gridCol w:w="1372"/>
        <w:gridCol w:w="4744"/>
      </w:tblGrid>
      <w:tr>
        <w:trPr>
          <w:tblHeader/>
        </w:trPr>
        <w:tc>
          <w:tcPr>
            <w:tcW w:type="dxa" w:w="3244"/>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Key</w:t>
            </w:r>
          </w:p>
        </w:tc>
        <w:tc>
          <w:tcPr>
            <w:tcW w:type="dxa" w:w="1372"/>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Default</w:t>
            </w:r>
          </w:p>
        </w:tc>
        <w:tc>
          <w:tcPr>
            <w:tcW w:type="dxa" w:w="4744"/>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Env var</w:t>
            </w:r>
          </w:p>
        </w:tc>
      </w:tr>
      <w:tr>
        <w:trPr>
          <w:cantSplit/>
        </w:trPr>
        <w:tc>
          <w:tcPr>
            <w:tcW w:type="dxa" w:w="324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queue_limit</w:t>
            </w:r>
          </w:p>
        </w:tc>
        <w:tc>
          <w:tcPr>
            <w:tcW w:type="dxa" w:w="137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20</w:t>
            </w:r>
          </w:p>
        </w:tc>
        <w:tc>
          <w:tcPr>
            <w:tcW w:type="dxa" w:w="474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CONSULTATION_QUEUE_LIMIT</w:t>
            </w:r>
          </w:p>
        </w:tc>
      </w:tr>
      <w:tr>
        <w:trPr>
          <w:cantSplit/>
        </w:trPr>
        <w:tc>
          <w:tcPr>
            <w:tcW w:type="dxa" w:w="3244"/>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stale_after_seconds</w:t>
            </w:r>
          </w:p>
        </w:tc>
        <w:tc>
          <w:tcPr>
            <w:tcW w:type="dxa" w:w="1372"/>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120 (miss 2 heartbeats)</w:t>
            </w:r>
          </w:p>
        </w:tc>
        <w:tc>
          <w:tcPr>
            <w:tcW w:type="dxa" w:w="4744"/>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CONSULTATION_INTAKE_STALE_AFTER</w:t>
            </w:r>
          </w:p>
        </w:tc>
      </w:tr>
      <w:tr>
        <w:trPr>
          <w:cantSplit/>
        </w:trPr>
        <w:tc>
          <w:tcPr>
            <w:tcW w:type="dxa" w:w="324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schedule_end_grace_minutes</w:t>
            </w:r>
          </w:p>
        </w:tc>
        <w:tc>
          <w:tcPr>
            <w:tcW w:type="dxa" w:w="137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15</w:t>
            </w:r>
          </w:p>
        </w:tc>
        <w:tc>
          <w:tcPr>
            <w:tcW w:type="dxa" w:w="474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CONSULTATION_INTAKE_SCHEDULE_END_GRACE</w:t>
            </w:r>
          </w:p>
        </w:tc>
      </w:tr>
      <w:tr>
        <w:trPr>
          <w:cantSplit/>
        </w:trPr>
        <w:tc>
          <w:tcPr>
            <w:tcW w:type="dxa" w:w="3244"/>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max_overtime_minutes</w:t>
            </w:r>
          </w:p>
        </w:tc>
        <w:tc>
          <w:tcPr>
            <w:tcW w:type="dxa" w:w="1372"/>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120</w:t>
            </w:r>
          </w:p>
        </w:tc>
        <w:tc>
          <w:tcPr>
            <w:tcW w:type="dxa" w:w="4744"/>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CONSULTATION_INTAKE_MAX_OVERTIME</w:t>
            </w:r>
          </w:p>
        </w:tc>
      </w:tr>
    </w:tbl>
    <w:p>
      <w:pPr>
        <w:spacing w:after="120"/>
      </w:pPr>
    </w:p>
    <w:p>
      <w:pPr>
        <w:pStyle w:val="Heading2"/>
        <w:keepNext/>
      </w:pPr>
      <w:r>
        <w:t xml:space="preserve">4.4 Other intake rules</w:t>
      </w:r>
    </w:p>
    <w:p>
      <w:pPr>
        <w:pStyle w:val="ListParagraph"/>
        <w:numPr>
          <w:ilvl w:val="0"/>
          <w:numId w:val="2"/>
        </w:numPr>
        <w:spacing w:after="60"/>
      </w:pPr>
      <w:r>
        <w:rPr>
          <w:rFonts w:ascii="Consolas" w:cs="Consolas" w:eastAsia="Consolas" w:hAnsi="Consolas"/>
          <w:color w:val="7A2E0E"/>
          <w:sz w:val="19"/>
          <w:szCs w:val="19"/>
        </w:rPr>
        <w:t xml:space="preserve">open()</w:t>
      </w:r>
      <w:r>
        <w:t xml:space="preserve"> is </w:t>
      </w:r>
      <w:r>
        <w:rPr>
          <w:b/>
          <w:bCs/>
        </w:rPr>
        <w:t xml:space="preserve">idempotent</w:t>
      </w:r>
      <w:r>
        <w:t xml:space="preserve"> and locks the physician's </w:t>
      </w:r>
      <w:r>
        <w:rPr>
          <w:rFonts w:ascii="Consolas" w:cs="Consolas" w:eastAsia="Consolas" w:hAnsi="Consolas"/>
          <w:color w:val="7A2E0E"/>
          <w:sz w:val="19"/>
          <w:szCs w:val="19"/>
        </w:rPr>
        <w:t xml:space="preserve">users</w:t>
      </w:r>
      <w:r>
        <w:t xml:space="preserve"> row, so 4 tabs/double-clicks still produce exactly one open session.</w:t>
      </w:r>
    </w:p>
    <w:p>
      <w:pPr>
        <w:pStyle w:val="ListParagraph"/>
        <w:numPr>
          <w:ilvl w:val="0"/>
          <w:numId w:val="2"/>
        </w:numPr>
        <w:spacing w:after="60"/>
      </w:pPr>
      <w:r>
        <w:t xml:space="preserve">The intake heartbeat </w:t>
      </w:r>
      <w:r>
        <w:rPr>
          <w:b/>
          <w:bCs/>
        </w:rPr>
        <w:t xml:space="preserve">can only keep an open session alive</w:t>
      </w:r>
      <w:r>
        <w:t xml:space="preserve">; it can never create or reopen one (opening is always a deliberate CSRF-protected click).</w:t>
      </w:r>
    </w:p>
    <w:p>
      <w:pPr>
        <w:pStyle w:val="ListParagraph"/>
        <w:numPr>
          <w:ilvl w:val="0"/>
          <w:numId w:val="2"/>
        </w:numPr>
        <w:spacing w:after="60"/>
      </w:pPr>
      <w:r>
        <w:rPr>
          <w:b/>
          <w:bCs/>
        </w:rPr>
        <w:t xml:space="preserve">Logout closes intake</w:t>
      </w:r>
      <w:r>
        <w:t xml:space="preserve"> (</w:t>
      </w:r>
      <w:r>
        <w:rPr>
          <w:rFonts w:ascii="Consolas" w:cs="Consolas" w:eastAsia="Consolas" w:hAnsi="Consolas"/>
          <w:color w:val="7A2E0E"/>
          <w:sz w:val="19"/>
          <w:szCs w:val="19"/>
        </w:rPr>
        <w:t xml:space="preserve">end_reason = logout</w:t>
      </w:r>
      <w:r>
        <w:t xml:space="preserve">).</w:t>
      </w:r>
    </w:p>
    <w:p>
      <w:pPr>
        <w:pStyle w:val="ListParagraph"/>
        <w:numPr>
          <w:ilvl w:val="0"/>
          <w:numId w:val="2"/>
        </w:numPr>
        <w:spacing w:after="60"/>
      </w:pPr>
      <w:r>
        <w:t xml:space="preserve">End reasons: </w:t>
      </w:r>
      <w:r>
        <w:rPr>
          <w:rFonts w:ascii="Consolas" w:cs="Consolas" w:eastAsia="Consolas" w:hAnsi="Consolas"/>
          <w:color w:val="7A2E0E"/>
          <w:sz w:val="19"/>
          <w:szCs w:val="19"/>
        </w:rPr>
        <w:t xml:space="preserve">manual_close</w:t>
      </w:r>
      <w:r>
        <w:t xml:space="preserve">, </w:t>
      </w:r>
      <w:r>
        <w:rPr>
          <w:rFonts w:ascii="Consolas" w:cs="Consolas" w:eastAsia="Consolas" w:hAnsi="Consolas"/>
          <w:color w:val="7A2E0E"/>
          <w:sz w:val="19"/>
          <w:szCs w:val="19"/>
        </w:rPr>
        <w:t xml:space="preserve">logout</w:t>
      </w:r>
      <w:r>
        <w:t xml:space="preserve">, </w:t>
      </w:r>
      <w:r>
        <w:rPr>
          <w:rFonts w:ascii="Consolas" w:cs="Consolas" w:eastAsia="Consolas" w:hAnsi="Consolas"/>
          <w:color w:val="7A2E0E"/>
          <w:sz w:val="19"/>
          <w:szCs w:val="19"/>
        </w:rPr>
        <w:t xml:space="preserve">stale_expiry</w:t>
      </w:r>
      <w:r>
        <w:t xml:space="preserve">, </w:t>
      </w:r>
      <w:r>
        <w:rPr>
          <w:rFonts w:ascii="Consolas" w:cs="Consolas" w:eastAsia="Consolas" w:hAnsi="Consolas"/>
          <w:color w:val="7A2E0E"/>
          <w:sz w:val="19"/>
          <w:szCs w:val="19"/>
        </w:rPr>
        <w:t xml:space="preserve">schedule_ended</w:t>
      </w:r>
      <w:r>
        <w:t xml:space="preserve">, </w:t>
      </w:r>
      <w:r>
        <w:rPr>
          <w:rFonts w:ascii="Consolas" w:cs="Consolas" w:eastAsia="Consolas" w:hAnsi="Consolas"/>
          <w:color w:val="7A2E0E"/>
          <w:sz w:val="19"/>
          <w:szCs w:val="19"/>
        </w:rPr>
        <w:t xml:space="preserve">overtime_limit_reached</w:t>
      </w:r>
      <w:r>
        <w:t xml:space="preserve">, </w:t>
      </w:r>
      <w:r>
        <w:rPr>
          <w:rFonts w:ascii="Consolas" w:cs="Consolas" w:eastAsia="Consolas" w:hAnsi="Consolas"/>
          <w:color w:val="7A2E0E"/>
          <w:sz w:val="19"/>
          <w:szCs w:val="19"/>
        </w:rPr>
        <w:t xml:space="preserve">continued_as_overtime</w:t>
      </w:r>
      <w:r>
        <w:t xml:space="preserve">.</w:t>
      </w:r>
    </w:p>
    <w:p>
      <w:pPr>
        <w:pStyle w:val="ListParagraph"/>
        <w:numPr>
          <w:ilvl w:val="0"/>
          <w:numId w:val="2"/>
        </w:numPr>
        <w:spacing w:after="60"/>
      </w:pPr>
      <w:r>
        <w:t xml:space="preserve">Recurring windows: </w:t>
      </w:r>
      <w:r>
        <w:rPr>
          <w:rFonts w:ascii="Consolas" w:cs="Consolas" w:eastAsia="Consolas" w:hAnsi="Consolas"/>
          <w:color w:val="7A2E0E"/>
          <w:sz w:val="19"/>
          <w:szCs w:val="19"/>
        </w:rPr>
        <w:t xml:space="preserve">day_of_week</w:t>
      </w:r>
      <w:r>
        <w:t xml:space="preserve"> 0–6, </w:t>
      </w:r>
      <w:r>
        <w:rPr>
          <w:rFonts w:ascii="Consolas" w:cs="Consolas" w:eastAsia="Consolas" w:hAnsi="Consolas"/>
          <w:color w:val="7A2E0E"/>
          <w:sz w:val="19"/>
          <w:szCs w:val="19"/>
        </w:rPr>
        <w:t xml:space="preserve">end_time</w:t>
      </w:r>
      <w:r>
        <w:t xml:space="preserve"> after </w:t>
      </w:r>
      <w:r>
        <w:rPr>
          <w:rFonts w:ascii="Consolas" w:cs="Consolas" w:eastAsia="Consolas" w:hAnsi="Consolas"/>
          <w:color w:val="7A2E0E"/>
          <w:sz w:val="19"/>
          <w:szCs w:val="19"/>
        </w:rPr>
        <w:t xml:space="preserve">start_time</w:t>
      </w:r>
      <w:r>
        <w:t xml:space="preserve">, no two windows starting at the same time, no overlap between active windows; windows are half-open </w:t>
      </w:r>
      <w:r>
        <w:rPr>
          <w:rFonts w:ascii="Consolas" w:cs="Consolas" w:eastAsia="Consolas" w:hAnsi="Consolas"/>
          <w:color w:val="7A2E0E"/>
          <w:sz w:val="19"/>
          <w:szCs w:val="19"/>
        </w:rPr>
        <w:t xml:space="preserve">[start, end)</w:t>
      </w:r>
      <w:r>
        <w:t xml:space="preserve">.</w:t>
      </w:r>
    </w:p>
    <w:p>
      <w:pPr>
        <w:pStyle w:val="ListParagraph"/>
        <w:numPr>
          <w:ilvl w:val="0"/>
          <w:numId w:val="2"/>
        </w:numPr>
        <w:spacing w:after="60"/>
      </w:pPr>
      <w:r>
        <w:t xml:space="preserve">Patients see an anonymized weekly schedule and "next window" hint — </w:t>
      </w:r>
      <w:r>
        <w:rPr>
          <w:b/>
          <w:bCs/>
        </w:rPr>
        <w:t xml:space="preserve">never a physician's name</w:t>
      </w:r>
      <w:r>
        <w:t xml:space="preserve">.</w:t>
      </w:r>
    </w:p>
    <w:p>
      <w:pPr>
        <w:pStyle w:val="Heading1"/>
        <w:keepNext/>
        <w:spacing w:after="200" w:before="480"/>
      </w:pPr>
      <w:r>
        <w:t xml:space="preserve">5. Schedule slots (bookable appointments)</w:t>
      </w:r>
    </w:p>
    <w:p>
      <w:pPr>
        <w:spacing w:after="140"/>
      </w:pPr>
      <w:r>
        <w:rPr>
          <w:rFonts w:ascii="Consolas" w:cs="Consolas" w:eastAsia="Consolas" w:hAnsi="Consolas"/>
          <w:color w:val="7A2E0E"/>
          <w:sz w:val="19"/>
          <w:szCs w:val="19"/>
        </w:rPr>
        <w:t xml:space="preserve">ScheduleSlot</w:t>
      </w:r>
      <w:r>
        <w:t xml:space="preserve"> statuses: </w:t>
      </w:r>
      <w:r>
        <w:rPr>
          <w:rFonts w:ascii="Consolas" w:cs="Consolas" w:eastAsia="Consolas" w:hAnsi="Consolas"/>
          <w:color w:val="7A2E0E"/>
          <w:sz w:val="19"/>
          <w:szCs w:val="19"/>
        </w:rPr>
        <w:t xml:space="preserve">available → booked → completed</w:t>
      </w:r>
      <w:r>
        <w:t xml:space="preserve">, or </w:t>
      </w:r>
      <w:r>
        <w:rPr>
          <w:rFonts w:ascii="Consolas" w:cs="Consolas" w:eastAsia="Consolas" w:hAnsi="Consolas"/>
          <w:color w:val="7A2E0E"/>
          <w:sz w:val="19"/>
          <w:szCs w:val="19"/>
        </w:rPr>
        <w:t xml:space="preserve">booked → missed</w:t>
      </w:r>
      <w:r>
        <w:t xml:space="preserve">.</w:t>
      </w:r>
    </w:p>
    <w:p>
      <w:pPr>
        <w:spacing w:after="140"/>
      </w:pPr>
      <w:r>
        <w:rPr>
          <w:b/>
          <w:bCs/>
        </w:rPr>
        <w:t xml:space="preserve">Slot generation rules</w:t>
      </w:r>
      <w:r>
        <w:t xml:space="preserve"> (</w:t>
      </w:r>
      <w:r>
        <w:rPr>
          <w:rFonts w:ascii="Consolas" w:cs="Consolas" w:eastAsia="Consolas" w:hAnsi="Consolas"/>
          <w:color w:val="7A2E0E"/>
          <w:sz w:val="19"/>
          <w:szCs w:val="19"/>
        </w:rPr>
        <w:t xml:space="preserve">PhysicianController::generateScheduleSlots</w:t>
      </w:r>
      <w:r>
        <w:t xml:space="preserve"> / </w:t>
      </w:r>
      <w:r>
        <w:rPr>
          <w:rFonts w:ascii="Consolas" w:cs="Consolas" w:eastAsia="Consolas" w:hAnsi="Consolas"/>
          <w:color w:val="7A2E0E"/>
          <w:sz w:val="19"/>
          <w:szCs w:val="19"/>
        </w:rPr>
        <w:t xml:space="preserve">saveScheduleSlots</w:t>
      </w:r>
      <w:r>
        <w:t xml:space="preserve">):</w:t>
      </w:r>
    </w:p>
    <w:p>
      <w:pPr>
        <w:pStyle w:val="ListParagraph"/>
        <w:numPr>
          <w:ilvl w:val="0"/>
          <w:numId w:val="2"/>
        </w:numPr>
        <w:spacing w:after="60"/>
      </w:pPr>
      <w:r>
        <w:t xml:space="preserve">Date must be today or later; durations </w:t>
      </w:r>
      <w:r>
        <w:rPr>
          <w:b/>
          <w:bCs/>
        </w:rPr>
        <w:t xml:space="preserve">15, 30, 45 or 60 minutes</w:t>
      </w:r>
      <w:r>
        <w:t xml:space="preserve">.</w:t>
      </w:r>
    </w:p>
    <w:p>
      <w:pPr>
        <w:pStyle w:val="ListParagraph"/>
        <w:numPr>
          <w:ilvl w:val="0"/>
          <w:numId w:val="2"/>
        </w:numPr>
        <w:spacing w:after="60"/>
      </w:pPr>
      <w:r>
        <w:t xml:space="preserve">Optional break range must be inside working hours; slots overlapping the break are skipped.</w:t>
      </w:r>
    </w:p>
    <w:p>
      <w:pPr>
        <w:pStyle w:val="ListParagraph"/>
        <w:numPr>
          <w:ilvl w:val="0"/>
          <w:numId w:val="2"/>
        </w:numPr>
        <w:spacing w:after="60"/>
      </w:pPr>
      <w:r>
        <w:t xml:space="preserve">Slots overlapping existing slots are skipped; slots already in the past are skipped.</w:t>
      </w:r>
    </w:p>
    <w:p>
      <w:pPr>
        <w:pStyle w:val="ListParagraph"/>
        <w:numPr>
          <w:ilvl w:val="0"/>
          <w:numId w:val="2"/>
        </w:numPr>
        <w:spacing w:after="60"/>
      </w:pPr>
      <w:r>
        <w:rPr>
          <w:rFonts w:ascii="Consolas" w:cs="Consolas" w:eastAsia="Consolas" w:hAnsi="Consolas"/>
          <w:color w:val="7A2E0E"/>
          <w:sz w:val="19"/>
          <w:szCs w:val="19"/>
        </w:rPr>
        <w:t xml:space="preserve">saveScheduleSlots</w:t>
      </w:r>
      <w:r>
        <w:t xml:space="preserve"> re-checks past/overlap server-side (a direct POST can't bypass the preview), including overlaps *within the same payload*.</w:t>
      </w:r>
    </w:p>
    <w:p>
      <w:pPr>
        <w:spacing w:after="140"/>
      </w:pPr>
      <w:r>
        <w:rPr>
          <w:b/>
          <w:bCs/>
        </w:rPr>
        <w:t xml:space="preserve">Missed slots:</w:t>
      </w:r>
      <w:r>
        <w:t xml:space="preserve"> </w:t>
      </w:r>
      <w:r>
        <w:rPr>
          <w:rFonts w:ascii="Consolas" w:cs="Consolas" w:eastAsia="Consolas" w:hAnsi="Consolas"/>
          <w:color w:val="7A2E0E"/>
          <w:sz w:val="19"/>
          <w:szCs w:val="19"/>
        </w:rPr>
        <w:t xml:space="preserve">consultations:mark-missed-slots</w:t>
      </w:r>
      <w:r>
        <w:t xml:space="preserve"> (every minute) marks a </w:t>
      </w:r>
      <w:r>
        <w:rPr>
          <w:rFonts w:ascii="Consolas" w:cs="Consolas" w:eastAsia="Consolas" w:hAnsi="Consolas"/>
          <w:color w:val="7A2E0E"/>
          <w:sz w:val="19"/>
          <w:szCs w:val="19"/>
        </w:rPr>
        <w:t xml:space="preserve">booked</w:t>
      </w:r>
      <w:r>
        <w:t xml:space="preserve"> slot </w:t>
      </w:r>
      <w:r>
        <w:rPr>
          <w:rFonts w:ascii="Consolas" w:cs="Consolas" w:eastAsia="Consolas" w:hAnsi="Consolas"/>
          <w:color w:val="7A2E0E"/>
          <w:sz w:val="19"/>
          <w:szCs w:val="19"/>
        </w:rPr>
        <w:t xml:space="preserve">missed</w:t>
      </w:r>
      <w:r>
        <w:t xml:space="preserve"> once its end time passes without the consultation starting, then notifies patient and physician (de-duplicated).</w:t>
      </w:r>
    </w:p>
    <w:p>
      <w:pPr>
        <w:pStyle w:val="Heading1"/>
        <w:keepNext/>
        <w:spacing w:after="200" w:before="480"/>
      </w:pPr>
      <w:r>
        <w:t xml:space="preserve">6. Follow-ups</w:t>
      </w:r>
    </w:p>
    <w:p>
      <w:pPr>
        <w:pStyle w:val="Heading2"/>
        <w:keepNext/>
      </w:pPr>
      <w:r>
        <w:t xml:space="preserve">6.1 Patient-initiated</w:t>
      </w:r>
    </w:p>
    <w:p>
      <w:pPr>
        <w:pStyle w:val="ListParagraph"/>
        <w:numPr>
          <w:ilvl w:val="0"/>
          <w:numId w:val="2"/>
        </w:numPr>
        <w:spacing w:after="60"/>
      </w:pPr>
      <w:r>
        <w:t xml:space="preserve">Allowed only on a </w:t>
      </w:r>
      <w:r>
        <w:rPr>
          <w:b/>
          <w:bCs/>
        </w:rPr>
        <w:t xml:space="preserve">completed</w:t>
      </w:r>
      <w:r>
        <w:t xml:space="preserve"> consultation, within </w:t>
      </w:r>
      <w:r>
        <w:rPr>
          <w:b/>
          <w:bCs/>
        </w:rPr>
        <w:t xml:space="preserve">7 days</w:t>
      </w:r>
      <w:r>
        <w:t xml:space="preserve"> of completion, reason ≤2000 chars.</w:t>
      </w:r>
    </w:p>
    <w:p>
      <w:pPr>
        <w:pStyle w:val="ListParagraph"/>
        <w:numPr>
          <w:ilvl w:val="0"/>
          <w:numId w:val="2"/>
        </w:numPr>
        <w:spacing w:after="60"/>
      </w:pPr>
      <w:r>
        <w:t xml:space="preserve">Blocked if the patient already has any follow-up in flight, or one exists for that same consultation.</w:t>
      </w:r>
    </w:p>
    <w:p>
      <w:pPr>
        <w:pStyle w:val="ListParagraph"/>
        <w:numPr>
          <w:ilvl w:val="0"/>
          <w:numId w:val="2"/>
        </w:numPr>
        <w:spacing w:after="60"/>
      </w:pPr>
      <w:r>
        <w:t xml:space="preserve">Flow: </w:t>
      </w:r>
      <w:r>
        <w:rPr>
          <w:rFonts w:ascii="Consolas" w:cs="Consolas" w:eastAsia="Consolas" w:hAnsi="Consolas"/>
          <w:color w:val="7A2E0E"/>
          <w:sz w:val="19"/>
          <w:szCs w:val="19"/>
        </w:rPr>
        <w:t xml:space="preserve">pending → forwarded</w:t>
      </w:r>
      <w:r>
        <w:t xml:space="preserve"> (nurse) </w:t>
      </w:r>
      <w:r>
        <w:rPr>
          <w:rFonts w:ascii="Consolas" w:cs="Consolas" w:eastAsia="Consolas" w:hAnsi="Consolas"/>
          <w:color w:val="7A2E0E"/>
          <w:sz w:val="19"/>
          <w:szCs w:val="19"/>
        </w:rPr>
        <w:t xml:space="preserve">→ approved / rejected</w:t>
      </w:r>
      <w:r>
        <w:t xml:space="preserve"> (physician), or </w:t>
      </w:r>
      <w:r>
        <w:rPr>
          <w:rFonts w:ascii="Consolas" w:cs="Consolas" w:eastAsia="Consolas" w:hAnsi="Consolas"/>
          <w:color w:val="7A2E0E"/>
          <w:sz w:val="19"/>
          <w:szCs w:val="19"/>
        </w:rPr>
        <w:t xml:space="preserve">rejected</w:t>
      </w:r>
      <w:r>
        <w:t xml:space="preserve"> by nurse, or </w:t>
      </w:r>
      <w:r>
        <w:rPr>
          <w:rFonts w:ascii="Consolas" w:cs="Consolas" w:eastAsia="Consolas" w:hAnsi="Consolas"/>
          <w:color w:val="7A2E0E"/>
          <w:sz w:val="19"/>
          <w:szCs w:val="19"/>
        </w:rPr>
        <w:t xml:space="preserve">cancelled</w:t>
      </w:r>
      <w:r>
        <w:t xml:space="preserve"> by patient (while </w:t>
      </w:r>
      <w:r>
        <w:rPr>
          <w:rFonts w:ascii="Consolas" w:cs="Consolas" w:eastAsia="Consolas" w:hAnsi="Consolas"/>
          <w:color w:val="7A2E0E"/>
          <w:sz w:val="19"/>
          <w:szCs w:val="19"/>
        </w:rPr>
        <w:t xml:space="preserve">pending</w:t>
      </w:r>
      <w:r>
        <w:t xml:space="preserve">/</w:t>
      </w:r>
      <w:r>
        <w:rPr>
          <w:rFonts w:ascii="Consolas" w:cs="Consolas" w:eastAsia="Consolas" w:hAnsi="Consolas"/>
          <w:color w:val="7A2E0E"/>
          <w:sz w:val="19"/>
          <w:szCs w:val="19"/>
        </w:rPr>
        <w:t xml:space="preserve">forwarded</w:t>
      </w:r>
      <w:r>
        <w:t xml:space="preserve">).</w:t>
      </w:r>
    </w:p>
    <w:p>
      <w:pPr>
        <w:pStyle w:val="ListParagraph"/>
        <w:numPr>
          <w:ilvl w:val="0"/>
          <w:numId w:val="2"/>
        </w:numPr>
        <w:spacing w:after="60"/>
      </w:pPr>
      <w:r>
        <w:t xml:space="preserve">Physician approval mode: </w:t>
      </w:r>
      <w:r>
        <w:rPr>
          <w:b/>
          <w:bCs/>
        </w:rPr>
        <w:t xml:space="preserve">immediate</w:t>
      </w:r>
      <w:r>
        <w:t xml:space="preserve"> (new consultation goes straight to </w:t>
      </w:r>
      <w:r>
        <w:rPr>
          <w:rFonts w:ascii="Consolas" w:cs="Consolas" w:eastAsia="Consolas" w:hAnsi="Consolas"/>
          <w:color w:val="7A2E0E"/>
          <w:sz w:val="19"/>
          <w:szCs w:val="19"/>
        </w:rPr>
        <w:t xml:space="preserve">active</w:t>
      </w:r>
      <w:r>
        <w:t xml:space="preserve">) or </w:t>
      </w:r>
      <w:r>
        <w:rPr>
          <w:b/>
          <w:bCs/>
        </w:rPr>
        <w:t xml:space="preserve">scheduled</w:t>
      </w:r>
      <w:r>
        <w:t xml:space="preserve"> (must pick an available future slot of their own).</w:t>
      </w:r>
    </w:p>
    <w:p>
      <w:pPr>
        <w:pStyle w:val="ListParagraph"/>
        <w:numPr>
          <w:ilvl w:val="0"/>
          <w:numId w:val="2"/>
        </w:numPr>
        <w:spacing w:after="60"/>
      </w:pPr>
      <w:r>
        <w:t xml:space="preserve">Handled by </w:t>
      </w:r>
      <w:r>
        <w:rPr>
          <w:rFonts w:ascii="Consolas" w:cs="Consolas" w:eastAsia="Consolas" w:hAnsi="Consolas"/>
          <w:color w:val="7A2E0E"/>
          <w:sz w:val="19"/>
          <w:szCs w:val="19"/>
        </w:rPr>
        <w:t xml:space="preserve">ConsultationOwnershipService::decideFollowUpByPhysician</w:t>
      </w:r>
      <w:r>
        <w:t xml:space="preserve"> with locks.</w:t>
      </w:r>
    </w:p>
    <w:p>
      <w:pPr>
        <w:pStyle w:val="Heading2"/>
        <w:keepNext/>
      </w:pPr>
      <w:r>
        <w:t xml:space="preserve">6.2 Physician-initiated</w:t>
      </w:r>
    </w:p>
    <w:p>
      <w:pPr>
        <w:pStyle w:val="ListParagraph"/>
        <w:numPr>
          <w:ilvl w:val="0"/>
          <w:numId w:val="2"/>
        </w:numPr>
        <w:spacing w:after="60"/>
      </w:pPr>
      <w:r>
        <w:t xml:space="preserve">From a completed consultation the physician was assigned to; requires decision notes.</w:t>
      </w:r>
    </w:p>
    <w:p>
      <w:pPr>
        <w:pStyle w:val="ListParagraph"/>
        <w:numPr>
          <w:ilvl w:val="0"/>
          <w:numId w:val="2"/>
        </w:numPr>
        <w:spacing w:after="60"/>
      </w:pPr>
      <w:r>
        <w:t xml:space="preserve">Implemented in </w:t>
      </w:r>
      <w:r>
        <w:rPr>
          <w:rFonts w:ascii="Consolas" w:cs="Consolas" w:eastAsia="Consolas" w:hAnsi="Consolas"/>
          <w:color w:val="7A2E0E"/>
          <w:sz w:val="19"/>
          <w:szCs w:val="19"/>
        </w:rPr>
        <w:t xml:space="preserve">PhysicianController::createFollowUpConsultationFromSource</w:t>
      </w:r>
      <w:r>
        <w:t xml:space="preserve"> — </w:t>
      </w:r>
      <w:r>
        <w:rPr>
          <w:b/>
          <w:bCs/>
        </w:rPr>
        <w:t xml:space="preserve">known duplication</w:t>
      </w:r>
      <w:r>
        <w:t xml:space="preserve"> of the service's slot-booking/locking logic (be honest about this if asked; it's documented in CLAUDE.md as a maintenance risk).</w:t>
      </w:r>
    </w:p>
    <w:p>
      <w:pPr>
        <w:spacing w:after="140"/>
      </w:pPr>
      <w:r>
        <w:t xml:space="preserve">Either path creates a </w:t>
      </w:r>
      <w:r>
        <w:rPr>
          <w:b/>
          <w:bCs/>
        </w:rPr>
        <w:t xml:space="preserve">new</w:t>
      </w:r>
      <w:r>
        <w:t xml:space="preserve"> </w:t>
      </w:r>
      <w:r>
        <w:rPr>
          <w:rFonts w:ascii="Consolas" w:cs="Consolas" w:eastAsia="Consolas" w:hAnsi="Consolas"/>
          <w:color w:val="7A2E0E"/>
          <w:sz w:val="19"/>
          <w:szCs w:val="19"/>
        </w:rPr>
        <w:t xml:space="preserve">Consultation</w:t>
      </w:r>
      <w:r>
        <w:t xml:space="preserve"> + </w:t>
      </w:r>
      <w:r>
        <w:rPr>
          <w:rFonts w:ascii="Consolas" w:cs="Consolas" w:eastAsia="Consolas" w:hAnsi="Consolas"/>
          <w:color w:val="7A2E0E"/>
          <w:sz w:val="19"/>
          <w:szCs w:val="19"/>
        </w:rPr>
        <w:t xml:space="preserve">ConsultationSession</w:t>
      </w:r>
      <w:r>
        <w:t xml:space="preserve"> pair with </w:t>
      </w:r>
      <w:r>
        <w:rPr>
          <w:rFonts w:ascii="Consolas" w:cs="Consolas" w:eastAsia="Consolas" w:hAnsi="Consolas"/>
          <w:color w:val="7A2E0E"/>
          <w:sz w:val="19"/>
          <w:szCs w:val="19"/>
        </w:rPr>
        <w:t xml:space="preserve">type = follow_up</w:t>
      </w:r>
      <w:r>
        <w:t xml:space="preserve"> and </w:t>
      </w:r>
      <w:r>
        <w:rPr>
          <w:rFonts w:ascii="Consolas" w:cs="Consolas" w:eastAsia="Consolas" w:hAnsi="Consolas"/>
          <w:color w:val="7A2E0E"/>
          <w:sz w:val="19"/>
          <w:szCs w:val="19"/>
        </w:rPr>
        <w:t xml:space="preserve">parent_consultation_id</w:t>
      </w:r>
      <w:r>
        <w:t xml:space="preserve"> pointing to the original session. Only one active follow-up per source consultation.</w:t>
      </w:r>
    </w:p>
    <w:p>
      <w:pPr>
        <w:pStyle w:val="Heading1"/>
        <w:keepNext/>
        <w:spacing w:after="200" w:before="480"/>
      </w:pPr>
      <w:r>
        <w:t xml:space="preserve">7. Polling — every loop, its interval and its rules</w:t>
      </w:r>
    </w:p>
    <w:p>
      <w:pPr>
        <w:spacing w:after="140"/>
      </w:pPr>
      <w:r>
        <w:t xml:space="preserve">The app uses </w:t>
      </w:r>
      <w:r>
        <w:rPr>
          <w:b/>
          <w:bCs/>
        </w:rPr>
        <w:t xml:space="preserve">short polling over HTTP</w:t>
      </w:r>
      <w:r>
        <w:t xml:space="preserve"> (no WebSockets/Pusher). Every poll goes through the same </w:t>
      </w:r>
      <w:r>
        <w:rPr>
          <w:rFonts w:ascii="Consolas" w:cs="Consolas" w:eastAsia="Consolas" w:hAnsi="Consolas"/>
          <w:color w:val="7A2E0E"/>
          <w:sz w:val="19"/>
          <w:szCs w:val="19"/>
        </w:rPr>
        <w:t xml:space="preserve">auth</w:t>
      </w:r>
      <w:r>
        <w:t xml:space="preserve"> middleware and policies as a normal page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300"/>
        <w:gridCol w:w="1150"/>
        <w:gridCol w:w="2810"/>
      </w:tblGrid>
      <w:tr>
        <w:trPr>
          <w:tblHeader/>
        </w:trPr>
        <w:tc>
          <w:tcPr>
            <w:tcW w:type="dxa" w:w="1400"/>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What</w:t>
            </w:r>
          </w:p>
        </w:tc>
        <w:tc>
          <w:tcPr>
            <w:tcW w:type="dxa" w:w="1700"/>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Where (view)</w:t>
            </w:r>
          </w:p>
        </w:tc>
        <w:tc>
          <w:tcPr>
            <w:tcW w:type="dxa" w:w="2300"/>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Endpoint</w:t>
            </w:r>
          </w:p>
        </w:tc>
        <w:tc>
          <w:tcPr>
            <w:tcW w:type="dxa" w:w="1150"/>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Interval</w:t>
            </w:r>
          </w:p>
        </w:tc>
        <w:tc>
          <w:tcPr>
            <w:tcW w:type="dxa" w:w="2810"/>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Rules</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b/>
                <w:bCs/>
                <w:sz w:val="19"/>
                <w:szCs w:val="19"/>
              </w:rPr>
              <w:t xml:space="preserve">Presence heartbeat</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layouts/app.blade.php</w:t>
            </w:r>
            <w:r>
              <w:rPr>
                <w:sz w:val="19"/>
                <w:szCs w:val="19"/>
              </w:rPr>
              <w:t xml:space="preserve"> (every authenticated page)</w:t>
            </w:r>
          </w:p>
        </w:tc>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POST /presence/heartbeat</w:t>
            </w:r>
          </w:p>
        </w:tc>
        <w:tc>
          <w:tcPr>
            <w:tcW w:type="dxa" w:w="11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b/>
                <w:bCs/>
                <w:sz w:val="19"/>
                <w:szCs w:val="19"/>
              </w:rPr>
              <w:t xml:space="preserve">60 s</w:t>
            </w:r>
            <w:r>
              <w:rPr>
                <w:sz w:val="19"/>
                <w:szCs w:val="19"/>
              </w:rPr>
              <w:t xml:space="preserve"> + once on load</w:t>
            </w:r>
          </w:p>
        </w:tc>
        <w:tc>
          <w:tcPr>
            <w:tcW w:type="dxa" w:w="281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Sets </w:t>
            </w:r>
            <w:r>
              <w:rPr>
                <w:rFonts w:ascii="Consolas" w:cs="Consolas" w:eastAsia="Consolas" w:hAnsi="Consolas"/>
                <w:color w:val="7A2E0E"/>
                <w:sz w:val="19"/>
                <w:szCs w:val="19"/>
              </w:rPr>
              <w:t xml:space="preserve">online_status=online</w:t>
            </w:r>
            <w:r>
              <w:rPr>
                <w:sz w:val="19"/>
                <w:szCs w:val="19"/>
              </w:rPr>
              <w:t xml:space="preserve">, </w:t>
            </w:r>
            <w:r>
              <w:rPr>
                <w:rFonts w:ascii="Consolas" w:cs="Consolas" w:eastAsia="Consolas" w:hAnsi="Consolas"/>
                <w:color w:val="7A2E0E"/>
                <w:sz w:val="19"/>
                <w:szCs w:val="19"/>
              </w:rPr>
              <w:t xml:space="preserve">last_seen_at=now</w:t>
            </w:r>
            <w:r>
              <w:rPr>
                <w:sz w:val="19"/>
                <w:szCs w:val="19"/>
              </w:rPr>
              <w:t xml:space="preserve">. CSRF-exempt (it can only refresh presence, nothing else).</w:t>
            </w:r>
          </w:p>
        </w:tc>
      </w:tr>
      <w:tr>
        <w:trPr>
          <w:cantSplit/>
        </w:trPr>
        <w:tc>
          <w:tcPr>
            <w:tcW w:type="dxa" w:w="140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b/>
                <w:bCs/>
                <w:sz w:val="19"/>
                <w:szCs w:val="19"/>
              </w:rPr>
              <w:t xml:space="preserve">Intake heartbeat</w:t>
            </w:r>
          </w:p>
        </w:tc>
        <w:tc>
          <w:tcPr>
            <w:tcW w:type="dxa" w:w="170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same script, piggybacks on the 60 s beat</w:t>
            </w:r>
          </w:p>
        </w:tc>
        <w:tc>
          <w:tcPr>
            <w:tcW w:type="dxa" w:w="230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POST /physicians/{id}/consultation-intake/heartbeat</w:t>
            </w:r>
          </w:p>
        </w:tc>
        <w:tc>
          <w:tcPr>
            <w:tcW w:type="dxa" w:w="115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b/>
                <w:bCs/>
                <w:sz w:val="19"/>
                <w:szCs w:val="19"/>
              </w:rPr>
              <w:t xml:space="preserve">60 s</w:t>
            </w:r>
          </w:p>
        </w:tc>
        <w:tc>
          <w:tcPr>
            <w:tcW w:type="dxa" w:w="281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Sent </w:t>
            </w:r>
            <w:r>
              <w:rPr>
                <w:b/>
                <w:bCs/>
                <w:sz w:val="19"/>
                <w:szCs w:val="19"/>
              </w:rPr>
              <w:t xml:space="preserve">only if intake is believed open</w:t>
            </w:r>
            <w:r>
              <w:rPr>
                <w:sz w:val="19"/>
                <w:szCs w:val="19"/>
              </w:rPr>
              <w:t xml:space="preserve">. CSRF-protected. Server is the authority: once it answers </w:t>
            </w:r>
            <w:r>
              <w:rPr>
                <w:rFonts w:ascii="Consolas" w:cs="Consolas" w:eastAsia="Consolas" w:hAnsi="Consolas"/>
                <w:color w:val="7A2E0E"/>
                <w:sz w:val="19"/>
                <w:szCs w:val="19"/>
              </w:rPr>
              <w:t xml:space="preserve">open:false</w:t>
            </w:r>
            <w:r>
              <w:rPr>
                <w:sz w:val="19"/>
                <w:szCs w:val="19"/>
              </w:rPr>
              <w:t xml:space="preserve">, the browser stops sending. Can never open a session.</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b/>
                <w:bCs/>
                <w:sz w:val="19"/>
                <w:szCs w:val="19"/>
              </w:rPr>
              <w:t xml:space="preserve">Chat messages</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consultations/messaging.blade.php</w:t>
            </w:r>
          </w:p>
        </w:tc>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GET /consultation-sessions/{id}/messages</w:t>
            </w:r>
          </w:p>
        </w:tc>
        <w:tc>
          <w:tcPr>
            <w:tcW w:type="dxa" w:w="11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b/>
                <w:bCs/>
                <w:sz w:val="19"/>
                <w:szCs w:val="19"/>
              </w:rPr>
              <w:t xml:space="preserve">3 s</w:t>
            </w:r>
          </w:p>
        </w:tc>
        <w:tc>
          <w:tcPr>
            <w:tcW w:type="dxa" w:w="281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Skips if a previous fetch is still in flight. Only polls while </w:t>
            </w:r>
            <w:r>
              <w:rPr>
                <w:rFonts w:ascii="Consolas" w:cs="Consolas" w:eastAsia="Consolas" w:hAnsi="Consolas"/>
                <w:color w:val="7A2E0E"/>
                <w:sz w:val="19"/>
                <w:szCs w:val="19"/>
              </w:rPr>
              <w:t xml:space="preserve">active</w:t>
            </w:r>
            <w:r>
              <w:rPr>
                <w:sz w:val="19"/>
                <w:szCs w:val="19"/>
              </w:rPr>
              <w:t xml:space="preserve">/</w:t>
            </w:r>
            <w:r>
              <w:rPr>
                <w:rFonts w:ascii="Consolas" w:cs="Consolas" w:eastAsia="Consolas" w:hAnsi="Consolas"/>
                <w:color w:val="7A2E0E"/>
                <w:sz w:val="19"/>
                <w:szCs w:val="19"/>
              </w:rPr>
              <w:t xml:space="preserve">completed</w:t>
            </w:r>
            <w:r>
              <w:rPr>
                <w:sz w:val="19"/>
                <w:szCs w:val="19"/>
              </w:rPr>
              <w:t xml:space="preserve">. Response also carries </w:t>
            </w:r>
            <w:r>
              <w:rPr>
                <w:rFonts w:ascii="Consolas" w:cs="Consolas" w:eastAsia="Consolas" w:hAnsi="Consolas"/>
                <w:color w:val="7A2E0E"/>
                <w:sz w:val="19"/>
                <w:szCs w:val="19"/>
              </w:rPr>
              <w:t xml:space="preserve">consultation_status</w:t>
            </w:r>
            <w:r>
              <w:rPr>
                <w:sz w:val="19"/>
                <w:szCs w:val="19"/>
              </w:rPr>
              <w:t xml:space="preserve"> so the patient sees completion without reload.</w:t>
            </w:r>
          </w:p>
        </w:tc>
      </w:tr>
      <w:tr>
        <w:trPr>
          <w:cantSplit/>
        </w:trPr>
        <w:tc>
          <w:tcPr>
            <w:tcW w:type="dxa" w:w="140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b/>
                <w:bCs/>
                <w:sz w:val="19"/>
                <w:szCs w:val="19"/>
              </w:rPr>
              <w:t xml:space="preserve">Chat presence / typing / video</w:t>
            </w:r>
          </w:p>
        </w:tc>
        <w:tc>
          <w:tcPr>
            <w:tcW w:type="dxa" w:w="170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same page</w:t>
            </w:r>
          </w:p>
        </w:tc>
        <w:tc>
          <w:tcPr>
            <w:tcW w:type="dxa" w:w="230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GET /consultation-sessions/{id}/presence</w:t>
            </w:r>
          </w:p>
        </w:tc>
        <w:tc>
          <w:tcPr>
            <w:tcW w:type="dxa" w:w="115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b/>
                <w:bCs/>
                <w:sz w:val="19"/>
                <w:szCs w:val="19"/>
              </w:rPr>
              <w:t xml:space="preserve">4 s</w:t>
            </w:r>
          </w:p>
        </w:tc>
        <w:tc>
          <w:tcPr>
            <w:tcW w:type="dxa" w:w="281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Returns peer online (seen ≤2 min), typing flag, last seen, and </w:t>
            </w:r>
            <w:r>
              <w:rPr>
                <w:rFonts w:ascii="Consolas" w:cs="Consolas" w:eastAsia="Consolas" w:hAnsi="Consolas"/>
                <w:color w:val="7A2E0E"/>
                <w:sz w:val="19"/>
                <w:szCs w:val="19"/>
              </w:rPr>
              <w:t xml:space="preserve">video.active</w:t>
            </w:r>
            <w:r>
              <w:rPr>
                <w:sz w:val="19"/>
                <w:szCs w:val="19"/>
              </w:rPr>
              <w:t xml:space="preserve"> </w:t>
            </w:r>
            <w:r>
              <w:rPr>
                <w:b/>
                <w:bCs/>
                <w:sz w:val="19"/>
                <w:szCs w:val="19"/>
              </w:rPr>
              <w:t xml:space="preserve">boolean only</w:t>
            </w:r>
            <w:r>
              <w:rPr>
                <w:sz w:val="19"/>
                <w:szCs w:val="19"/>
              </w:rPr>
              <w:t xml:space="preserve"> — never room name or JWT.</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b/>
                <w:bCs/>
                <w:sz w:val="19"/>
                <w:szCs w:val="19"/>
              </w:rPr>
              <w:t xml:space="preserve">Typing indicator</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same page</w:t>
            </w:r>
          </w:p>
        </w:tc>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POST …/typing</w:t>
            </w:r>
          </w:p>
        </w:tc>
        <w:tc>
          <w:tcPr>
            <w:tcW w:type="dxa" w:w="11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on keystroke</w:t>
            </w:r>
          </w:p>
        </w:tc>
        <w:tc>
          <w:tcPr>
            <w:tcW w:type="dxa" w:w="281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Stored in </w:t>
            </w:r>
            <w:r>
              <w:rPr>
                <w:b/>
                <w:bCs/>
                <w:sz w:val="19"/>
                <w:szCs w:val="19"/>
              </w:rPr>
              <w:t xml:space="preserve">cache</w:t>
            </w:r>
            <w:r>
              <w:rPr>
                <w:sz w:val="19"/>
                <w:szCs w:val="19"/>
              </w:rPr>
              <w:t xml:space="preserve"> with an </w:t>
            </w:r>
            <w:r>
              <w:rPr>
                <w:b/>
                <w:bCs/>
                <w:sz w:val="19"/>
                <w:szCs w:val="19"/>
              </w:rPr>
              <w:t xml:space="preserve">8-second TTL</w:t>
            </w:r>
            <w:r>
              <w:rPr>
                <w:sz w:val="19"/>
                <w:szCs w:val="19"/>
              </w:rPr>
              <w:t xml:space="preserve"> — expires by itself if the user stops.</w:t>
            </w:r>
          </w:p>
        </w:tc>
      </w:tr>
      <w:tr>
        <w:trPr>
          <w:cantSplit/>
        </w:trPr>
        <w:tc>
          <w:tcPr>
            <w:tcW w:type="dxa" w:w="140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b/>
                <w:bCs/>
                <w:sz w:val="19"/>
                <w:szCs w:val="19"/>
              </w:rPr>
              <w:t xml:space="preserve">Mark offline</w:t>
            </w:r>
          </w:p>
        </w:tc>
        <w:tc>
          <w:tcPr>
            <w:tcW w:type="dxa" w:w="170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same page</w:t>
            </w:r>
          </w:p>
        </w:tc>
        <w:tc>
          <w:tcPr>
            <w:tcW w:type="dxa" w:w="230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POST …/offline</w:t>
            </w:r>
          </w:p>
        </w:tc>
        <w:tc>
          <w:tcPr>
            <w:tcW w:type="dxa" w:w="115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on </w:t>
            </w:r>
            <w:r>
              <w:rPr>
                <w:rFonts w:ascii="Consolas" w:cs="Consolas" w:eastAsia="Consolas" w:hAnsi="Consolas"/>
                <w:color w:val="7A2E0E"/>
                <w:sz w:val="19"/>
                <w:szCs w:val="19"/>
              </w:rPr>
              <w:t xml:space="preserve">beforeunload</w:t>
            </w:r>
          </w:p>
        </w:tc>
        <w:tc>
          <w:tcPr>
            <w:tcW w:type="dxa" w:w="281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Best-effort (browsers may drop requests on unload).</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b/>
                <w:bCs/>
                <w:sz w:val="19"/>
                <w:szCs w:val="19"/>
              </w:rPr>
              <w:t xml:space="preserve">Patient dashboard</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patient/dashboard.blade.php</w:t>
            </w:r>
          </w:p>
        </w:tc>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GET /dashboard/active-consultation</w:t>
            </w:r>
            <w:r>
              <w:rPr>
                <w:sz w:val="19"/>
                <w:szCs w:val="19"/>
              </w:rPr>
              <w:t xml:space="preserve"> + unread counts</w:t>
            </w:r>
          </w:p>
        </w:tc>
        <w:tc>
          <w:tcPr>
            <w:tcW w:type="dxa" w:w="11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b/>
                <w:bCs/>
                <w:sz w:val="19"/>
                <w:szCs w:val="19"/>
              </w:rPr>
              <w:t xml:space="preserve">5 s</w:t>
            </w:r>
            <w:r>
              <w:rPr>
                <w:sz w:val="19"/>
                <w:szCs w:val="19"/>
              </w:rPr>
              <w:t xml:space="preserve"> each</w:t>
            </w:r>
          </w:p>
        </w:tc>
        <w:tc>
          <w:tcPr>
            <w:tcW w:type="dxa" w:w="281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Updates the consultation card/status live.</w:t>
            </w:r>
          </w:p>
        </w:tc>
      </w:tr>
      <w:tr>
        <w:trPr>
          <w:cantSplit/>
        </w:trPr>
        <w:tc>
          <w:tcPr>
            <w:tcW w:type="dxa" w:w="140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b/>
                <w:bCs/>
                <w:sz w:val="19"/>
                <w:szCs w:val="19"/>
              </w:rPr>
              <w:t xml:space="preserve">Physician active consultations unread badges</w:t>
            </w:r>
          </w:p>
        </w:tc>
        <w:tc>
          <w:tcPr>
            <w:tcW w:type="dxa" w:w="170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physician/active_consultation.blade.php</w:t>
            </w:r>
          </w:p>
        </w:tc>
        <w:tc>
          <w:tcPr>
            <w:tcW w:type="dxa" w:w="230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GET /consultation-sessions/unread-counts</w:t>
            </w:r>
          </w:p>
        </w:tc>
        <w:tc>
          <w:tcPr>
            <w:tcW w:type="dxa" w:w="115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b/>
                <w:bCs/>
                <w:sz w:val="19"/>
                <w:szCs w:val="19"/>
              </w:rPr>
              <w:t xml:space="preserve">6 s</w:t>
            </w:r>
          </w:p>
        </w:tc>
        <w:tc>
          <w:tcPr>
            <w:tcW w:type="dxa" w:w="281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Only patients and physicians get counts; nurses/admins get an empty list (prevents leaking that sessions exist).</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b/>
                <w:bCs/>
                <w:sz w:val="19"/>
                <w:szCs w:val="19"/>
              </w:rPr>
              <w:t xml:space="preserve">Notification bell</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layouts/navigation.blade.php</w:t>
            </w:r>
          </w:p>
        </w:tc>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GET /notifications/unread-count</w:t>
            </w:r>
          </w:p>
        </w:tc>
        <w:tc>
          <w:tcPr>
            <w:tcW w:type="dxa" w:w="11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b/>
                <w:bCs/>
                <w:sz w:val="19"/>
                <w:szCs w:val="19"/>
              </w:rPr>
              <w:t xml:space="preserve">30 s</w:t>
            </w:r>
          </w:p>
        </w:tc>
        <w:tc>
          <w:tcPr>
            <w:tcW w:type="dxa" w:w="281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One poller feeds both desktop and mobile badges. A failed request keeps the old count.</w:t>
            </w:r>
          </w:p>
        </w:tc>
      </w:tr>
      <w:tr>
        <w:trPr>
          <w:cantSplit/>
        </w:trPr>
        <w:tc>
          <w:tcPr>
            <w:tcW w:type="dxa" w:w="140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b/>
                <w:bCs/>
                <w:sz w:val="19"/>
                <w:szCs w:val="19"/>
              </w:rPr>
              <w:t xml:space="preserve">Nurse inbox</w:t>
            </w:r>
          </w:p>
        </w:tc>
        <w:tc>
          <w:tcPr>
            <w:tcW w:type="dxa" w:w="170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nurse/consultation_inbox.blade.php</w:t>
            </w:r>
          </w:p>
        </w:tc>
        <w:tc>
          <w:tcPr>
            <w:tcW w:type="dxa" w:w="230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GET /nurses/{id}/consultation-inbox/refresh</w:t>
            </w:r>
          </w:p>
        </w:tc>
        <w:tc>
          <w:tcPr>
            <w:tcW w:type="dxa" w:w="115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b/>
                <w:bCs/>
                <w:sz w:val="19"/>
                <w:szCs w:val="19"/>
              </w:rPr>
              <w:t xml:space="preserve">30 s</w:t>
            </w:r>
          </w:p>
        </w:tc>
        <w:tc>
          <w:tcPr>
            <w:tcW w:type="dxa" w:w="281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Paused while a modal is open; reloads page when a new pending request arrives.</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b/>
                <w:bCs/>
                <w:sz w:val="19"/>
                <w:szCs w:val="19"/>
              </w:rPr>
              <w:t xml:space="preserve">Physician inbox</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physician/consultation_inbox.blade.php</w:t>
            </w:r>
          </w:p>
        </w:tc>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GET /physicians/{id}/consultation-inbox/refresh</w:t>
            </w:r>
          </w:p>
        </w:tc>
        <w:tc>
          <w:tcPr>
            <w:tcW w:type="dxa" w:w="11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b/>
                <w:bCs/>
                <w:sz w:val="19"/>
                <w:szCs w:val="19"/>
              </w:rPr>
              <w:t xml:space="preserve">30 s</w:t>
            </w:r>
          </w:p>
        </w:tc>
        <w:tc>
          <w:tcPr>
            <w:tcW w:type="dxa" w:w="281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Paused while a modal is open; updates list in place.</w:t>
            </w:r>
          </w:p>
        </w:tc>
      </w:tr>
      <w:tr>
        <w:trPr>
          <w:cantSplit/>
        </w:trPr>
        <w:tc>
          <w:tcPr>
            <w:tcW w:type="dxa" w:w="140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b/>
                <w:bCs/>
                <w:sz w:val="19"/>
                <w:szCs w:val="19"/>
              </w:rPr>
              <w:t xml:space="preserve">Admin user search</w:t>
            </w:r>
          </w:p>
        </w:tc>
        <w:tc>
          <w:tcPr>
            <w:tcW w:type="dxa" w:w="170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admin users page</w:t>
            </w:r>
          </w:p>
        </w:tc>
        <w:tc>
          <w:tcPr>
            <w:tcW w:type="dxa" w:w="230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GET /admin/users/search</w:t>
            </w:r>
          </w:p>
        </w:tc>
        <w:tc>
          <w:tcPr>
            <w:tcW w:type="dxa" w:w="115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on keystroke</w:t>
            </w:r>
          </w:p>
        </w:tc>
        <w:tc>
          <w:tcPr>
            <w:tcW w:type="dxa" w:w="281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Returns JSON, table re-renders client-side.</w:t>
            </w:r>
          </w:p>
        </w:tc>
      </w:tr>
    </w:tbl>
    <w:p>
      <w:pPr>
        <w:spacing w:after="120"/>
      </w:pPr>
    </w:p>
    <w:p>
      <w:pPr>
        <w:spacing w:after="140"/>
      </w:pPr>
      <w:r>
        <w:rPr>
          <w:b/>
          <w:bCs/>
        </w:rPr>
        <w:t xml:space="preserve">Presence rule used everywhere:</w:t>
      </w:r>
      <w:r>
        <w:t xml:space="preserve"> a user counts as online only if </w:t>
      </w:r>
      <w:r>
        <w:rPr>
          <w:rFonts w:ascii="Consolas" w:cs="Consolas" w:eastAsia="Consolas" w:hAnsi="Consolas"/>
          <w:color w:val="7A2E0E"/>
          <w:sz w:val="19"/>
          <w:szCs w:val="19"/>
        </w:rPr>
        <w:t xml:space="preserve">online_status = online</w:t>
      </w:r>
      <w:r>
        <w:t xml:space="preserve"> </w:t>
      </w:r>
      <w:r>
        <w:rPr>
          <w:b/>
          <w:bCs/>
        </w:rPr>
        <w:t xml:space="preserve">and</w:t>
      </w:r>
      <w:r>
        <w:t xml:space="preserve"> </w:t>
      </w:r>
      <w:r>
        <w:rPr>
          <w:rFonts w:ascii="Consolas" w:cs="Consolas" w:eastAsia="Consolas" w:hAnsi="Consolas"/>
          <w:color w:val="7A2E0E"/>
          <w:sz w:val="19"/>
          <w:szCs w:val="19"/>
        </w:rPr>
        <w:t xml:space="preserve">last_seen_at</w:t>
      </w:r>
      <w:r>
        <w:t xml:space="preserve"> is within </w:t>
      </w:r>
      <w:r>
        <w:rPr>
          <w:b/>
          <w:bCs/>
        </w:rPr>
        <w:t xml:space="preserve">2 minutes</w:t>
      </w:r>
      <w:r>
        <w:t xml:space="preserve">. </w:t>
      </w:r>
      <w:r>
        <w:rPr>
          <w:rFonts w:ascii="Consolas" w:cs="Consolas" w:eastAsia="Consolas" w:hAnsi="Consolas"/>
          <w:color w:val="7A2E0E"/>
          <w:sz w:val="19"/>
          <w:szCs w:val="19"/>
        </w:rPr>
        <w:t xml:space="preserve">TrackUserPresence</w:t>
      </w:r>
      <w:r>
        <w:t xml:space="preserve"> middleware also refreshes presence on *every* authenticated request.</w:t>
      </w:r>
    </w:p>
    <w:p>
      <w:pPr>
        <w:spacing w:after="140"/>
      </w:pPr>
      <w:r>
        <w:rPr>
          <w:b/>
          <w:bCs/>
        </w:rPr>
        <w:t xml:space="preserve">Why polling (defense answer):</w:t>
      </w:r>
      <w:r>
        <w:t xml:space="preserve"> simple, works on shared hosting (Hostinger) with no persistent socket server, reuses existing auth/CSRF/policies. </w:t>
      </w:r>
      <w:r>
        <w:rPr>
          <w:b/>
          <w:bCs/>
        </w:rPr>
        <w:t xml:space="preserve">Trade-offs to admit:</w:t>
      </w:r>
      <w:r>
        <w:t xml:space="preserve"> constant request load (e.g. chat = 20 req/min + 15 req/min per open tab), up to 3 s message latency, the messages endpoint returns the *whole* conversation each time (no incremental </w:t>
      </w:r>
      <w:r>
        <w:rPr>
          <w:rFonts w:ascii="Consolas" w:cs="Consolas" w:eastAsia="Consolas" w:hAnsi="Consolas"/>
          <w:color w:val="7A2E0E"/>
          <w:sz w:val="19"/>
          <w:szCs w:val="19"/>
        </w:rPr>
        <w:t xml:space="preserve">since</w:t>
      </w:r>
      <w:r>
        <w:t xml:space="preserve"> cursor), and </w:t>
      </w:r>
      <w:r>
        <w:rPr>
          <w:rFonts w:ascii="Consolas" w:cs="Consolas" w:eastAsia="Consolas" w:hAnsi="Consolas"/>
          <w:color w:val="7A2E0E"/>
          <w:sz w:val="19"/>
          <w:szCs w:val="19"/>
        </w:rPr>
        <w:t xml:space="preserve">TrackUserPresence</w:t>
      </w:r>
      <w:r>
        <w:t xml:space="preserve"> writes to the DB on every request. WebSockets (Laravel Reverb) would be the scale-up path.</w:t>
      </w:r>
    </w:p>
    <w:p>
      <w:pPr>
        <w:pStyle w:val="Heading1"/>
        <w:keepNext/>
        <w:spacing w:after="200" w:before="480"/>
      </w:pPr>
      <w:r>
        <w:t xml:space="preserve">8. Messaging &amp; attachments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10"/>
        <w:gridCol w:w="7150"/>
      </w:tblGrid>
      <w:tr>
        <w:trPr>
          <w:tblHeader/>
        </w:trPr>
        <w:tc>
          <w:tcPr>
            <w:tcW w:type="dxa" w:w="2210"/>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Rule</w:t>
            </w:r>
          </w:p>
        </w:tc>
        <w:tc>
          <w:tcPr>
            <w:tcW w:type="dxa" w:w="7150"/>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Value</w:t>
            </w:r>
          </w:p>
        </w:tc>
      </w:tr>
      <w:tr>
        <w:trPr>
          <w:cantSplit/>
        </w:trPr>
        <w:tc>
          <w:tcPr>
            <w:tcW w:type="dxa" w:w="221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Message length</w:t>
            </w:r>
          </w:p>
        </w:tc>
        <w:tc>
          <w:tcPr>
            <w:tcW w:type="dxa" w:w="71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 2000 chars; message or attachment required</w:t>
            </w:r>
          </w:p>
        </w:tc>
      </w:tr>
      <w:tr>
        <w:trPr>
          <w:cantSplit/>
        </w:trPr>
        <w:tc>
          <w:tcPr>
            <w:tcW w:type="dxa" w:w="221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Attachments per message</w:t>
            </w:r>
          </w:p>
        </w:tc>
        <w:tc>
          <w:tcPr>
            <w:tcW w:type="dxa" w:w="715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max </w:t>
            </w:r>
            <w:r>
              <w:rPr>
                <w:b/>
                <w:bCs/>
                <w:sz w:val="19"/>
                <w:szCs w:val="19"/>
              </w:rPr>
              <w:t xml:space="preserve">3</w:t>
            </w:r>
          </w:p>
        </w:tc>
      </w:tr>
      <w:tr>
        <w:trPr>
          <w:cantSplit/>
        </w:trPr>
        <w:tc>
          <w:tcPr>
            <w:tcW w:type="dxa" w:w="221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Allowed types</w:t>
            </w:r>
          </w:p>
        </w:tc>
        <w:tc>
          <w:tcPr>
            <w:tcW w:type="dxa" w:w="71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jpg, jpeg, png, pdf, doc, docx, mp4</w:t>
            </w:r>
          </w:p>
        </w:tc>
      </w:tr>
      <w:tr>
        <w:trPr>
          <w:cantSplit/>
        </w:trPr>
        <w:tc>
          <w:tcPr>
            <w:tcW w:type="dxa" w:w="221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Image/document size</w:t>
            </w:r>
          </w:p>
        </w:tc>
        <w:tc>
          <w:tcPr>
            <w:tcW w:type="dxa" w:w="715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 </w:t>
            </w:r>
            <w:r>
              <w:rPr>
                <w:b/>
                <w:bCs/>
                <w:sz w:val="19"/>
                <w:szCs w:val="19"/>
              </w:rPr>
              <w:t xml:space="preserve">10 MB</w:t>
            </w:r>
          </w:p>
        </w:tc>
      </w:tr>
      <w:tr>
        <w:trPr>
          <w:cantSplit/>
        </w:trPr>
        <w:tc>
          <w:tcPr>
            <w:tcW w:type="dxa" w:w="221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Video</w:t>
            </w:r>
          </w:p>
        </w:tc>
        <w:tc>
          <w:tcPr>
            <w:tcW w:type="dxa" w:w="71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b/>
                <w:bCs/>
                <w:sz w:val="19"/>
                <w:szCs w:val="19"/>
              </w:rPr>
              <w:t xml:space="preserve">MP4 only</w:t>
            </w:r>
            <w:r>
              <w:rPr>
                <w:sz w:val="19"/>
                <w:szCs w:val="19"/>
              </w:rPr>
              <w:t xml:space="preserve">, ≤ </w:t>
            </w:r>
            <w:r>
              <w:rPr>
                <w:b/>
                <w:bCs/>
                <w:sz w:val="19"/>
                <w:szCs w:val="19"/>
              </w:rPr>
              <w:t xml:space="preserve">50 MB</w:t>
            </w:r>
            <w:r>
              <w:rPr>
                <w:sz w:val="19"/>
                <w:szCs w:val="19"/>
              </w:rPr>
              <w:t xml:space="preserve">, max </w:t>
            </w:r>
            <w:r>
              <w:rPr>
                <w:b/>
                <w:bCs/>
                <w:sz w:val="19"/>
                <w:szCs w:val="19"/>
              </w:rPr>
              <w:t xml:space="preserve">1 per message</w:t>
            </w:r>
          </w:p>
        </w:tc>
      </w:tr>
      <w:tr>
        <w:trPr>
          <w:cantSplit/>
        </w:trPr>
        <w:tc>
          <w:tcPr>
            <w:tcW w:type="dxa" w:w="221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Prescription</w:t>
            </w:r>
          </w:p>
        </w:tc>
        <w:tc>
          <w:tcPr>
            <w:tcW w:type="dxa" w:w="715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pdf/jpg/jpeg/png/doc/docx ≤ 10 MB; assigned physician only; only while active</w:t>
            </w:r>
          </w:p>
        </w:tc>
      </w:tr>
      <w:tr>
        <w:trPr>
          <w:cantSplit/>
        </w:trPr>
        <w:tc>
          <w:tcPr>
            <w:tcW w:type="dxa" w:w="221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Clinical fields</w:t>
            </w:r>
          </w:p>
        </w:tc>
        <w:tc>
          <w:tcPr>
            <w:tcW w:type="dxa" w:w="71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assessment/plan/recommendations ≤10,000; diagnosis ≤255</w:t>
            </w:r>
          </w:p>
        </w:tc>
      </w:tr>
      <w:tr>
        <w:trPr>
          <w:cantSplit/>
        </w:trPr>
        <w:tc>
          <w:tcPr>
            <w:tcW w:type="dxa" w:w="221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Who can chat</w:t>
            </w:r>
          </w:p>
        </w:tc>
        <w:tc>
          <w:tcPr>
            <w:tcW w:type="dxa" w:w="715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the owning patient + the assigned physician, only while </w:t>
            </w:r>
            <w:r>
              <w:rPr>
                <w:rFonts w:ascii="Consolas" w:cs="Consolas" w:eastAsia="Consolas" w:hAnsi="Consolas"/>
                <w:color w:val="7A2E0E"/>
                <w:sz w:val="19"/>
                <w:szCs w:val="19"/>
              </w:rPr>
              <w:t xml:space="preserve">active</w:t>
            </w:r>
            <w:r>
              <w:rPr>
                <w:sz w:val="19"/>
                <w:szCs w:val="19"/>
              </w:rPr>
              <w:t xml:space="preserve"> (read-only once </w:t>
            </w:r>
            <w:r>
              <w:rPr>
                <w:rFonts w:ascii="Consolas" w:cs="Consolas" w:eastAsia="Consolas" w:hAnsi="Consolas"/>
                <w:color w:val="7A2E0E"/>
                <w:sz w:val="19"/>
                <w:szCs w:val="19"/>
              </w:rPr>
              <w:t xml:space="preserve">completed</w:t>
            </w:r>
            <w:r>
              <w:rPr>
                <w:sz w:val="19"/>
                <w:szCs w:val="19"/>
              </w:rPr>
              <w:t xml:space="preserve">). Nurses cannot.</w:t>
            </w:r>
          </w:p>
        </w:tc>
      </w:tr>
      <w:tr>
        <w:trPr>
          <w:cantSplit/>
        </w:trPr>
        <w:tc>
          <w:tcPr>
            <w:tcW w:type="dxa" w:w="221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Attachment caching</w:t>
            </w:r>
          </w:p>
        </w:tc>
        <w:tc>
          <w:tcPr>
            <w:tcW w:type="dxa" w:w="71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Cache-Control: private, max-age=3600</w:t>
            </w:r>
            <w:r>
              <w:rPr>
                <w:sz w:val="19"/>
                <w:szCs w:val="19"/>
              </w:rPr>
              <w:t xml:space="preserve"> (never </w:t>
            </w:r>
            <w:r>
              <w:rPr>
                <w:rFonts w:ascii="Consolas" w:cs="Consolas" w:eastAsia="Consolas" w:hAnsi="Consolas"/>
                <w:color w:val="7A2E0E"/>
                <w:sz w:val="19"/>
                <w:szCs w:val="19"/>
              </w:rPr>
              <w:t xml:space="preserve">public</w:t>
            </w:r>
            <w:r>
              <w:rPr>
                <w:sz w:val="19"/>
                <w:szCs w:val="19"/>
              </w:rPr>
              <w:t xml:space="preserve">); prescriptions are </w:t>
            </w:r>
            <w:r>
              <w:rPr>
                <w:b/>
                <w:bCs/>
                <w:sz w:val="19"/>
                <w:szCs w:val="19"/>
              </w:rPr>
              <w:t xml:space="preserve">not</w:t>
            </w:r>
            <w:r>
              <w:rPr>
                <w:sz w:val="19"/>
                <w:szCs w:val="19"/>
              </w:rPr>
              <w:t xml:space="preserve"> cached (they can be replaced)</w:t>
            </w:r>
          </w:p>
        </w:tc>
      </w:tr>
      <w:tr>
        <w:trPr>
          <w:cantSplit/>
        </w:trPr>
        <w:tc>
          <w:tcPr>
            <w:tcW w:type="dxa" w:w="221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Notifications</w:t>
            </w:r>
          </w:p>
        </w:tc>
        <w:tc>
          <w:tcPr>
            <w:tcW w:type="dxa" w:w="7150"/>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each message → </w:t>
            </w:r>
            <w:r>
              <w:rPr>
                <w:rFonts w:ascii="Consolas" w:cs="Consolas" w:eastAsia="Consolas" w:hAnsi="Consolas"/>
                <w:color w:val="7A2E0E"/>
                <w:sz w:val="19"/>
                <w:szCs w:val="19"/>
              </w:rPr>
              <w:t xml:space="preserve">NEW_MESSAGE</w:t>
            </w:r>
            <w:r>
              <w:rPr>
                <w:sz w:val="19"/>
                <w:szCs w:val="19"/>
              </w:rPr>
              <w:t xml:space="preserve">; each upload → </w:t>
            </w:r>
            <w:r>
              <w:rPr>
                <w:rFonts w:ascii="Consolas" w:cs="Consolas" w:eastAsia="Consolas" w:hAnsi="Consolas"/>
                <w:color w:val="7A2E0E"/>
                <w:sz w:val="19"/>
                <w:szCs w:val="19"/>
              </w:rPr>
              <w:t xml:space="preserve">NEW_ATTACHMENT</w:t>
            </w:r>
            <w:r>
              <w:rPr>
                <w:sz w:val="19"/>
                <w:szCs w:val="19"/>
              </w:rPr>
              <w:t xml:space="preserve"> to the other party</w:t>
            </w:r>
          </w:p>
        </w:tc>
      </w:tr>
    </w:tbl>
    <w:p>
      <w:pPr>
        <w:spacing w:after="120"/>
      </w:pPr>
    </w:p>
    <w:p>
      <w:pPr>
        <w:spacing w:after="140"/>
      </w:pPr>
      <w:r>
        <w:t xml:space="preserve">Intake attachment access (</w:t>
      </w:r>
      <w:r>
        <w:rPr>
          <w:rFonts w:ascii="Consolas" w:cs="Consolas" w:eastAsia="Consolas" w:hAnsi="Consolas"/>
          <w:color w:val="7A2E0E"/>
          <w:sz w:val="19"/>
          <w:szCs w:val="19"/>
        </w:rPr>
        <w:t xml:space="preserve">AttachmentController</w:t>
      </w:r>
      <w:r>
        <w:t xml:space="preserve">): nurses — all; patient — own only; physician — requests still in the shared pool (</w:t>
      </w:r>
      <w:r>
        <w:rPr>
          <w:rFonts w:ascii="Consolas" w:cs="Consolas" w:eastAsia="Consolas" w:hAnsi="Consolas"/>
          <w:color w:val="7A2E0E"/>
          <w:sz w:val="19"/>
          <w:szCs w:val="19"/>
        </w:rPr>
        <w:t xml:space="preserve">reviewed/assigned/scheduled</w:t>
      </w:r>
      <w:r>
        <w:t xml:space="preserve">) or assigned to them.</w:t>
      </w:r>
    </w:p>
    <w:p>
      <w:pPr>
        <w:pStyle w:val="Heading1"/>
        <w:keepNext/>
        <w:spacing w:after="200" w:before="480"/>
      </w:pPr>
      <w:r>
        <w:t xml:space="preserve">9. Cloudinary file security (the "hashing" question) — App\Services\MedicalFileStorage</w:t>
      </w:r>
    </w:p>
    <w:p>
      <w:pPr>
        <w:spacing w:after="140"/>
      </w:pPr>
      <w:r>
        <w:t xml:space="preserve">All medical files — intake images, chat attachments, prescriptions — go through </w:t>
      </w:r>
      <w:r>
        <w:rPr>
          <w:b/>
          <w:bCs/>
        </w:rPr>
        <w:t xml:space="preserve">one class</w:t>
      </w:r>
      <w:r>
        <w:t xml:space="preserve">.</w:t>
      </w:r>
    </w:p>
    <w:p>
      <w:pPr>
        <w:pStyle w:val="Heading2"/>
        <w:keepNext/>
      </w:pPr>
      <w:r>
        <w:t xml:space="preserve">9.1 Upload</w:t>
      </w:r>
    </w:p>
    <w:p>
      <w:pPr>
        <w:pStyle w:val="ListParagraph"/>
        <w:numPr>
          <w:ilvl w:val="0"/>
          <w:numId w:val="6"/>
        </w:numPr>
        <w:spacing w:after="60"/>
      </w:pPr>
      <w:r>
        <w:t xml:space="preserve">Upload to Cloudinary with </w:t>
      </w:r>
      <w:r>
        <w:rPr>
          <w:rFonts w:ascii="Consolas" w:cs="Consolas" w:eastAsia="Consolas" w:hAnsi="Consolas"/>
          <w:b/>
          <w:bCs/>
          <w:color w:val="7A2E0E"/>
          <w:sz w:val="19"/>
          <w:szCs w:val="19"/>
        </w:rPr>
        <w:t xml:space="preserve">type = "authenticated"</w:t>
      </w:r>
      <w:r>
        <w:t xml:space="preserve"> (not the default public </w:t>
      </w:r>
      <w:r>
        <w:rPr>
          <w:rFonts w:ascii="Consolas" w:cs="Consolas" w:eastAsia="Consolas" w:hAnsi="Consolas"/>
          <w:color w:val="7A2E0E"/>
          <w:sz w:val="19"/>
          <w:szCs w:val="19"/>
        </w:rPr>
        <w:t xml:space="preserve">upload</w:t>
      </w:r>
      <w:r>
        <w:t xml:space="preserve">). An authenticated asset's normal URL returns </w:t>
      </w:r>
      <w:r>
        <w:rPr>
          <w:b/>
          <w:bCs/>
        </w:rPr>
        <w:t xml:space="preserve">401</w:t>
      </w:r>
      <w:r>
        <w:t xml:space="preserve"> — knowing the URL is not enough to get the file.</w:t>
      </w:r>
    </w:p>
    <w:p>
      <w:pPr>
        <w:pStyle w:val="ListParagraph"/>
        <w:numPr>
          <w:ilvl w:val="0"/>
          <w:numId w:val="6"/>
        </w:numPr>
        <w:spacing w:after="60"/>
      </w:pPr>
      <w:r>
        <w:t xml:space="preserve">Upload timeout </w:t>
      </w:r>
      <w:r>
        <w:rPr>
          <w:b/>
          <w:bCs/>
        </w:rPr>
        <w:t xml:space="preserve">10 s</w:t>
      </w:r>
      <w:r>
        <w:t xml:space="preserve"> (</w:t>
      </w:r>
      <w:r>
        <w:rPr>
          <w:rFonts w:ascii="Consolas" w:cs="Consolas" w:eastAsia="Consolas" w:hAnsi="Consolas"/>
          <w:color w:val="7A2E0E"/>
          <w:sz w:val="19"/>
          <w:szCs w:val="19"/>
        </w:rPr>
        <w:t xml:space="preserve">CLOUDINARY_UPLOAD_TIMEOUT</w:t>
      </w:r>
      <w:r>
        <w:t xml:space="preserve">) so a hung Cloudinary doesn't block a PHP worker for the SDK's 60 s default.</w:t>
      </w:r>
    </w:p>
    <w:p>
      <w:pPr>
        <w:pStyle w:val="ListParagraph"/>
        <w:numPr>
          <w:ilvl w:val="0"/>
          <w:numId w:val="6"/>
        </w:numPr>
        <w:spacing w:after="60"/>
      </w:pPr>
      <w:r>
        <w:t xml:space="preserve">If Cloudinary fails/throws (or returns no </w:t>
      </w:r>
      <w:r>
        <w:rPr>
          <w:rFonts w:ascii="Consolas" w:cs="Consolas" w:eastAsia="Consolas" w:hAnsi="Consolas"/>
          <w:color w:val="7A2E0E"/>
          <w:sz w:val="19"/>
          <w:szCs w:val="19"/>
        </w:rPr>
        <w:t xml:space="preserve">public_id</w:t>
      </w:r>
      <w:r>
        <w:t xml:space="preserve">) → </w:t>
      </w:r>
      <w:r>
        <w:rPr>
          <w:b/>
          <w:bCs/>
        </w:rPr>
        <w:t xml:space="preserve">fallback to the private local disk</w:t>
      </w:r>
      <w:r>
        <w:t xml:space="preserve"> </w:t>
      </w:r>
      <w:r>
        <w:rPr>
          <w:rFonts w:ascii="Consolas" w:cs="Consolas" w:eastAsia="Consolas" w:hAnsi="Consolas"/>
          <w:color w:val="7A2E0E"/>
          <w:sz w:val="19"/>
          <w:szCs w:val="19"/>
        </w:rPr>
        <w:t xml:space="preserve">message_attachments</w:t>
      </w:r>
      <w:r>
        <w:t xml:space="preserve"> (root </w:t>
      </w:r>
      <w:r>
        <w:rPr>
          <w:rFonts w:ascii="Consolas" w:cs="Consolas" w:eastAsia="Consolas" w:hAnsi="Consolas"/>
          <w:color w:val="7A2E0E"/>
          <w:sz w:val="19"/>
          <w:szCs w:val="19"/>
        </w:rPr>
        <w:t xml:space="preserve">storage/app/medical</w:t>
      </w:r>
      <w:r>
        <w:t xml:space="preserve">). The upload is never lost.</w:t>
      </w:r>
    </w:p>
    <w:p>
      <w:pPr>
        <w:pStyle w:val="Heading2"/>
        <w:keepNext/>
      </w:pPr>
      <w:r>
        <w:t xml:space="preserve">9.2 What is stored in the database — a reference, never a URL</w:t>
      </w:r>
    </w:p>
    <w:p>
      <w:pPr>
        <w:shd w:fill="F3F4F6" w:color="auto" w:val="clear"/>
        <w:spacing w:after="0" w:before="120" w:line="260"/>
        <w:ind w:left="200" w:right="200"/>
      </w:pPr>
      <w:r>
        <w:rPr>
          <w:rFonts w:ascii="Consolas" w:cs="Consolas" w:eastAsia="Consolas" w:hAnsi="Consolas"/>
          <w:sz w:val="17"/>
          <w:szCs w:val="17"/>
        </w:rPr>
        <w:t xml:space="preserve">cloudinary:{resource_type}:{format}:{public_id}   e.g. cloudinary:image:png:telemed_consultations/ab12</w:t>
      </w:r>
    </w:p>
    <w:p>
      <w:pPr>
        <w:shd w:fill="F3F4F6" w:color="auto" w:val="clear"/>
        <w:spacing w:after="160" w:before="0" w:line="260"/>
        <w:ind w:left="200" w:right="200"/>
      </w:pPr>
      <w:r>
        <w:rPr>
          <w:rFonts w:ascii="Consolas" w:cs="Consolas" w:eastAsia="Consolas" w:hAnsi="Consolas"/>
          <w:sz w:val="17"/>
          <w:szCs w:val="17"/>
        </w:rPr>
        <w:t xml:space="preserve">{disk-relative path}                              e.g. message-attachments/7/&lt;random40&gt;.jpg</w:t>
      </w:r>
    </w:p>
    <w:p>
      <w:pPr>
        <w:pStyle w:val="Heading2"/>
        <w:keepNext/>
      </w:pPr>
      <w:r>
        <w:t xml:space="preserve">9.3 Download — authorize first, then sign</w:t>
      </w:r>
    </w:p>
    <w:p>
      <w:pPr>
        <w:pStyle w:val="ListParagraph"/>
        <w:numPr>
          <w:ilvl w:val="0"/>
          <w:numId w:val="7"/>
        </w:numPr>
        <w:spacing w:after="60"/>
      </w:pPr>
      <w:r>
        <w:t xml:space="preserve">The controller authorizes (policy / role check).</w:t>
      </w:r>
    </w:p>
    <w:p>
      <w:pPr>
        <w:pStyle w:val="ListParagraph"/>
        <w:numPr>
          <w:ilvl w:val="0"/>
          <w:numId w:val="7"/>
        </w:numPr>
        <w:spacing w:after="60"/>
      </w:pPr>
      <w:r>
        <w:t xml:space="preserve">Only then </w:t>
      </w:r>
      <w:r>
        <w:rPr>
          <w:rFonts w:ascii="Consolas" w:cs="Consolas" w:eastAsia="Consolas" w:hAnsi="Consolas"/>
          <w:color w:val="7A2E0E"/>
          <w:sz w:val="19"/>
          <w:szCs w:val="19"/>
        </w:rPr>
        <w:t xml:space="preserve">MedicalFileStorage::response()</w:t>
      </w:r>
      <w:r>
        <w:t xml:space="preserve"> either:</w:t>
      </w:r>
    </w:p>
    <w:p>
      <w:pPr>
        <w:pStyle w:val="ListParagraph"/>
        <w:numPr>
          <w:ilvl w:val="1"/>
          <w:numId w:val="2"/>
        </w:numPr>
        <w:spacing w:after="60"/>
      </w:pPr>
      <w:r>
        <w:rPr>
          <w:b/>
          <w:bCs/>
        </w:rPr>
        <w:t xml:space="preserve">Cloudinary:</w:t>
      </w:r>
      <w:r>
        <w:t xml:space="preserve"> mints a </w:t>
      </w:r>
      <w:r>
        <w:rPr>
          <w:b/>
          <w:bCs/>
        </w:rPr>
        <w:t xml:space="preserve">signed, expiring download URL</w:t>
      </w:r>
      <w:r>
        <w:t xml:space="preserve"> via the SDK's </w:t>
      </w:r>
      <w:r>
        <w:rPr>
          <w:rFonts w:ascii="Consolas" w:cs="Consolas" w:eastAsia="Consolas" w:hAnsi="Consolas"/>
          <w:color w:val="7A2E0E"/>
          <w:sz w:val="19"/>
          <w:szCs w:val="19"/>
        </w:rPr>
        <w:t xml:space="preserve">privateDownloadUrl()</w:t>
      </w:r>
      <w:r>
        <w:t xml:space="preserve">. The signature is computed from </w:t>
      </w:r>
      <w:r>
        <w:rPr>
          <w:rFonts w:ascii="Consolas" w:cs="Consolas" w:eastAsia="Consolas" w:hAnsi="Consolas"/>
          <w:color w:val="7A2E0E"/>
          <w:sz w:val="19"/>
          <w:szCs w:val="19"/>
        </w:rPr>
        <w:t xml:space="preserve">public_id</w:t>
      </w:r>
      <w:r>
        <w:t xml:space="preserve">, </w:t>
      </w:r>
      <w:r>
        <w:rPr>
          <w:rFonts w:ascii="Consolas" w:cs="Consolas" w:eastAsia="Consolas" w:hAnsi="Consolas"/>
          <w:color w:val="7A2E0E"/>
          <w:sz w:val="19"/>
          <w:szCs w:val="19"/>
        </w:rPr>
        <w:t xml:space="preserve">format</w:t>
      </w:r>
      <w:r>
        <w:t xml:space="preserve">, </w:t>
      </w:r>
      <w:r>
        <w:rPr>
          <w:rFonts w:ascii="Consolas" w:cs="Consolas" w:eastAsia="Consolas" w:hAnsi="Consolas"/>
          <w:color w:val="7A2E0E"/>
          <w:sz w:val="19"/>
          <w:szCs w:val="19"/>
        </w:rPr>
        <w:t xml:space="preserve">type</w:t>
      </w:r>
      <w:r>
        <w:t xml:space="preserve"> and </w:t>
      </w:r>
      <w:r>
        <w:rPr>
          <w:rFonts w:ascii="Consolas" w:cs="Consolas" w:eastAsia="Consolas" w:hAnsi="Consolas"/>
          <w:b/>
          <w:bCs/>
          <w:color w:val="7A2E0E"/>
          <w:sz w:val="19"/>
          <w:szCs w:val="19"/>
        </w:rPr>
        <w:t xml:space="preserve">expires_at</w:t>
      </w:r>
      <w:r>
        <w:t xml:space="preserve"> using the Cloudinary </w:t>
      </w:r>
      <w:r>
        <w:rPr>
          <w:b/>
          <w:bCs/>
        </w:rPr>
        <w:t xml:space="preserve">API secret</w:t>
      </w:r>
      <w:r>
        <w:t xml:space="preserve"> (which never leaves the server). TTL = </w:t>
      </w:r>
      <w:r>
        <w:rPr>
          <w:b/>
          <w:bCs/>
        </w:rPr>
        <w:t xml:space="preserve">300 s / 5 minutes</w:t>
      </w:r>
      <w:r>
        <w:t xml:space="preserve"> (</w:t>
      </w:r>
      <w:r>
        <w:rPr>
          <w:rFonts w:ascii="Consolas" w:cs="Consolas" w:eastAsia="Consolas" w:hAnsi="Consolas"/>
          <w:color w:val="7A2E0E"/>
          <w:sz w:val="19"/>
          <w:szCs w:val="19"/>
        </w:rPr>
        <w:t xml:space="preserve">CLOUDINARY_SIGNED_URL_TTL</w:t>
      </w:r>
      <w:r>
        <w:t xml:space="preserve">). The browser is redirected to it. Change any parameter or wait 5 minutes and Cloudinary rejects it.</w:t>
      </w:r>
    </w:p>
    <w:p>
      <w:pPr>
        <w:pStyle w:val="ListParagraph"/>
        <w:numPr>
          <w:ilvl w:val="1"/>
          <w:numId w:val="2"/>
        </w:numPr>
        <w:spacing w:after="60"/>
      </w:pPr>
      <w:r>
        <w:rPr>
          <w:b/>
          <w:bCs/>
        </w:rPr>
        <w:t xml:space="preserve">Local:</w:t>
      </w:r>
      <w:r>
        <w:t xml:space="preserve"> streams the file from the private disk through PHP.</w:t>
      </w:r>
    </w:p>
    <w:p>
      <w:pPr>
        <w:pStyle w:val="Heading2"/>
        <w:keepNext/>
      </w:pPr>
      <w:r>
        <w:t xml:space="preserve">9.4 Why this is secure (talking points)</w:t>
      </w:r>
    </w:p>
    <w:p>
      <w:pPr>
        <w:pStyle w:val="ListParagraph"/>
        <w:numPr>
          <w:ilvl w:val="0"/>
          <w:numId w:val="2"/>
        </w:numPr>
        <w:spacing w:after="60"/>
      </w:pPr>
      <w:r>
        <w:t xml:space="preserve">No permanent public link exists anywhere — not in the DB, not in the HTML.</w:t>
      </w:r>
    </w:p>
    <w:p>
      <w:pPr>
        <w:pStyle w:val="ListParagraph"/>
        <w:numPr>
          <w:ilvl w:val="0"/>
          <w:numId w:val="2"/>
        </w:numPr>
        <w:spacing w:after="60"/>
      </w:pPr>
      <w:r>
        <w:t xml:space="preserve">A leaked signed URL dies in 5 minutes; a new one requires passing authorization again.</w:t>
      </w:r>
    </w:p>
    <w:p>
      <w:pPr>
        <w:pStyle w:val="ListParagraph"/>
        <w:numPr>
          <w:ilvl w:val="0"/>
          <w:numId w:val="2"/>
        </w:numPr>
        <w:spacing w:after="60"/>
      </w:pPr>
      <w:r>
        <w:t xml:space="preserve">The signature can't be forged without the API secret.</w:t>
      </w:r>
    </w:p>
    <w:p>
      <w:pPr>
        <w:pStyle w:val="ListParagraph"/>
        <w:numPr>
          <w:ilvl w:val="0"/>
          <w:numId w:val="2"/>
        </w:numPr>
        <w:spacing w:after="60"/>
      </w:pPr>
      <w:r>
        <w:t xml:space="preserve">The private disk is </w:t>
      </w:r>
      <w:r>
        <w:rPr>
          <w:b/>
          <w:bCs/>
        </w:rPr>
        <w:t xml:space="preserve">outside</w:t>
      </w:r>
      <w:r>
        <w:t xml:space="preserve"> </w:t>
      </w:r>
      <w:r>
        <w:rPr>
          <w:rFonts w:ascii="Consolas" w:cs="Consolas" w:eastAsia="Consolas" w:hAnsi="Consolas"/>
          <w:color w:val="7A2E0E"/>
          <w:sz w:val="19"/>
          <w:szCs w:val="19"/>
        </w:rPr>
        <w:t xml:space="preserve">storage/app/public</w:t>
      </w:r>
      <w:r>
        <w:t xml:space="preserve"> (unreachable by the </w:t>
      </w:r>
      <w:r>
        <w:rPr>
          <w:rFonts w:ascii="Consolas" w:cs="Consolas" w:eastAsia="Consolas" w:hAnsi="Consolas"/>
          <w:color w:val="7A2E0E"/>
          <w:sz w:val="19"/>
          <w:szCs w:val="19"/>
        </w:rPr>
        <w:t xml:space="preserve">/storage</w:t>
      </w:r>
      <w:r>
        <w:t xml:space="preserve"> symlink) and declared </w:t>
      </w:r>
      <w:r>
        <w:rPr>
          <w:rFonts w:ascii="Consolas" w:cs="Consolas" w:eastAsia="Consolas" w:hAnsi="Consolas"/>
          <w:color w:val="7A2E0E"/>
          <w:sz w:val="19"/>
          <w:szCs w:val="19"/>
        </w:rPr>
        <w:t xml:space="preserve">serve =&gt; false</w:t>
      </w:r>
      <w:r>
        <w:t xml:space="preserve"> (Laravel registers no route to it).</w:t>
      </w:r>
    </w:p>
    <w:p>
      <w:pPr>
        <w:pStyle w:val="ListParagraph"/>
        <w:numPr>
          <w:ilvl w:val="0"/>
          <w:numId w:val="2"/>
        </w:numPr>
        <w:spacing w:after="60"/>
      </w:pPr>
      <w:r>
        <w:t xml:space="preserve">Delivery type is a </w:t>
      </w:r>
      <w:r>
        <w:rPr>
          <w:b/>
          <w:bCs/>
        </w:rPr>
        <w:t xml:space="preserve">constant</w:t>
      </w:r>
      <w:r>
        <w:t xml:space="preserve">, not config, so a misconfigured deployment cannot silently make files public.</w:t>
      </w:r>
    </w:p>
    <w:p>
      <w:pPr>
        <w:pStyle w:val="Heading2"/>
        <w:keepNext/>
      </w:pPr>
      <w:r>
        <w:t xml:space="preserve">9.5 Where hashing *is* actually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73"/>
        <w:gridCol w:w="6987"/>
      </w:tblGrid>
      <w:tr>
        <w:trPr>
          <w:tblHeader/>
        </w:trPr>
        <w:tc>
          <w:tcPr>
            <w:tcW w:type="dxa" w:w="2373"/>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Thing</w:t>
            </w:r>
          </w:p>
        </w:tc>
        <w:tc>
          <w:tcPr>
            <w:tcW w:type="dxa" w:w="6987"/>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Mechanism</w:t>
            </w:r>
          </w:p>
        </w:tc>
      </w:tr>
      <w:tr>
        <w:trPr>
          <w:cantSplit/>
        </w:trPr>
        <w:tc>
          <w:tcPr>
            <w:tcW w:type="dxa" w:w="237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User passwords</w:t>
            </w:r>
          </w:p>
        </w:tc>
        <w:tc>
          <w:tcPr>
            <w:tcW w:type="dxa" w:w="698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bcrypt via Laravel's </w:t>
            </w:r>
            <w:r>
              <w:rPr>
                <w:rFonts w:ascii="Consolas" w:cs="Consolas" w:eastAsia="Consolas" w:hAnsi="Consolas"/>
                <w:color w:val="7A2E0E"/>
                <w:sz w:val="19"/>
                <w:szCs w:val="19"/>
              </w:rPr>
              <w:t xml:space="preserve">'password' =&gt; 'hashed'</w:t>
            </w:r>
            <w:r>
              <w:rPr>
                <w:sz w:val="19"/>
                <w:szCs w:val="19"/>
              </w:rPr>
              <w:t xml:space="preserve"> cast / </w:t>
            </w:r>
            <w:r>
              <w:rPr>
                <w:rFonts w:ascii="Consolas" w:cs="Consolas" w:eastAsia="Consolas" w:hAnsi="Consolas"/>
                <w:color w:val="7A2E0E"/>
                <w:sz w:val="19"/>
                <w:szCs w:val="19"/>
              </w:rPr>
              <w:t xml:space="preserve">Hash::make</w:t>
            </w:r>
          </w:p>
        </w:tc>
      </w:tr>
      <w:tr>
        <w:trPr>
          <w:cantSplit/>
        </w:trPr>
        <w:tc>
          <w:tcPr>
            <w:tcW w:type="dxa" w:w="2373"/>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Staff invitation &amp; password-reset tokens</w:t>
            </w:r>
          </w:p>
        </w:tc>
        <w:tc>
          <w:tcPr>
            <w:tcW w:type="dxa" w:w="6987"/>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stored </w:t>
            </w:r>
            <w:r>
              <w:rPr>
                <w:b/>
                <w:bCs/>
                <w:sz w:val="19"/>
                <w:szCs w:val="19"/>
              </w:rPr>
              <w:t xml:space="preserve">hashed</w:t>
            </w:r>
            <w:r>
              <w:rPr>
                <w:sz w:val="19"/>
                <w:szCs w:val="19"/>
              </w:rPr>
              <w:t xml:space="preserve"> in the token tables by Laravel's password broker; the plaintext exists only in the emailed link</w:t>
            </w:r>
          </w:p>
        </w:tc>
      </w:tr>
      <w:tr>
        <w:trPr>
          <w:cantSplit/>
        </w:trPr>
        <w:tc>
          <w:tcPr>
            <w:tcW w:type="dxa" w:w="237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Local fallback filenames</w:t>
            </w:r>
          </w:p>
        </w:tc>
        <w:tc>
          <w:tcPr>
            <w:tcW w:type="dxa" w:w="698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Laravel </w:t>
            </w:r>
            <w:r>
              <w:rPr>
                <w:rFonts w:ascii="Consolas" w:cs="Consolas" w:eastAsia="Consolas" w:hAnsi="Consolas"/>
                <w:color w:val="7A2E0E"/>
                <w:sz w:val="19"/>
                <w:szCs w:val="19"/>
              </w:rPr>
              <w:t xml:space="preserve">store()</w:t>
            </w:r>
            <w:r>
              <w:rPr>
                <w:sz w:val="19"/>
                <w:szCs w:val="19"/>
              </w:rPr>
              <w:t xml:space="preserve"> → random 40-character name (</w:t>
            </w:r>
            <w:r>
              <w:rPr>
                <w:rFonts w:ascii="Consolas" w:cs="Consolas" w:eastAsia="Consolas" w:hAnsi="Consolas"/>
                <w:color w:val="7A2E0E"/>
                <w:sz w:val="19"/>
                <w:szCs w:val="19"/>
              </w:rPr>
              <w:t xml:space="preserve">hashName()</w:t>
            </w:r>
            <w:r>
              <w:rPr>
                <w:sz w:val="19"/>
                <w:szCs w:val="19"/>
              </w:rPr>
              <w:t xml:space="preserve">), so filenames are not guessable — random, not a content hash</w:t>
            </w:r>
          </w:p>
        </w:tc>
      </w:tr>
      <w:tr>
        <w:trPr>
          <w:cantSplit/>
        </w:trPr>
        <w:tc>
          <w:tcPr>
            <w:tcW w:type="dxa" w:w="2373"/>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Jitsi video tokens</w:t>
            </w:r>
          </w:p>
        </w:tc>
        <w:tc>
          <w:tcPr>
            <w:tcW w:type="dxa" w:w="6987"/>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b/>
                <w:bCs/>
                <w:sz w:val="19"/>
                <w:szCs w:val="19"/>
              </w:rPr>
              <w:t xml:space="preserve">RS256</w:t>
            </w:r>
            <w:r>
              <w:rPr>
                <w:sz w:val="19"/>
                <w:szCs w:val="19"/>
              </w:rPr>
              <w:t xml:space="preserve"> (RSA + SHA-256) signed JWTs</w:t>
            </w:r>
          </w:p>
        </w:tc>
      </w:tr>
      <w:tr>
        <w:trPr>
          <w:cantSplit/>
        </w:trPr>
        <w:tc>
          <w:tcPr>
            <w:tcW w:type="dxa" w:w="237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Video room names</w:t>
            </w:r>
          </w:p>
        </w:tc>
        <w:tc>
          <w:tcPr>
            <w:tcW w:type="dxa" w:w="698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128-bit CSPRNG (</w:t>
            </w:r>
            <w:r>
              <w:rPr>
                <w:rFonts w:ascii="Consolas" w:cs="Consolas" w:eastAsia="Consolas" w:hAnsi="Consolas"/>
                <w:color w:val="7A2E0E"/>
                <w:sz w:val="19"/>
                <w:szCs w:val="19"/>
              </w:rPr>
              <w:t xml:space="preserve">random_bytes(16)</w:t>
            </w:r>
            <w:r>
              <w:rPr>
                <w:sz w:val="19"/>
                <w:szCs w:val="19"/>
              </w:rPr>
              <w:t xml:space="preserve"> → 32 hex chars)</w:t>
            </w:r>
          </w:p>
        </w:tc>
      </w:tr>
      <w:tr>
        <w:trPr>
          <w:cantSplit/>
        </w:trPr>
        <w:tc>
          <w:tcPr>
            <w:tcW w:type="dxa" w:w="2373"/>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Email verification links</w:t>
            </w:r>
          </w:p>
        </w:tc>
        <w:tc>
          <w:tcPr>
            <w:tcW w:type="dxa" w:w="6987"/>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Laravel </w:t>
            </w:r>
            <w:r>
              <w:rPr>
                <w:b/>
                <w:bCs/>
                <w:sz w:val="19"/>
                <w:szCs w:val="19"/>
              </w:rPr>
              <w:t xml:space="preserve">signed</w:t>
            </w:r>
            <w:r>
              <w:rPr>
                <w:sz w:val="19"/>
                <w:szCs w:val="19"/>
              </w:rPr>
              <w:t xml:space="preserve"> URLs (HMAC with </w:t>
            </w:r>
            <w:r>
              <w:rPr>
                <w:rFonts w:ascii="Consolas" w:cs="Consolas" w:eastAsia="Consolas" w:hAnsi="Consolas"/>
                <w:color w:val="7A2E0E"/>
                <w:sz w:val="19"/>
                <w:szCs w:val="19"/>
              </w:rPr>
              <w:t xml:space="preserve">APP_KEY</w:t>
            </w:r>
            <w:r>
              <w:rPr>
                <w:sz w:val="19"/>
                <w:szCs w:val="19"/>
              </w:rPr>
              <w:t xml:space="preserve">)</w:t>
            </w:r>
          </w:p>
        </w:tc>
      </w:tr>
    </w:tbl>
    <w:p>
      <w:pPr>
        <w:spacing w:after="120"/>
      </w:pPr>
    </w:p>
    <w:p>
      <w:pPr>
        <w:pStyle w:val="Heading2"/>
        <w:keepNext/>
      </w:pPr>
      <w:r>
        <w:t xml:space="preserve">9.6 Honest limitations</w:t>
      </w:r>
    </w:p>
    <w:p>
      <w:pPr>
        <w:pStyle w:val="ListParagraph"/>
        <w:numPr>
          <w:ilvl w:val="0"/>
          <w:numId w:val="2"/>
        </w:numPr>
        <w:spacing w:after="60"/>
      </w:pPr>
      <w:r>
        <w:t xml:space="preserve">Rows written </w:t>
      </w:r>
      <w:r>
        <w:rPr>
          <w:b/>
          <w:bCs/>
        </w:rPr>
        <w:t xml:space="preserve">before</w:t>
      </w:r>
      <w:r>
        <w:t xml:space="preserve"> this change may still hold a public </w:t>
      </w:r>
      <w:r>
        <w:rPr>
          <w:rFonts w:ascii="Consolas" w:cs="Consolas" w:eastAsia="Consolas" w:hAnsi="Consolas"/>
          <w:color w:val="7A2E0E"/>
          <w:sz w:val="19"/>
          <w:szCs w:val="19"/>
        </w:rPr>
        <w:t xml:space="preserve">http(s)</w:t>
      </w:r>
      <w:r>
        <w:t xml:space="preserve"> Cloudinary URL — those are still served (redirected) but are not protected. </w:t>
      </w:r>
      <w:r>
        <w:rPr>
          <w:rFonts w:ascii="Consolas" w:cs="Consolas" w:eastAsia="Consolas" w:hAnsi="Consolas"/>
          <w:color w:val="7A2E0E"/>
          <w:sz w:val="19"/>
          <w:szCs w:val="19"/>
        </w:rPr>
        <w:t xml:space="preserve">php artisan attachments:move-to-private</w:t>
      </w:r>
      <w:r>
        <w:t xml:space="preserve"> migrates old *local public-disk* files.</w:t>
      </w:r>
    </w:p>
    <w:p>
      <w:pPr>
        <w:pStyle w:val="ListParagraph"/>
        <w:numPr>
          <w:ilvl w:val="0"/>
          <w:numId w:val="2"/>
        </w:numPr>
        <w:spacing w:after="60"/>
      </w:pPr>
      <w:r>
        <w:t xml:space="preserve">Replaced prescriptions on Cloudinary are </w:t>
      </w:r>
      <w:r>
        <w:rPr>
          <w:b/>
          <w:bCs/>
        </w:rPr>
        <w:t xml:space="preserve">not deleted</w:t>
      </w:r>
      <w:r>
        <w:t xml:space="preserve"> (retention decision not made); only private-disk files are deleted.</w:t>
      </w:r>
    </w:p>
    <w:p>
      <w:pPr>
        <w:pStyle w:val="ListParagraph"/>
        <w:numPr>
          <w:ilvl w:val="0"/>
          <w:numId w:val="2"/>
        </w:numPr>
        <w:spacing w:after="60"/>
      </w:pPr>
      <w:r>
        <w:t xml:space="preserve">CLAUDE.md's Messaging section still says the fallback is the *public* disk — the code now uses the </w:t>
      </w:r>
      <w:r>
        <w:rPr>
          <w:b/>
          <w:bCs/>
        </w:rPr>
        <w:t xml:space="preserve">private</w:t>
      </w:r>
      <w:r>
        <w:t xml:space="preserve"> disk; trust the code.</w:t>
      </w:r>
    </w:p>
    <w:p>
      <w:pPr>
        <w:pStyle w:val="Heading1"/>
        <w:keepNext/>
        <w:spacing w:after="200" w:before="480"/>
      </w:pPr>
      <w:r>
        <w:t xml:space="preserve">10. Video consultation (Jitsi / 8x8 JaaS)</w:t>
      </w:r>
    </w:p>
    <w:p>
      <w:pPr>
        <w:pStyle w:val="ListParagraph"/>
        <w:numPr>
          <w:ilvl w:val="0"/>
          <w:numId w:val="2"/>
        </w:numPr>
        <w:spacing w:after="60"/>
      </w:pPr>
      <w:r>
        <w:rPr>
          <w:b/>
          <w:bCs/>
        </w:rPr>
        <w:t xml:space="preserve">Only the assigned physician can start</w:t>
      </w:r>
      <w:r>
        <w:t xml:space="preserve"> a room; the patient can only </w:t>
      </w:r>
      <w:r>
        <w:rPr>
          <w:b/>
          <w:bCs/>
        </w:rPr>
        <w:t xml:space="preserve">join a running</w:t>
      </w:r>
      <w:r>
        <w:t xml:space="preserve"> room (</w:t>
      </w:r>
      <w:r>
        <w:rPr>
          <w:rFonts w:ascii="Consolas" w:cs="Consolas" w:eastAsia="Consolas" w:hAnsi="Consolas"/>
          <w:color w:val="7A2E0E"/>
          <w:sz w:val="19"/>
          <w:szCs w:val="19"/>
        </w:rPr>
        <w:t xml:space="preserve">409</w:t>
      </w:r>
      <w:r>
        <w:t xml:space="preserve"> if none). Only while the consultation is </w:t>
      </w:r>
      <w:r>
        <w:rPr>
          <w:rFonts w:ascii="Consolas" w:cs="Consolas" w:eastAsia="Consolas" w:hAnsi="Consolas"/>
          <w:color w:val="7A2E0E"/>
          <w:sz w:val="19"/>
          <w:szCs w:val="19"/>
        </w:rPr>
        <w:t xml:space="preserve">active</w:t>
      </w:r>
      <w:r>
        <w:t xml:space="preserve">.</w:t>
      </w:r>
    </w:p>
    <w:p>
      <w:pPr>
        <w:pStyle w:val="ListParagraph"/>
        <w:numPr>
          <w:ilvl w:val="0"/>
          <w:numId w:val="2"/>
        </w:numPr>
        <w:spacing w:after="60"/>
      </w:pPr>
      <w:r>
        <w:t xml:space="preserve">Room name: 32 random hex chars — cannot contain patient name/ID.</w:t>
      </w:r>
    </w:p>
    <w:p>
      <w:pPr>
        <w:pStyle w:val="ListParagraph"/>
        <w:numPr>
          <w:ilvl w:val="0"/>
          <w:numId w:val="2"/>
        </w:numPr>
        <w:spacing w:after="60"/>
      </w:pPr>
      <w:r>
        <w:t xml:space="preserve">Each join mints a fresh </w:t>
      </w:r>
      <w:r>
        <w:rPr>
          <w:b/>
          <w:bCs/>
        </w:rPr>
        <w:t xml:space="preserve">RS256 JWT</w:t>
      </w:r>
      <w:r>
        <w:t xml:space="preserve"> valid for </w:t>
      </w:r>
      <w:r>
        <w:rPr>
          <w:b/>
          <w:bCs/>
        </w:rPr>
        <w:t xml:space="preserve">30 minutes</w:t>
      </w:r>
      <w:r>
        <w:t xml:space="preserve">, scoped to exactly </w:t>
      </w:r>
      <w:r>
        <w:rPr>
          <w:b/>
          <w:bCs/>
        </w:rPr>
        <w:t xml:space="preserve">one room</w:t>
      </w:r>
      <w:r>
        <w:t xml:space="preserve">; physician = moderator. Nothing is stored.</w:t>
      </w:r>
    </w:p>
    <w:p>
      <w:pPr>
        <w:pStyle w:val="ListParagraph"/>
        <w:numPr>
          <w:ilvl w:val="0"/>
          <w:numId w:val="2"/>
        </w:numPr>
        <w:spacing w:after="60"/>
      </w:pPr>
      <w:r>
        <w:t xml:space="preserve">The browser receives only domain, room, JWT, display name — </w:t>
      </w:r>
      <w:r>
        <w:rPr>
          <w:b/>
          <w:bCs/>
        </w:rPr>
        <w:t xml:space="preserve">no API key or private key</w:t>
      </w:r>
      <w:r>
        <w:t xml:space="preserve">.</w:t>
      </w:r>
    </w:p>
    <w:p>
      <w:pPr>
        <w:pStyle w:val="ListParagraph"/>
        <w:numPr>
          <w:ilvl w:val="0"/>
          <w:numId w:val="2"/>
        </w:numPr>
        <w:spacing w:after="60"/>
      </w:pPr>
      <w:r>
        <w:t xml:space="preserve">Completing the consultation closes the room in the same transaction.</w:t>
      </w:r>
    </w:p>
    <w:p>
      <w:pPr>
        <w:pStyle w:val="ListParagraph"/>
        <w:numPr>
          <w:ilvl w:val="0"/>
          <w:numId w:val="2"/>
        </w:numPr>
        <w:spacing w:after="60"/>
      </w:pPr>
      <w:r>
        <w:t xml:space="preserve">Start/join throttled to </w:t>
      </w:r>
      <w:r>
        <w:rPr>
          <w:b/>
          <w:bCs/>
        </w:rPr>
        <w:t xml:space="preserve">30 requests/min</w:t>
      </w:r>
      <w:r>
        <w:t xml:space="preserve">.</w:t>
      </w:r>
    </w:p>
    <w:p>
      <w:pPr>
        <w:pStyle w:val="ListParagraph"/>
        <w:numPr>
          <w:ilvl w:val="0"/>
          <w:numId w:val="2"/>
        </w:numPr>
        <w:spacing w:after="60"/>
      </w:pPr>
      <w:r>
        <w:t xml:space="preserve">The patient learns the room is live through the 4 s presence poll (</w:t>
      </w:r>
      <w:r>
        <w:rPr>
          <w:rFonts w:ascii="Consolas" w:cs="Consolas" w:eastAsia="Consolas" w:hAnsi="Consolas"/>
          <w:color w:val="7A2E0E"/>
          <w:sz w:val="19"/>
          <w:szCs w:val="19"/>
        </w:rPr>
        <w:t xml:space="preserve">video.active</w:t>
      </w:r>
      <w:r>
        <w:t xml:space="preserve"> boolean).</w:t>
      </w:r>
    </w:p>
    <w:p>
      <w:pPr>
        <w:pStyle w:val="Heading1"/>
        <w:keepNext/>
        <w:spacing w:after="200" w:before="480"/>
      </w:pPr>
      <w:r>
        <w:t xml:space="preserve">11. Notifications</w:t>
      </w:r>
    </w:p>
    <w:p>
      <w:pPr>
        <w:pStyle w:val="Heading2"/>
        <w:keepNext/>
      </w:pPr>
      <w:r>
        <w:t xml:space="preserve">11.1 In-app (notifications table) — always through NotificationService</w:t>
      </w:r>
    </w:p>
    <w:p>
      <w:pPr>
        <w:pStyle w:val="ListParagraph"/>
        <w:numPr>
          <w:ilvl w:val="0"/>
          <w:numId w:val="2"/>
        </w:numPr>
        <w:spacing w:after="60"/>
      </w:pPr>
      <w:r>
        <w:rPr>
          <w:rFonts w:ascii="Consolas" w:cs="Consolas" w:eastAsia="Consolas" w:hAnsi="Consolas"/>
          <w:color w:val="7A2E0E"/>
          <w:sz w:val="19"/>
          <w:szCs w:val="19"/>
        </w:rPr>
        <w:t xml:space="preserve">send()</w:t>
      </w:r>
      <w:r>
        <w:t xml:space="preserve"> — one user. </w:t>
      </w:r>
      <w:r>
        <w:rPr>
          <w:rFonts w:ascii="Consolas" w:cs="Consolas" w:eastAsia="Consolas" w:hAnsi="Consolas"/>
          <w:color w:val="7A2E0E"/>
          <w:sz w:val="19"/>
          <w:szCs w:val="19"/>
        </w:rPr>
        <w:t xml:space="preserve">sendToRole()</w:t>
      </w:r>
      <w:r>
        <w:t xml:space="preserve"> — every </w:t>
      </w:r>
      <w:r>
        <w:rPr>
          <w:b/>
          <w:bCs/>
        </w:rPr>
        <w:t xml:space="preserve">active</w:t>
      </w:r>
      <w:r>
        <w:t xml:space="preserve"> user of a role (bulk insert). </w:t>
      </w:r>
      <w:r>
        <w:rPr>
          <w:rFonts w:ascii="Consolas" w:cs="Consolas" w:eastAsia="Consolas" w:hAnsi="Consolas"/>
          <w:color w:val="7A2E0E"/>
          <w:sz w:val="19"/>
          <w:szCs w:val="19"/>
        </w:rPr>
        <w:t xml:space="preserve">sendUnique()</w:t>
      </w:r>
      <w:r>
        <w:t xml:space="preserve"> — skips if the user already has the same type for the same entity id (</w:t>
      </w:r>
      <w:r>
        <w:rPr>
          <w:rFonts w:ascii="Consolas" w:cs="Consolas" w:eastAsia="Consolas" w:hAnsi="Consolas"/>
          <w:color w:val="7A2E0E"/>
          <w:sz w:val="19"/>
          <w:szCs w:val="19"/>
        </w:rPr>
        <w:t xml:space="preserve">consultation_id</w:t>
      </w:r>
      <w:r>
        <w:t xml:space="preserve">, </w:t>
      </w:r>
      <w:r>
        <w:rPr>
          <w:rFonts w:ascii="Consolas" w:cs="Consolas" w:eastAsia="Consolas" w:hAnsi="Consolas"/>
          <w:color w:val="7A2E0E"/>
          <w:sz w:val="19"/>
          <w:szCs w:val="19"/>
        </w:rPr>
        <w:t xml:space="preserve">follow_up_request_id</w:t>
      </w:r>
      <w:r>
        <w:t xml:space="preserve">, </w:t>
      </w:r>
      <w:r>
        <w:rPr>
          <w:rFonts w:ascii="Consolas" w:cs="Consolas" w:eastAsia="Consolas" w:hAnsi="Consolas"/>
          <w:color w:val="7A2E0E"/>
          <w:sz w:val="19"/>
          <w:szCs w:val="19"/>
        </w:rPr>
        <w:t xml:space="preserve">schedule_slot_id</w:t>
      </w:r>
      <w:r>
        <w:t xml:space="preserve">, </w:t>
      </w:r>
      <w:r>
        <w:rPr>
          <w:rFonts w:ascii="Consolas" w:cs="Consolas" w:eastAsia="Consolas" w:hAnsi="Consolas"/>
          <w:color w:val="7A2E0E"/>
          <w:sz w:val="19"/>
          <w:szCs w:val="19"/>
        </w:rPr>
        <w:t xml:space="preserve">session_id</w:t>
      </w:r>
      <w:r>
        <w:t xml:space="preserve">, </w:t>
      </w:r>
      <w:r>
        <w:rPr>
          <w:rFonts w:ascii="Consolas" w:cs="Consolas" w:eastAsia="Consolas" w:hAnsi="Consolas"/>
          <w:color w:val="7A2E0E"/>
          <w:sz w:val="19"/>
          <w:szCs w:val="19"/>
        </w:rPr>
        <w:t xml:space="preserve">request_id</w:t>
      </w:r>
      <w:r>
        <w:t xml:space="preserve">, </w:t>
      </w:r>
      <w:r>
        <w:rPr>
          <w:rFonts w:ascii="Consolas" w:cs="Consolas" w:eastAsia="Consolas" w:hAnsi="Consolas"/>
          <w:color w:val="7A2E0E"/>
          <w:sz w:val="19"/>
          <w:szCs w:val="19"/>
        </w:rPr>
        <w:t xml:space="preserve">message_id</w:t>
      </w:r>
      <w:r>
        <w:t xml:space="preserve">) — prevents duplicates on refresh/re-runs.</w:t>
      </w:r>
    </w:p>
    <w:p>
      <w:pPr>
        <w:pStyle w:val="ListParagraph"/>
        <w:numPr>
          <w:ilvl w:val="0"/>
          <w:numId w:val="2"/>
        </w:numPr>
        <w:spacing w:after="60"/>
      </w:pPr>
      <w:r>
        <w:t xml:space="preserve">Types are a fixed enum (</w:t>
      </w:r>
      <w:r>
        <w:rPr>
          <w:rFonts w:ascii="Consolas" w:cs="Consolas" w:eastAsia="Consolas" w:hAnsi="Consolas"/>
          <w:color w:val="7A2E0E"/>
          <w:sz w:val="19"/>
          <w:szCs w:val="19"/>
        </w:rPr>
        <w:t xml:space="preserve">App\Enums\NotificationType</w:t>
      </w:r>
      <w:r>
        <w:t xml:space="preserve">), invalid types are silently refused: consultation submitted/reviewed/assigned/scheduled/rescheduled/starting soon/started/completed/missed/cancelled, new message/attachment, follow-up submitted/approved/rejected/scheduled/starting soon, high-priority consultation, physician request, system alert, intake end warning, intake auto-closed.</w:t>
      </w:r>
    </w:p>
    <w:p>
      <w:pPr>
        <w:pStyle w:val="ListParagraph"/>
        <w:numPr>
          <w:ilvl w:val="0"/>
          <w:numId w:val="2"/>
        </w:numPr>
        <w:spacing w:after="60"/>
      </w:pPr>
      <w:r>
        <w:t xml:space="preserve">High-priority approvals notify all physicians with </w:t>
      </w:r>
      <w:r>
        <w:rPr>
          <w:rFonts w:ascii="Consolas" w:cs="Consolas" w:eastAsia="Consolas" w:hAnsi="Consolas"/>
          <w:color w:val="7A2E0E"/>
          <w:sz w:val="19"/>
          <w:szCs w:val="19"/>
        </w:rPr>
        <w:t xml:space="preserve">HIGH_PRIORITY_CONSULTATION</w:t>
      </w:r>
      <w:r>
        <w:t xml:space="preserve">.</w:t>
      </w:r>
    </w:p>
    <w:p>
      <w:pPr>
        <w:pStyle w:val="Heading2"/>
        <w:keepNext/>
      </w:pPr>
      <w:r>
        <w:t xml:space="preserve">11.2 Email (Laravel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35"/>
        <w:gridCol w:w="2017"/>
        <w:gridCol w:w="3308"/>
      </w:tblGrid>
      <w:tr>
        <w:trPr>
          <w:tblHeader/>
        </w:trPr>
        <w:tc>
          <w:tcPr>
            <w:tcW w:type="dxa" w:w="4035"/>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Email</w:t>
            </w:r>
          </w:p>
        </w:tc>
        <w:tc>
          <w:tcPr>
            <w:tcW w:type="dxa" w:w="2017"/>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Queued?</w:t>
            </w:r>
          </w:p>
        </w:tc>
        <w:tc>
          <w:tcPr>
            <w:tcW w:type="dxa" w:w="3308"/>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Trigger</w:t>
            </w:r>
          </w:p>
        </w:tc>
      </w:tr>
      <w:tr>
        <w:trPr>
          <w:cantSplit/>
        </w:trPr>
        <w:tc>
          <w:tcPr>
            <w:tcW w:type="dxa" w:w="403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ConsultationScheduled</w:t>
            </w:r>
          </w:p>
        </w:tc>
        <w:tc>
          <w:tcPr>
            <w:tcW w:type="dxa" w:w="201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queued</w:t>
            </w:r>
          </w:p>
        </w:tc>
        <w:tc>
          <w:tcPr>
            <w:tcW w:type="dxa" w:w="330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consultation booked into a slot</w:t>
            </w:r>
          </w:p>
        </w:tc>
      </w:tr>
      <w:tr>
        <w:trPr>
          <w:cantSplit/>
        </w:trPr>
        <w:tc>
          <w:tcPr>
            <w:tcW w:type="dxa" w:w="4035"/>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ConsultationReminder</w:t>
            </w:r>
          </w:p>
        </w:tc>
        <w:tc>
          <w:tcPr>
            <w:tcW w:type="dxa" w:w="2017"/>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queued</w:t>
            </w:r>
          </w:p>
        </w:tc>
        <w:tc>
          <w:tcPr>
            <w:tcW w:type="dxa" w:w="3308"/>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24 h before slot (cron)</w:t>
            </w:r>
          </w:p>
        </w:tc>
      </w:tr>
      <w:tr>
        <w:trPr>
          <w:cantSplit/>
        </w:trPr>
        <w:tc>
          <w:tcPr>
            <w:tcW w:type="dxa" w:w="403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ConsultationCompleted</w:t>
            </w:r>
          </w:p>
        </w:tc>
        <w:tc>
          <w:tcPr>
            <w:tcW w:type="dxa" w:w="201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queued</w:t>
            </w:r>
          </w:p>
        </w:tc>
        <w:tc>
          <w:tcPr>
            <w:tcW w:type="dxa" w:w="330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completion</w:t>
            </w:r>
          </w:p>
        </w:tc>
      </w:tr>
      <w:tr>
        <w:trPr>
          <w:cantSplit/>
        </w:trPr>
        <w:tc>
          <w:tcPr>
            <w:tcW w:type="dxa" w:w="4035"/>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FollowUpScheduled</w:t>
            </w:r>
          </w:p>
        </w:tc>
        <w:tc>
          <w:tcPr>
            <w:tcW w:type="dxa" w:w="2017"/>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queued</w:t>
            </w:r>
          </w:p>
        </w:tc>
        <w:tc>
          <w:tcPr>
            <w:tcW w:type="dxa" w:w="3308"/>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scheduled follow-up</w:t>
            </w:r>
          </w:p>
        </w:tc>
      </w:tr>
      <w:tr>
        <w:trPr>
          <w:cantSplit/>
        </w:trPr>
        <w:tc>
          <w:tcPr>
            <w:tcW w:type="dxa" w:w="403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StaffAccountInvitation</w:t>
            </w:r>
          </w:p>
        </w:tc>
        <w:tc>
          <w:tcPr>
            <w:tcW w:type="dxa" w:w="201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b/>
                <w:bCs/>
                <w:sz w:val="19"/>
                <w:szCs w:val="19"/>
              </w:rPr>
              <w:t xml:space="preserve">synchronous on purpose</w:t>
            </w:r>
          </w:p>
        </w:tc>
        <w:tc>
          <w:tcPr>
            <w:tcW w:type="dxa" w:w="330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admin invites nurse/physician</w:t>
            </w:r>
          </w:p>
        </w:tc>
      </w:tr>
    </w:tbl>
    <w:p>
      <w:pPr>
        <w:spacing w:after="120"/>
      </w:pPr>
    </w:p>
    <w:p>
      <w:pPr>
        <w:spacing w:after="140"/>
      </w:pPr>
      <w:r>
        <w:t xml:space="preserve">Rule: mail is sent </w:t>
      </w:r>
      <w:r>
        <w:rPr>
          <w:b/>
          <w:bCs/>
        </w:rPr>
        <w:t xml:space="preserve">after</w:t>
      </w:r>
      <w:r>
        <w:t xml:space="preserve"> the DB transaction commits, and a mail failure is caught and logged (class name only) so it never rolls back or 500s the action.</w:t>
      </w:r>
    </w:p>
    <w:p>
      <w:pPr>
        <w:pStyle w:val="Heading1"/>
        <w:keepNext/>
        <w:spacing w:after="200" w:before="480"/>
      </w:pPr>
      <w:r>
        <w:t xml:space="preserve">12. Queues and jobs</w:t>
      </w:r>
    </w:p>
    <w:p>
      <w:pPr>
        <w:pStyle w:val="ListParagraph"/>
        <w:numPr>
          <w:ilvl w:val="0"/>
          <w:numId w:val="2"/>
        </w:numPr>
        <w:spacing w:after="60"/>
      </w:pPr>
      <w:r>
        <w:t xml:space="preserve">Driver: </w:t>
      </w:r>
      <w:r>
        <w:rPr>
          <w:rFonts w:ascii="Consolas" w:cs="Consolas" w:eastAsia="Consolas" w:hAnsi="Consolas"/>
          <w:b/>
          <w:bCs/>
          <w:color w:val="7A2E0E"/>
          <w:sz w:val="19"/>
          <w:szCs w:val="19"/>
        </w:rPr>
        <w:t xml:space="preserve">QUEUE_CONNECTION=database</w:t>
      </w:r>
      <w:r>
        <w:t xml:space="preserve"> → jobs are rows in the </w:t>
      </w:r>
      <w:r>
        <w:rPr>
          <w:rFonts w:ascii="Consolas" w:cs="Consolas" w:eastAsia="Consolas" w:hAnsi="Consolas"/>
          <w:color w:val="7A2E0E"/>
          <w:sz w:val="19"/>
          <w:szCs w:val="19"/>
        </w:rPr>
        <w:t xml:space="preserve">jobs</w:t>
      </w:r>
      <w:r>
        <w:t xml:space="preserve"> table; a worker (</w:t>
      </w:r>
      <w:r>
        <w:rPr>
          <w:rFonts w:ascii="Consolas" w:cs="Consolas" w:eastAsia="Consolas" w:hAnsi="Consolas"/>
          <w:color w:val="7A2E0E"/>
          <w:sz w:val="19"/>
          <w:szCs w:val="19"/>
        </w:rPr>
        <w:t xml:space="preserve">php artisan queue:work</w:t>
      </w:r>
      <w:r>
        <w:t xml:space="preserve">, or </w:t>
      </w:r>
      <w:r>
        <w:rPr>
          <w:rFonts w:ascii="Consolas" w:cs="Consolas" w:eastAsia="Consolas" w:hAnsi="Consolas"/>
          <w:color w:val="7A2E0E"/>
          <w:sz w:val="19"/>
          <w:szCs w:val="19"/>
        </w:rPr>
        <w:t xml:space="preserve">queue:listen</w:t>
      </w:r>
      <w:r>
        <w:t xml:space="preserve"> in </w:t>
      </w:r>
      <w:r>
        <w:rPr>
          <w:rFonts w:ascii="Consolas" w:cs="Consolas" w:eastAsia="Consolas" w:hAnsi="Consolas"/>
          <w:color w:val="7A2E0E"/>
          <w:sz w:val="19"/>
          <w:szCs w:val="19"/>
        </w:rPr>
        <w:t xml:space="preserve">composer run dev</w:t>
      </w:r>
      <w:r>
        <w:t xml:space="preserve">) must be running or queued emails and CHIS syncs never execute.</w:t>
      </w:r>
    </w:p>
    <w:p>
      <w:pPr>
        <w:pStyle w:val="ListParagraph"/>
        <w:numPr>
          <w:ilvl w:val="0"/>
          <w:numId w:val="2"/>
        </w:numPr>
        <w:spacing w:after="60"/>
      </w:pPr>
      <w:r>
        <w:rPr>
          <w:b/>
          <w:bCs/>
        </w:rPr>
        <w:t xml:space="preserve">Queued items:</w:t>
      </w:r>
      <w:r>
        <w:t xml:space="preserve"> </w:t>
      </w:r>
      <w:r>
        <w:rPr>
          <w:rFonts w:ascii="Consolas" w:cs="Consolas" w:eastAsia="Consolas" w:hAnsi="Consolas"/>
          <w:color w:val="7A2E0E"/>
          <w:sz w:val="19"/>
          <w:szCs w:val="19"/>
        </w:rPr>
        <w:t xml:space="preserve">SyncEncounterToChis</w:t>
      </w:r>
      <w:r>
        <w:t xml:space="preserve"> job + the four queued emails above.</w:t>
      </w:r>
    </w:p>
    <w:p>
      <w:pPr>
        <w:pStyle w:val="ListParagraph"/>
        <w:numPr>
          <w:ilvl w:val="0"/>
          <w:numId w:val="2"/>
        </w:numPr>
        <w:spacing w:after="60"/>
      </w:pPr>
      <w:r>
        <w:rPr>
          <w:b/>
          <w:bCs/>
        </w:rPr>
        <w:t xml:space="preserve">Never queued:</w:t>
      </w:r>
      <w:r>
        <w:t xml:space="preserve"> </w:t>
      </w:r>
      <w:r>
        <w:rPr>
          <w:rFonts w:ascii="Consolas" w:cs="Consolas" w:eastAsia="Consolas" w:hAnsi="Consolas"/>
          <w:color w:val="7A2E0E"/>
          <w:sz w:val="19"/>
          <w:szCs w:val="19"/>
        </w:rPr>
        <w:t xml:space="preserve">StaffAccountInvitation</w:t>
      </w:r>
      <w:r>
        <w:t xml:space="preserve"> — queuing would serialize the plaintext invitation token into </w:t>
      </w:r>
      <w:r>
        <w:rPr>
          <w:rFonts w:ascii="Consolas" w:cs="Consolas" w:eastAsia="Consolas" w:hAnsi="Consolas"/>
          <w:color w:val="7A2E0E"/>
          <w:sz w:val="19"/>
          <w:szCs w:val="19"/>
        </w:rPr>
        <w:t xml:space="preserve">jobs.payload</w:t>
      </w:r>
      <w:r>
        <w:t xml:space="preserve"> (a test asserts it isn't </w:t>
      </w:r>
      <w:r>
        <w:rPr>
          <w:rFonts w:ascii="Consolas" w:cs="Consolas" w:eastAsia="Consolas" w:hAnsi="Consolas"/>
          <w:color w:val="7A2E0E"/>
          <w:sz w:val="19"/>
          <w:szCs w:val="19"/>
        </w:rPr>
        <w:t xml:space="preserve">ShouldQueue</w:t>
      </w:r>
      <w:r>
        <w:t xml:space="preserve">).</w:t>
      </w:r>
    </w:p>
    <w:p>
      <w:pPr>
        <w:pStyle w:val="ListParagraph"/>
        <w:numPr>
          <w:ilvl w:val="0"/>
          <w:numId w:val="2"/>
        </w:numPr>
        <w:spacing w:after="60"/>
      </w:pPr>
      <w:r>
        <w:rPr>
          <w:b/>
          <w:bCs/>
        </w:rPr>
        <w:t xml:space="preserve">Payload privacy rule:</w:t>
      </w:r>
      <w:r>
        <w:t xml:space="preserve"> jobs carry </w:t>
      </w:r>
      <w:r>
        <w:rPr>
          <w:b/>
          <w:bCs/>
        </w:rPr>
        <w:t xml:space="preserve">ids only</w:t>
      </w:r>
      <w:r>
        <w:t xml:space="preserve">. </w:t>
      </w:r>
      <w:r>
        <w:rPr>
          <w:rFonts w:ascii="Consolas" w:cs="Consolas" w:eastAsia="Consolas" w:hAnsi="Consolas"/>
          <w:color w:val="7A2E0E"/>
          <w:sz w:val="19"/>
          <w:szCs w:val="19"/>
        </w:rPr>
        <w:t xml:space="preserve">SyncEncounterToChis</w:t>
      </w:r>
      <w:r>
        <w:t xml:space="preserve"> holds only the session id (+ optional actor id/source string); the clinical payload is rebuilt from the DB at send time, so </w:t>
      </w:r>
      <w:r>
        <w:rPr>
          <w:rFonts w:ascii="Consolas" w:cs="Consolas" w:eastAsia="Consolas" w:hAnsi="Consolas"/>
          <w:color w:val="7A2E0E"/>
          <w:sz w:val="19"/>
          <w:szCs w:val="19"/>
        </w:rPr>
        <w:t xml:space="preserve">jobs.payload</w:t>
      </w:r>
      <w:r>
        <w:t xml:space="preserve"> never contains medical data.</w:t>
      </w:r>
    </w:p>
    <w:p>
      <w:pPr>
        <w:pStyle w:val="Heading2"/>
        <w:keepNext/>
      </w:pPr>
      <w:r>
        <w:t xml:space="preserve">SyncEncounterToChis (the main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42"/>
        <w:gridCol w:w="6618"/>
      </w:tblGrid>
      <w:tr>
        <w:trPr>
          <w:tblHeader/>
        </w:trPr>
        <w:tc>
          <w:tcPr>
            <w:tcW w:type="dxa" w:w="2742"/>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Setting</w:t>
            </w:r>
          </w:p>
        </w:tc>
        <w:tc>
          <w:tcPr>
            <w:tcW w:type="dxa" w:w="6618"/>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Value</w:t>
            </w:r>
          </w:p>
        </w:tc>
      </w:tr>
      <w:tr>
        <w:trPr>
          <w:cantSplit/>
        </w:trPr>
        <w:tc>
          <w:tcPr>
            <w:tcW w:type="dxa" w:w="274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Tries</w:t>
            </w:r>
          </w:p>
        </w:tc>
        <w:tc>
          <w:tcPr>
            <w:tcW w:type="dxa" w:w="661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5</w:t>
            </w:r>
          </w:p>
        </w:tc>
      </w:tr>
      <w:tr>
        <w:trPr>
          <w:cantSplit/>
        </w:trPr>
        <w:tc>
          <w:tcPr>
            <w:tcW w:type="dxa" w:w="2742"/>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Backoff</w:t>
            </w:r>
          </w:p>
        </w:tc>
        <w:tc>
          <w:tcPr>
            <w:tcW w:type="dxa" w:w="6618"/>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60 s, 5 min, 15 min, 60 min</w:t>
            </w:r>
          </w:p>
        </w:tc>
      </w:tr>
      <w:tr>
        <w:trPr>
          <w:cantSplit/>
        </w:trPr>
        <w:tc>
          <w:tcPr>
            <w:tcW w:type="dxa" w:w="274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Unique</w:t>
            </w:r>
          </w:p>
        </w:tc>
        <w:tc>
          <w:tcPr>
            <w:tcW w:type="dxa" w:w="661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ShouldBeUnique</w:t>
            </w:r>
            <w:r>
              <w:rPr>
                <w:sz w:val="19"/>
                <w:szCs w:val="19"/>
              </w:rPr>
              <w:t xml:space="preserve"> per session, lock expires after 2 h</w:t>
            </w:r>
          </w:p>
        </w:tc>
      </w:tr>
      <w:tr>
        <w:trPr>
          <w:cantSplit/>
        </w:trPr>
        <w:tc>
          <w:tcPr>
            <w:tcW w:type="dxa" w:w="2742"/>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Lock rule</w:t>
            </w:r>
          </w:p>
        </w:tc>
        <w:tc>
          <w:tcPr>
            <w:tcW w:type="dxa" w:w="6618"/>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DB row lock only while deciding/building the payload — </w:t>
            </w:r>
            <w:r>
              <w:rPr>
                <w:b/>
                <w:bCs/>
                <w:sz w:val="19"/>
                <w:szCs w:val="19"/>
              </w:rPr>
              <w:t xml:space="preserve">never held during the HTTP call</w:t>
            </w:r>
          </w:p>
        </w:tc>
      </w:tr>
      <w:tr>
        <w:trPr>
          <w:cantSplit/>
        </w:trPr>
        <w:tc>
          <w:tcPr>
            <w:tcW w:type="dxa" w:w="274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Permanent error (4xx except 429)</w:t>
            </w:r>
          </w:p>
        </w:tc>
        <w:tc>
          <w:tcPr>
            <w:tcW w:type="dxa" w:w="661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status </w:t>
            </w:r>
            <w:r>
              <w:rPr>
                <w:rFonts w:ascii="Consolas" w:cs="Consolas" w:eastAsia="Consolas" w:hAnsi="Consolas"/>
                <w:color w:val="7A2E0E"/>
                <w:sz w:val="19"/>
                <w:szCs w:val="19"/>
              </w:rPr>
              <w:t xml:space="preserve">failed</w:t>
            </w:r>
            <w:r>
              <w:rPr>
                <w:sz w:val="19"/>
                <w:szCs w:val="19"/>
              </w:rPr>
              <w:t xml:space="preserve"> + short code, no retry, needs a human</w:t>
            </w:r>
          </w:p>
        </w:tc>
      </w:tr>
      <w:tr>
        <w:trPr>
          <w:cantSplit/>
        </w:trPr>
        <w:tc>
          <w:tcPr>
            <w:tcW w:type="dxa" w:w="2742"/>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Transient error (timeout, connection, 429, 5xx, unreadable body)</w:t>
            </w:r>
          </w:p>
        </w:tc>
        <w:tc>
          <w:tcPr>
            <w:tcW w:type="dxa" w:w="6618"/>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stays </w:t>
            </w:r>
            <w:r>
              <w:rPr>
                <w:rFonts w:ascii="Consolas" w:cs="Consolas" w:eastAsia="Consolas" w:hAnsi="Consolas"/>
                <w:color w:val="7A2E0E"/>
                <w:sz w:val="19"/>
                <w:szCs w:val="19"/>
              </w:rPr>
              <w:t xml:space="preserve">pending</w:t>
            </w:r>
            <w:r>
              <w:rPr>
                <w:sz w:val="19"/>
                <w:szCs w:val="19"/>
              </w:rPr>
              <w:t xml:space="preserve">, rethrows → queue retries</w:t>
            </w:r>
          </w:p>
        </w:tc>
      </w:tr>
      <w:tr>
        <w:trPr>
          <w:cantSplit/>
        </w:trPr>
        <w:tc>
          <w:tcPr>
            <w:tcW w:type="dxa" w:w="274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Tries exhausted</w:t>
            </w:r>
          </w:p>
        </w:tc>
        <w:tc>
          <w:tcPr>
            <w:tcW w:type="dxa" w:w="661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row stays </w:t>
            </w:r>
            <w:r>
              <w:rPr>
                <w:rFonts w:ascii="Consolas" w:cs="Consolas" w:eastAsia="Consolas" w:hAnsi="Consolas"/>
                <w:b/>
                <w:bCs/>
                <w:color w:val="7A2E0E"/>
                <w:sz w:val="19"/>
                <w:szCs w:val="19"/>
              </w:rPr>
              <w:t xml:space="preserve">pending</w:t>
            </w:r>
            <w:r>
              <w:rPr>
                <w:sz w:val="19"/>
                <w:szCs w:val="19"/>
              </w:rPr>
              <w:t xml:space="preserve"> (never auto-failed); the sweeper keeps trying</w:t>
            </w:r>
          </w:p>
        </w:tc>
      </w:tr>
      <w:tr>
        <w:trPr>
          <w:cantSplit/>
        </w:trPr>
        <w:tc>
          <w:tcPr>
            <w:tcW w:type="dxa" w:w="2742"/>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Audit</w:t>
            </w:r>
          </w:p>
        </w:tc>
        <w:tc>
          <w:tcPr>
            <w:tcW w:type="dxa" w:w="6618"/>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exactly </w:t>
            </w:r>
            <w:r>
              <w:rPr>
                <w:b/>
                <w:bCs/>
                <w:sz w:val="19"/>
                <w:szCs w:val="19"/>
              </w:rPr>
              <w:t xml:space="preserve">one</w:t>
            </w:r>
            <w:r>
              <w:rPr>
                <w:sz w:val="19"/>
                <w:szCs w:val="19"/>
              </w:rPr>
              <w:t xml:space="preserve"> audit row per real HTTP call</w:t>
            </w:r>
          </w:p>
        </w:tc>
      </w:tr>
    </w:tbl>
    <w:p>
      <w:pPr>
        <w:spacing w:after="120"/>
      </w:pPr>
    </w:p>
    <w:p>
      <w:pPr>
        <w:pStyle w:val="Heading1"/>
        <w:keepNext/>
        <w:spacing w:after="200" w:before="480"/>
      </w:pPr>
      <w:r>
        <w:t xml:space="preserve">13. Scheduled tasks (cron) — routes/console.php</w:t>
      </w:r>
    </w:p>
    <w:p>
      <w:pPr>
        <w:spacing w:after="140"/>
      </w:pPr>
      <w:r>
        <w:t xml:space="preserve">All use </w:t>
      </w:r>
      <w:r>
        <w:rPr>
          <w:rFonts w:ascii="Consolas" w:cs="Consolas" w:eastAsia="Consolas" w:hAnsi="Consolas"/>
          <w:color w:val="7A2E0E"/>
          <w:sz w:val="19"/>
          <w:szCs w:val="19"/>
        </w:rPr>
        <w:t xml:space="preserve">withoutOverlapping()</w:t>
      </w:r>
      <w:r>
        <w:t xml:space="preserve">. </w:t>
      </w:r>
      <w:r>
        <w:rPr>
          <w:b/>
          <w:bCs/>
        </w:rPr>
        <w:t xml:space="preserve">They only run if the scheduler is invoked</w:t>
      </w:r>
      <w:r>
        <w:t xml:space="preserve"> (</w:t>
      </w:r>
      <w:r>
        <w:rPr>
          <w:rFonts w:ascii="Consolas" w:cs="Consolas" w:eastAsia="Consolas" w:hAnsi="Consolas"/>
          <w:color w:val="7A2E0E"/>
          <w:sz w:val="19"/>
          <w:szCs w:val="19"/>
        </w:rPr>
        <w:t xml:space="preserve">* * * * * php artisan schedule:run</w:t>
      </w:r>
      <w:r>
        <w:t xml:space="preserve"> in OS cron, or </w:t>
      </w:r>
      <w:r>
        <w:rPr>
          <w:rFonts w:ascii="Consolas" w:cs="Consolas" w:eastAsia="Consolas" w:hAnsi="Consolas"/>
          <w:color w:val="7A2E0E"/>
          <w:sz w:val="19"/>
          <w:szCs w:val="19"/>
        </w:rPr>
        <w:t xml:space="preserve">php artisan schedule:work</w:t>
      </w:r>
      <w:r>
        <w:t xml:space="preserve">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5"/>
        <w:gridCol w:w="947"/>
        <w:gridCol w:w="5288"/>
      </w:tblGrid>
      <w:tr>
        <w:trPr>
          <w:tblHeader/>
        </w:trPr>
        <w:tc>
          <w:tcPr>
            <w:tcW w:type="dxa" w:w="3125"/>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Command</w:t>
            </w:r>
          </w:p>
        </w:tc>
        <w:tc>
          <w:tcPr>
            <w:tcW w:type="dxa" w:w="947"/>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Frequency</w:t>
            </w:r>
          </w:p>
        </w:tc>
        <w:tc>
          <w:tcPr>
            <w:tcW w:type="dxa" w:w="5288"/>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What it does</w:t>
            </w:r>
          </w:p>
        </w:tc>
      </w:tr>
      <w:tr>
        <w:trPr>
          <w:cantSplit/>
        </w:trPr>
        <w:tc>
          <w:tcPr>
            <w:tcW w:type="dxa" w:w="312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consultations:mark-missed-slots</w:t>
            </w:r>
          </w:p>
        </w:tc>
        <w:tc>
          <w:tcPr>
            <w:tcW w:type="dxa" w:w="94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every minute</w:t>
            </w:r>
          </w:p>
        </w:tc>
        <w:tc>
          <w:tcPr>
            <w:tcW w:type="dxa" w:w="528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booked slot past its end without start → </w:t>
            </w:r>
            <w:r>
              <w:rPr>
                <w:rFonts w:ascii="Consolas" w:cs="Consolas" w:eastAsia="Consolas" w:hAnsi="Consolas"/>
                <w:color w:val="7A2E0E"/>
                <w:sz w:val="19"/>
                <w:szCs w:val="19"/>
              </w:rPr>
              <w:t xml:space="preserve">missed</w:t>
            </w:r>
            <w:r>
              <w:rPr>
                <w:sz w:val="19"/>
                <w:szCs w:val="19"/>
              </w:rPr>
              <w:t xml:space="preserve">, notify both sides</w:t>
            </w:r>
          </w:p>
        </w:tc>
      </w:tr>
      <w:tr>
        <w:trPr>
          <w:cantSplit/>
        </w:trPr>
        <w:tc>
          <w:tcPr>
            <w:tcW w:type="dxa" w:w="3125"/>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consultations:expire-intake-sessions</w:t>
            </w:r>
          </w:p>
        </w:tc>
        <w:tc>
          <w:tcPr>
            <w:tcW w:type="dxa" w:w="947"/>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every minute</w:t>
            </w:r>
          </w:p>
        </w:tc>
        <w:tc>
          <w:tcPr>
            <w:tcW w:type="dxa" w:w="5288"/>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1) close sessions past planned end + 15 min, 2) expire sessions with no heartbeat for 120 s, 3) send end-of-hours warnings (each exactly once)</w:t>
            </w:r>
          </w:p>
        </w:tc>
      </w:tr>
      <w:tr>
        <w:trPr>
          <w:cantSplit/>
        </w:trPr>
        <w:tc>
          <w:tcPr>
            <w:tcW w:type="dxa" w:w="312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consultations:send-reminders</w:t>
            </w:r>
          </w:p>
        </w:tc>
        <w:tc>
          <w:tcPr>
            <w:tcW w:type="dxa" w:w="94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every 15 min</w:t>
            </w:r>
          </w:p>
        </w:tc>
        <w:tc>
          <w:tcPr>
            <w:tcW w:type="dxa" w:w="528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email patient once when the booked slot is within 24 h; </w:t>
            </w:r>
            <w:r>
              <w:rPr>
                <w:rFonts w:ascii="Consolas" w:cs="Consolas" w:eastAsia="Consolas" w:hAnsi="Consolas"/>
                <w:color w:val="7A2E0E"/>
                <w:sz w:val="19"/>
                <w:szCs w:val="19"/>
              </w:rPr>
              <w:t xml:space="preserve">reminder_sent_at</w:t>
            </w:r>
            <w:r>
              <w:rPr>
                <w:sz w:val="19"/>
                <w:szCs w:val="19"/>
              </w:rPr>
              <w:t xml:space="preserve"> prevents duplicates</w:t>
            </w:r>
          </w:p>
        </w:tc>
      </w:tr>
      <w:tr>
        <w:trPr>
          <w:cantSplit/>
        </w:trPr>
        <w:tc>
          <w:tcPr>
            <w:tcW w:type="dxa" w:w="3125"/>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chis:sync-pending</w:t>
            </w:r>
          </w:p>
        </w:tc>
        <w:tc>
          <w:tcPr>
            <w:tcW w:type="dxa" w:w="947"/>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every 15 min</w:t>
            </w:r>
          </w:p>
        </w:tc>
        <w:tc>
          <w:tcPr>
            <w:tcW w:type="dxa" w:w="5288"/>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re-queue CHIS syncs </w:t>
            </w:r>
            <w:r>
              <w:rPr>
                <w:rFonts w:ascii="Consolas" w:cs="Consolas" w:eastAsia="Consolas" w:hAnsi="Consolas"/>
                <w:color w:val="7A2E0E"/>
                <w:sz w:val="19"/>
                <w:szCs w:val="19"/>
              </w:rPr>
              <w:t xml:space="preserve">pending</w:t>
            </w:r>
            <w:r>
              <w:rPr>
                <w:sz w:val="19"/>
                <w:szCs w:val="19"/>
              </w:rPr>
              <w:t xml:space="preserve"> and idle ≥10 min</w:t>
            </w:r>
          </w:p>
        </w:tc>
      </w:tr>
      <w:tr>
        <w:trPr>
          <w:cantSplit/>
        </w:trPr>
        <w:tc>
          <w:tcPr>
            <w:tcW w:type="dxa" w:w="312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auth:clear-resets staff_invitations</w:t>
            </w:r>
          </w:p>
        </w:tc>
        <w:tc>
          <w:tcPr>
            <w:tcW w:type="dxa" w:w="94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daily</w:t>
            </w:r>
          </w:p>
        </w:tc>
        <w:tc>
          <w:tcPr>
            <w:tcW w:type="dxa" w:w="528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delete expired (7-day) staff invitation tokens</w:t>
            </w:r>
          </w:p>
        </w:tc>
      </w:tr>
    </w:tbl>
    <w:p>
      <w:pPr>
        <w:spacing w:after="120"/>
      </w:pPr>
    </w:p>
    <w:p>
      <w:pPr>
        <w:spacing w:after="140"/>
      </w:pPr>
      <w:r>
        <w:t xml:space="preserve">Pattern used by the multi-table jobs: list candidates → for each, transaction + </w:t>
      </w:r>
      <w:r>
        <w:rPr>
          <w:rFonts w:ascii="Consolas" w:cs="Consolas" w:eastAsia="Consolas" w:hAnsi="Consolas"/>
          <w:color w:val="7A2E0E"/>
          <w:sz w:val="19"/>
          <w:szCs w:val="19"/>
        </w:rPr>
        <w:t xml:space="preserve">lockForUpdate</w:t>
      </w:r>
      <w:r>
        <w:t xml:space="preserve"> + </w:t>
      </w:r>
      <w:r>
        <w:rPr>
          <w:b/>
          <w:bCs/>
        </w:rPr>
        <w:t xml:space="preserve">re-check</w:t>
      </w:r>
      <w:r>
        <w:t xml:space="preserve"> → write → send notifications </w:t>
      </w:r>
      <w:r>
        <w:rPr>
          <w:b/>
          <w:bCs/>
        </w:rPr>
        <w:t xml:space="preserve">after</w:t>
      </w:r>
      <w:r>
        <w:t xml:space="preserve"> the loop, outside locks.</w:t>
      </w:r>
    </w:p>
    <w:p>
      <w:pPr>
        <w:spacing w:after="140"/>
      </w:pPr>
      <w:r>
        <w:t xml:space="preserve">Manual commands: </w:t>
      </w:r>
      <w:r>
        <w:rPr>
          <w:rFonts w:ascii="Consolas" w:cs="Consolas" w:eastAsia="Consolas" w:hAnsi="Consolas"/>
          <w:color w:val="7A2E0E"/>
          <w:sz w:val="19"/>
          <w:szCs w:val="19"/>
        </w:rPr>
        <w:t xml:space="preserve">chis:health [--patient=ID]</w:t>
      </w:r>
      <w:r>
        <w:t xml:space="preserve">, </w:t>
      </w:r>
      <w:r>
        <w:rPr>
          <w:rFonts w:ascii="Consolas" w:cs="Consolas" w:eastAsia="Consolas" w:hAnsi="Consolas"/>
          <w:color w:val="7A2E0E"/>
          <w:sz w:val="19"/>
          <w:szCs w:val="19"/>
        </w:rPr>
        <w:t xml:space="preserve">chis:send-skipped [--confirm]</w:t>
      </w:r>
      <w:r>
        <w:t xml:space="preserve"> (dry-run without flag), </w:t>
      </w:r>
      <w:r>
        <w:rPr>
          <w:rFonts w:ascii="Consolas" w:cs="Consolas" w:eastAsia="Consolas" w:hAnsi="Consolas"/>
          <w:color w:val="7A2E0E"/>
          <w:sz w:val="19"/>
          <w:szCs w:val="19"/>
        </w:rPr>
        <w:t xml:space="preserve">telemed:api-token</w:t>
      </w:r>
      <w:r>
        <w:t xml:space="preserve">, </w:t>
      </w:r>
      <w:r>
        <w:rPr>
          <w:rFonts w:ascii="Consolas" w:cs="Consolas" w:eastAsia="Consolas" w:hAnsi="Consolas"/>
          <w:color w:val="7A2E0E"/>
          <w:sz w:val="19"/>
          <w:szCs w:val="19"/>
        </w:rPr>
        <w:t xml:space="preserve">attachments:move-to-private</w:t>
      </w:r>
      <w:r>
        <w:t xml:space="preserve">.</w:t>
      </w:r>
    </w:p>
    <w:p>
      <w:pPr>
        <w:pStyle w:val="Heading1"/>
        <w:keepNext/>
        <w:spacing w:after="200" w:before="480"/>
      </w:pPr>
      <w:r>
        <w:t xml:space="preserve">14. CHIS integration</w:t>
      </w:r>
    </w:p>
    <w:p>
      <w:pPr>
        <w:pStyle w:val="ListParagraph"/>
        <w:numPr>
          <w:ilvl w:val="0"/>
          <w:numId w:val="2"/>
        </w:numPr>
        <w:spacing w:after="60"/>
      </w:pPr>
      <w:r>
        <w:rPr>
          <w:b/>
          <w:bCs/>
        </w:rPr>
        <w:t xml:space="preserve">Only </w:t>
      </w:r>
      <w:r>
        <w:rPr>
          <w:rFonts w:ascii="Consolas" w:cs="Consolas" w:eastAsia="Consolas" w:hAnsi="Consolas"/>
          <w:b/>
          <w:bCs/>
          <w:color w:val="7A2E0E"/>
          <w:sz w:val="19"/>
          <w:szCs w:val="19"/>
        </w:rPr>
        <w:t xml:space="preserve">ChisClient</w:t>
      </w:r>
      <w:r>
        <w:rPr>
          <w:b/>
          <w:bCs/>
        </w:rPr>
        <w:t xml:space="preserve"> talks to CHIS.</w:t>
      </w:r>
      <w:r>
        <w:t xml:space="preserve"> Timeout 5 s, connect timeout 2 s. Never retries itself.</w:t>
      </w:r>
    </w:p>
    <w:p>
      <w:pPr>
        <w:pStyle w:val="ListParagraph"/>
        <w:numPr>
          <w:ilvl w:val="0"/>
          <w:numId w:val="2"/>
        </w:numPr>
        <w:spacing w:after="60"/>
      </w:pPr>
      <w:r>
        <w:rPr>
          <w:b/>
          <w:bCs/>
        </w:rPr>
        <w:t xml:space="preserve">Identity:</w:t>
      </w:r>
      <w:r>
        <w:t xml:space="preserve"> patients matched by </w:t>
      </w:r>
      <w:r>
        <w:rPr>
          <w:rFonts w:ascii="Consolas" w:cs="Consolas" w:eastAsia="Consolas" w:hAnsi="Consolas"/>
          <w:color w:val="7A2E0E"/>
          <w:sz w:val="19"/>
          <w:szCs w:val="19"/>
        </w:rPr>
        <w:t xml:space="preserve">users.clsu_id</w:t>
      </w:r>
      <w:r>
        <w:t xml:space="preserve"> (format </w:t>
      </w:r>
      <w:r>
        <w:rPr>
          <w:rFonts w:ascii="Consolas" w:cs="Consolas" w:eastAsia="Consolas" w:hAnsi="Consolas"/>
          <w:color w:val="7A2E0E"/>
          <w:sz w:val="19"/>
          <w:szCs w:val="19"/>
        </w:rPr>
        <w:t xml:space="preserve">YY-NNNN</w:t>
      </w:r>
      <w:r>
        <w:t xml:space="preserve">, </w:t>
      </w:r>
      <w:r>
        <w:rPr>
          <w:rFonts w:ascii="Consolas" w:cs="Consolas" w:eastAsia="Consolas" w:hAnsi="Consolas"/>
          <w:color w:val="7A2E0E"/>
          <w:sz w:val="19"/>
          <w:szCs w:val="19"/>
        </w:rPr>
        <w:t xml:space="preserve">YY-NNNNNN</w:t>
      </w:r>
      <w:r>
        <w:t xml:space="preserve"> or </w:t>
      </w:r>
      <w:r>
        <w:rPr>
          <w:rFonts w:ascii="Consolas" w:cs="Consolas" w:eastAsia="Consolas" w:hAnsi="Consolas"/>
          <w:color w:val="7A2E0E"/>
          <w:sz w:val="19"/>
          <w:szCs w:val="19"/>
        </w:rPr>
        <w:t xml:space="preserve">YYYY-NNNN</w:t>
      </w:r>
      <w:r>
        <w:t xml:space="preserve">, unique, write-once for patients).</w:t>
      </w:r>
    </w:p>
    <w:p>
      <w:pPr>
        <w:pStyle w:val="ListParagraph"/>
        <w:numPr>
          <w:ilvl w:val="0"/>
          <w:numId w:val="2"/>
        </w:numPr>
        <w:spacing w:after="60"/>
      </w:pPr>
      <w:r>
        <w:rPr>
          <w:b/>
          <w:bCs/>
        </w:rPr>
        <w:t xml:space="preserve">Lawful basis:</w:t>
      </w:r>
      <w:r>
        <w:t xml:space="preserve"> RA 10173 (Data Privacy Act) Sec. 13 — *medical treatment*, not consent. Patients get a </w:t>
      </w:r>
      <w:r>
        <w:rPr>
          <w:b/>
          <w:bCs/>
        </w:rPr>
        <w:t xml:space="preserve">privacy notice</w:t>
      </w:r>
      <w:r>
        <w:t xml:space="preserve">, not a consent toggle. Payload carries </w:t>
      </w:r>
      <w:r>
        <w:rPr>
          <w:rFonts w:ascii="Consolas" w:cs="Consolas" w:eastAsia="Consolas" w:hAnsi="Consolas"/>
          <w:color w:val="7A2E0E"/>
          <w:sz w:val="19"/>
          <w:szCs w:val="19"/>
        </w:rPr>
        <w:t xml:space="preserve">"lawful_basis": "medical_treatment"</w:t>
      </w:r>
      <w:r>
        <w:t xml:space="preserve">, </w:t>
      </w:r>
      <w:r>
        <w:rPr>
          <w:rFonts w:ascii="Consolas" w:cs="Consolas" w:eastAsia="Consolas" w:hAnsi="Consolas"/>
          <w:color w:val="7A2E0E"/>
          <w:sz w:val="19"/>
          <w:szCs w:val="19"/>
        </w:rPr>
        <w:t xml:space="preserve">"consent": null</w:t>
      </w:r>
      <w:r>
        <w:t xml:space="preserve">. ⚠ The requirement came </w:t>
      </w:r>
      <w:r>
        <w:rPr>
          <w:b/>
          <w:bCs/>
        </w:rPr>
        <w:t xml:space="preserve">verbally</w:t>
      </w:r>
      <w:r>
        <w:t xml:space="preserve"> from CLSU MISO; no written confirmation; DPO review recommended before production. CHIS in testing is a </w:t>
      </w:r>
      <w:r>
        <w:rPr>
          <w:b/>
          <w:bCs/>
        </w:rPr>
        <w:t xml:space="preserve">local simulator</w:t>
      </w:r>
      <w:r>
        <w:t xml:space="preserve"> — never claim a live CHIS connection.</w:t>
      </w:r>
    </w:p>
    <w:p>
      <w:pPr>
        <w:pStyle w:val="ListParagraph"/>
        <w:numPr>
          <w:ilvl w:val="0"/>
          <w:numId w:val="2"/>
        </w:numPr>
        <w:spacing w:after="60"/>
      </w:pPr>
      <w:r>
        <w:rPr>
          <w:b/>
          <w:bCs/>
        </w:rPr>
        <w:t xml:space="preserve">Encounter push:</w:t>
      </w:r>
      <w:r>
        <w:t xml:space="preserve"> on completion → </w:t>
      </w:r>
      <w:r>
        <w:rPr>
          <w:rFonts w:ascii="Consolas" w:cs="Consolas" w:eastAsia="Consolas" w:hAnsi="Consolas"/>
          <w:color w:val="7A2E0E"/>
          <w:sz w:val="19"/>
          <w:szCs w:val="19"/>
        </w:rPr>
        <w:t xml:space="preserve">ChisEncounterSync::queue()</w:t>
      </w:r>
      <w:r>
        <w:t xml:space="preserve"> sets </w:t>
      </w:r>
      <w:r>
        <w:rPr>
          <w:rFonts w:ascii="Consolas" w:cs="Consolas" w:eastAsia="Consolas" w:hAnsi="Consolas"/>
          <w:color w:val="7A2E0E"/>
          <w:sz w:val="19"/>
          <w:szCs w:val="19"/>
        </w:rPr>
        <w:t xml:space="preserve">pending</w:t>
      </w:r>
      <w:r>
        <w:t xml:space="preserve"> (or </w:t>
      </w:r>
      <w:r>
        <w:rPr>
          <w:rFonts w:ascii="Consolas" w:cs="Consolas" w:eastAsia="Consolas" w:hAnsi="Consolas"/>
          <w:color w:val="7A2E0E"/>
          <w:sz w:val="19"/>
          <w:szCs w:val="19"/>
        </w:rPr>
        <w:t xml:space="preserve">skipped</w:t>
      </w:r>
      <w:r>
        <w:t xml:space="preserve"> + </w:t>
      </w:r>
      <w:r>
        <w:rPr>
          <w:rFonts w:ascii="Consolas" w:cs="Consolas" w:eastAsia="Consolas" w:hAnsi="Consolas"/>
          <w:color w:val="7A2E0E"/>
          <w:sz w:val="19"/>
          <w:szCs w:val="19"/>
        </w:rPr>
        <w:t xml:space="preserve">no_clsu_id</w:t>
      </w:r>
      <w:r>
        <w:t xml:space="preserve">) using a conditional update so it can never be queued twice → job sends.</w:t>
      </w:r>
    </w:p>
    <w:p>
      <w:pPr>
        <w:pStyle w:val="ListParagraph"/>
        <w:numPr>
          <w:ilvl w:val="0"/>
          <w:numId w:val="2"/>
        </w:numPr>
        <w:spacing w:after="60"/>
      </w:pPr>
      <w:r>
        <w:rPr>
          <w:b/>
          <w:bCs/>
        </w:rPr>
        <w:t xml:space="preserve">Statuses:</w:t>
      </w:r>
      <w:r>
        <w:t xml:space="preserve"> </w:t>
      </w:r>
      <w:r>
        <w:rPr>
          <w:rFonts w:ascii="Consolas" w:cs="Consolas" w:eastAsia="Consolas" w:hAnsi="Consolas"/>
          <w:color w:val="7A2E0E"/>
          <w:sz w:val="19"/>
          <w:szCs w:val="19"/>
        </w:rPr>
        <w:t xml:space="preserve">pending</w:t>
      </w:r>
      <w:r>
        <w:t xml:space="preserve">, </w:t>
      </w:r>
      <w:r>
        <w:rPr>
          <w:rFonts w:ascii="Consolas" w:cs="Consolas" w:eastAsia="Consolas" w:hAnsi="Consolas"/>
          <w:color w:val="7A2E0E"/>
          <w:sz w:val="19"/>
          <w:szCs w:val="19"/>
        </w:rPr>
        <w:t xml:space="preserve">synced</w:t>
      </w:r>
      <w:r>
        <w:t xml:space="preserve"> (with </w:t>
      </w:r>
      <w:r>
        <w:rPr>
          <w:rFonts w:ascii="Consolas" w:cs="Consolas" w:eastAsia="Consolas" w:hAnsi="Consolas"/>
          <w:color w:val="7A2E0E"/>
          <w:sz w:val="19"/>
          <w:szCs w:val="19"/>
        </w:rPr>
        <w:t xml:space="preserve">chis_reference</w:t>
      </w:r>
      <w:r>
        <w:t xml:space="preserve">), </w:t>
      </w:r>
      <w:r>
        <w:rPr>
          <w:rFonts w:ascii="Consolas" w:cs="Consolas" w:eastAsia="Consolas" w:hAnsi="Consolas"/>
          <w:color w:val="7A2E0E"/>
          <w:sz w:val="19"/>
          <w:szCs w:val="19"/>
        </w:rPr>
        <w:t xml:space="preserve">failed</w:t>
      </w:r>
      <w:r>
        <w:t xml:space="preserve">, </w:t>
      </w:r>
      <w:r>
        <w:rPr>
          <w:rFonts w:ascii="Consolas" w:cs="Consolas" w:eastAsia="Consolas" w:hAnsi="Consolas"/>
          <w:color w:val="7A2E0E"/>
          <w:sz w:val="19"/>
          <w:szCs w:val="19"/>
        </w:rPr>
        <w:t xml:space="preserve">skipped</w:t>
      </w:r>
      <w:r>
        <w:t xml:space="preserve">, NULL.</w:t>
      </w:r>
    </w:p>
    <w:p>
      <w:pPr>
        <w:pStyle w:val="ListParagraph"/>
        <w:numPr>
          <w:ilvl w:val="0"/>
          <w:numId w:val="2"/>
        </w:numPr>
        <w:spacing w:after="60"/>
      </w:pPr>
      <w:r>
        <w:rPr>
          <w:b/>
          <w:bCs/>
        </w:rPr>
        <w:t xml:space="preserve">Payload minimization</w:t>
      </w:r>
      <w:r>
        <w:t xml:space="preserve"> — sent: CLSU ID, name, physician, symptoms, clinical fields, follow-up info, prescription </w:t>
      </w:r>
      <w:r>
        <w:rPr>
          <w:b/>
          <w:bCs/>
        </w:rPr>
        <w:t xml:space="preserve">file name and type only</w:t>
      </w:r>
      <w:r>
        <w:t xml:space="preserve">. Never: chat, attachments, prescription file/URL, priority, nurse, email, phone, internal user id. Invalid payloads are never truncated — marked </w:t>
      </w:r>
      <w:r>
        <w:rPr>
          <w:rFonts w:ascii="Consolas" w:cs="Consolas" w:eastAsia="Consolas" w:hAnsi="Consolas"/>
          <w:color w:val="7A2E0E"/>
          <w:sz w:val="19"/>
          <w:szCs w:val="19"/>
        </w:rPr>
        <w:t xml:space="preserve">failed: invalid_payload:&lt;reason&gt;</w:t>
      </w:r>
      <w:r>
        <w:t xml:space="preserve">.</w:t>
      </w:r>
    </w:p>
    <w:p>
      <w:pPr>
        <w:pStyle w:val="ListParagraph"/>
        <w:numPr>
          <w:ilvl w:val="0"/>
          <w:numId w:val="2"/>
        </w:numPr>
        <w:spacing w:after="60"/>
      </w:pPr>
      <w:r>
        <w:rPr>
          <w:b/>
          <w:bCs/>
        </w:rPr>
        <w:t xml:space="preserve">Physician view of CHIS profile:</w:t>
      </w:r>
      <w:r>
        <w:t xml:space="preserve"> lazy-loaded when the Patient tab opens; assigned physician only; first + last name must match (normalized for case/accents/spaces); </w:t>
      </w:r>
      <w:r>
        <w:rPr>
          <w:b/>
          <w:bCs/>
        </w:rPr>
        <w:t xml:space="preserve">fail closed</w:t>
      </w:r>
      <w:r>
        <w:t xml:space="preserve"> — if the audit row can't be written, the profile is not shown; response </w:t>
      </w:r>
      <w:r>
        <w:rPr>
          <w:rFonts w:ascii="Consolas" w:cs="Consolas" w:eastAsia="Consolas" w:hAnsi="Consolas"/>
          <w:color w:val="7A2E0E"/>
          <w:sz w:val="19"/>
          <w:szCs w:val="19"/>
        </w:rPr>
        <w:t xml:space="preserve">Cache-Control: no-store</w:t>
      </w:r>
      <w:r>
        <w:t xml:space="preserve">; nothing from CHIS is stored; rendered with </w:t>
      </w:r>
      <w:r>
        <w:rPr>
          <w:rFonts w:ascii="Consolas" w:cs="Consolas" w:eastAsia="Consolas" w:hAnsi="Consolas"/>
          <w:color w:val="7A2E0E"/>
          <w:sz w:val="19"/>
          <w:szCs w:val="19"/>
        </w:rPr>
        <w:t xml:space="preserve">x-text</w:t>
      </w:r>
      <w:r>
        <w:t xml:space="preserve"> (no HTML injection). Throttled 30/min.</w:t>
      </w:r>
    </w:p>
    <w:p>
      <w:pPr>
        <w:pStyle w:val="ListParagraph"/>
        <w:numPr>
          <w:ilvl w:val="0"/>
          <w:numId w:val="2"/>
        </w:numPr>
        <w:spacing w:after="60"/>
      </w:pPr>
      <w:r>
        <w:rPr>
          <w:b/>
          <w:bCs/>
        </w:rPr>
        <w:t xml:space="preserve">Audit log</w:t>
      </w:r>
      <w:r>
        <w:t xml:space="preserve"> (</w:t>
      </w:r>
      <w:r>
        <w:rPr>
          <w:rFonts w:ascii="Consolas" w:cs="Consolas" w:eastAsia="Consolas" w:hAnsi="Consolas"/>
          <w:color w:val="7A2E0E"/>
          <w:sz w:val="19"/>
          <w:szCs w:val="19"/>
        </w:rPr>
        <w:t xml:space="preserve">chis_audit_logs</w:t>
      </w:r>
      <w:r>
        <w:t xml:space="preserve">, admin page </w:t>
      </w:r>
      <w:r>
        <w:rPr>
          <w:rFonts w:ascii="Consolas" w:cs="Consolas" w:eastAsia="Consolas" w:hAnsi="Consolas"/>
          <w:color w:val="7A2E0E"/>
          <w:sz w:val="19"/>
          <w:szCs w:val="19"/>
        </w:rPr>
        <w:t xml:space="preserve">/admin/chis-audit</w:t>
      </w:r>
      <w:r>
        <w:t xml:space="preserve">): records *that* data was sent/viewed (action, outcome, actor, patient, session, CLSU ID snapshot, HTTP status, reason, duration) — never *what*. Append-only at model level (update/delete throw); no foreign keys so rows outlive deleted users. Limitation: raw SQL could still modify it — true immutability needs DB grants.</w:t>
      </w:r>
    </w:p>
    <w:p>
      <w:pPr>
        <w:pStyle w:val="ListParagraph"/>
        <w:numPr>
          <w:ilvl w:val="0"/>
          <w:numId w:val="2"/>
        </w:numPr>
        <w:spacing w:after="60"/>
      </w:pPr>
      <w:r>
        <w:rPr>
          <w:b/>
          <w:bCs/>
        </w:rPr>
        <w:t xml:space="preserve">Admin sync page</w:t>
      </w:r>
      <w:r>
        <w:t xml:space="preserve"> </w:t>
      </w:r>
      <w:r>
        <w:rPr>
          <w:rFonts w:ascii="Consolas" w:cs="Consolas" w:eastAsia="Consolas" w:hAnsi="Consolas"/>
          <w:color w:val="7A2E0E"/>
          <w:sz w:val="19"/>
          <w:szCs w:val="19"/>
        </w:rPr>
        <w:t xml:space="preserve">/admin/chis-sync</w:t>
      </w:r>
      <w:r>
        <w:t xml:space="preserve">: status counts, Retry for </w:t>
      </w:r>
      <w:r>
        <w:rPr>
          <w:rFonts w:ascii="Consolas" w:cs="Consolas" w:eastAsia="Consolas" w:hAnsi="Consolas"/>
          <w:color w:val="7A2E0E"/>
          <w:sz w:val="19"/>
          <w:szCs w:val="19"/>
        </w:rPr>
        <w:t xml:space="preserve">failed</w:t>
      </w:r>
      <w:r>
        <w:t xml:space="preserve">/</w:t>
      </w:r>
      <w:r>
        <w:rPr>
          <w:rFonts w:ascii="Consolas" w:cs="Consolas" w:eastAsia="Consolas" w:hAnsi="Consolas"/>
          <w:color w:val="7A2E0E"/>
          <w:sz w:val="19"/>
          <w:szCs w:val="19"/>
        </w:rPr>
        <w:t xml:space="preserve">pending</w:t>
      </w:r>
      <w:r>
        <w:t xml:space="preserve"> (throttled 30/min).</w:t>
      </w:r>
    </w:p>
    <w:p>
      <w:pPr>
        <w:pStyle w:val="Heading1"/>
        <w:keepNext/>
        <w:spacing w:after="200" w:before="480"/>
      </w:pPr>
      <w:r>
        <w:t xml:space="preserve">15. REST API (Sanctum)</w:t>
      </w:r>
    </w:p>
    <w:p>
      <w:pPr>
        <w:pStyle w:val="ListParagraph"/>
        <w:numPr>
          <w:ilvl w:val="0"/>
          <w:numId w:val="2"/>
        </w:numPr>
        <w:spacing w:after="60"/>
      </w:pPr>
      <w:r>
        <w:rPr>
          <w:rFonts w:ascii="Consolas" w:cs="Consolas" w:eastAsia="Consolas" w:hAnsi="Consolas"/>
          <w:color w:val="7A2E0E"/>
          <w:sz w:val="19"/>
          <w:szCs w:val="19"/>
        </w:rPr>
        <w:t xml:space="preserve">/api/v1/encounters</w:t>
      </w:r>
      <w:r>
        <w:t xml:space="preserve"> (list), </w:t>
      </w:r>
      <w:r>
        <w:rPr>
          <w:rFonts w:ascii="Consolas" w:cs="Consolas" w:eastAsia="Consolas" w:hAnsi="Consolas"/>
          <w:color w:val="7A2E0E"/>
          <w:sz w:val="19"/>
          <w:szCs w:val="19"/>
        </w:rPr>
        <w:t xml:space="preserve">/encounters/{id}</w:t>
      </w:r>
      <w:r>
        <w:t xml:space="preserve"> (show), </w:t>
      </w:r>
      <w:r>
        <w:rPr>
          <w:rFonts w:ascii="Consolas" w:cs="Consolas" w:eastAsia="Consolas" w:hAnsi="Consolas"/>
          <w:color w:val="7A2E0E"/>
          <w:sz w:val="19"/>
          <w:szCs w:val="19"/>
        </w:rPr>
        <w:t xml:space="preserve">POST /encounters/{id}/sync</w:t>
      </w:r>
      <w:r>
        <w:t xml:space="preserve"> (run sync now).</w:t>
      </w:r>
    </w:p>
    <w:p>
      <w:pPr>
        <w:pStyle w:val="ListParagraph"/>
        <w:numPr>
          <w:ilvl w:val="0"/>
          <w:numId w:val="2"/>
        </w:numPr>
        <w:spacing w:after="60"/>
      </w:pPr>
      <w:r>
        <w:rPr>
          <w:b/>
          <w:bCs/>
        </w:rPr>
        <w:t xml:space="preserve">Bearer tokens only</w:t>
      </w:r>
      <w:r>
        <w:t xml:space="preserve">, created by CLI: </w:t>
      </w:r>
      <w:r>
        <w:rPr>
          <w:rFonts w:ascii="Consolas" w:cs="Consolas" w:eastAsia="Consolas" w:hAnsi="Consolas"/>
          <w:color w:val="7A2E0E"/>
          <w:sz w:val="19"/>
          <w:szCs w:val="19"/>
        </w:rPr>
        <w:t xml:space="preserve">php artisan telemed:api-token {email} --ability=encounters:read --ability=encounters:sync --days=30</w:t>
      </w:r>
      <w:r>
        <w:t xml:space="preserve">. Owner must be an </w:t>
      </w:r>
      <w:r>
        <w:rPr>
          <w:b/>
          <w:bCs/>
        </w:rPr>
        <w:t xml:space="preserve">active admin</w:t>
      </w:r>
      <w:r>
        <w:t xml:space="preserve">; abilities explicit (no </w:t>
      </w:r>
      <w:r>
        <w:rPr>
          <w:rFonts w:ascii="Consolas" w:cs="Consolas" w:eastAsia="Consolas" w:hAnsi="Consolas"/>
          <w:color w:val="7A2E0E"/>
          <w:sz w:val="19"/>
          <w:szCs w:val="19"/>
        </w:rPr>
        <w:t xml:space="preserve">*</w:t>
      </w:r>
      <w:r>
        <w:t xml:space="preserve">); expiry default </w:t>
      </w:r>
      <w:r>
        <w:rPr>
          <w:b/>
          <w:bCs/>
        </w:rPr>
        <w:t xml:space="preserve">30 days</w:t>
      </w:r>
      <w:r>
        <w:t xml:space="preserve">, max </w:t>
      </w:r>
      <w:r>
        <w:rPr>
          <w:b/>
          <w:bCs/>
        </w:rPr>
        <w:t xml:space="preserve">365</w:t>
      </w:r>
      <w:r>
        <w:t xml:space="preserve">; </w:t>
      </w:r>
      <w:r>
        <w:rPr>
          <w:rFonts w:ascii="Consolas" w:cs="Consolas" w:eastAsia="Consolas" w:hAnsi="Consolas"/>
          <w:color w:val="7A2E0E"/>
          <w:sz w:val="19"/>
          <w:szCs w:val="19"/>
        </w:rPr>
        <w:t xml:space="preserve">--list</w:t>
      </w:r>
      <w:r>
        <w:t xml:space="preserve">, </w:t>
      </w:r>
      <w:r>
        <w:rPr>
          <w:rFonts w:ascii="Consolas" w:cs="Consolas" w:eastAsia="Consolas" w:hAnsi="Consolas"/>
          <w:color w:val="7A2E0E"/>
          <w:sz w:val="19"/>
          <w:szCs w:val="19"/>
        </w:rPr>
        <w:t xml:space="preserve">--revoke=&lt;id&gt;</w:t>
      </w:r>
      <w:r>
        <w:t xml:space="preserve">.</w:t>
      </w:r>
    </w:p>
    <w:p>
      <w:pPr>
        <w:pStyle w:val="ListParagraph"/>
        <w:numPr>
          <w:ilvl w:val="0"/>
          <w:numId w:val="2"/>
        </w:numPr>
        <w:spacing w:after="60"/>
      </w:pPr>
      <w:r>
        <w:t xml:space="preserve">Every request re-checks owner is still an active admin and the token has the ability (else 403).</w:t>
      </w:r>
    </w:p>
    <w:p>
      <w:pPr>
        <w:pStyle w:val="ListParagraph"/>
        <w:numPr>
          <w:ilvl w:val="0"/>
          <w:numId w:val="2"/>
        </w:numPr>
        <w:spacing w:after="60"/>
      </w:pPr>
      <w:r>
        <w:t xml:space="preserve">Throttle </w:t>
      </w:r>
      <w:r>
        <w:rPr>
          <w:b/>
          <w:bCs/>
        </w:rPr>
        <w:t xml:space="preserve">60 requests/min</w:t>
      </w:r>
      <w:r>
        <w:t xml:space="preserve">.</w:t>
      </w:r>
    </w:p>
    <w:p>
      <w:pPr>
        <w:pStyle w:val="ListParagraph"/>
        <w:numPr>
          <w:ilvl w:val="0"/>
          <w:numId w:val="2"/>
        </w:numPr>
        <w:spacing w:after="60"/>
      </w:pPr>
      <w:r>
        <w:t xml:space="preserve">Returns </w:t>
      </w:r>
      <w:r>
        <w:rPr>
          <w:b/>
          <w:bCs/>
        </w:rPr>
        <w:t xml:space="preserve">sync status only</w:t>
      </w:r>
      <w:r>
        <w:t xml:space="preserve"> — no clinical data, names or CLSU IDs.</w:t>
      </w:r>
    </w:p>
    <w:p>
      <w:pPr>
        <w:pStyle w:val="ListParagraph"/>
        <w:numPr>
          <w:ilvl w:val="0"/>
          <w:numId w:val="2"/>
        </w:numPr>
        <w:spacing w:after="60"/>
      </w:pPr>
      <w:r>
        <w:t xml:space="preserve">Errors always JSON </w:t>
      </w:r>
      <w:r>
        <w:rPr>
          <w:rFonts w:ascii="Consolas" w:cs="Consolas" w:eastAsia="Consolas" w:hAnsi="Consolas"/>
          <w:color w:val="7A2E0E"/>
          <w:sz w:val="19"/>
          <w:szCs w:val="19"/>
        </w:rPr>
        <w:t xml:space="preserve">{message, code}</w:t>
      </w:r>
      <w:r>
        <w:t xml:space="preserve">: </w:t>
      </w:r>
      <w:r>
        <w:rPr>
          <w:rFonts w:ascii="Consolas" w:cs="Consolas" w:eastAsia="Consolas" w:hAnsi="Consolas"/>
          <w:color w:val="7A2E0E"/>
          <w:sz w:val="19"/>
          <w:szCs w:val="19"/>
        </w:rPr>
        <w:t xml:space="preserve">UNAUTHENTICATED</w:t>
      </w:r>
      <w:r>
        <w:t xml:space="preserve"> 401, </w:t>
      </w:r>
      <w:r>
        <w:rPr>
          <w:rFonts w:ascii="Consolas" w:cs="Consolas" w:eastAsia="Consolas" w:hAnsi="Consolas"/>
          <w:color w:val="7A2E0E"/>
          <w:sz w:val="19"/>
          <w:szCs w:val="19"/>
        </w:rPr>
        <w:t xml:space="preserve">FORBIDDEN</w:t>
      </w:r>
      <w:r>
        <w:t xml:space="preserve"> 403, </w:t>
      </w:r>
      <w:r>
        <w:rPr>
          <w:rFonts w:ascii="Consolas" w:cs="Consolas" w:eastAsia="Consolas" w:hAnsi="Consolas"/>
          <w:color w:val="7A2E0E"/>
          <w:sz w:val="19"/>
          <w:szCs w:val="19"/>
        </w:rPr>
        <w:t xml:space="preserve">NOT_FOUND</w:t>
      </w:r>
      <w:r>
        <w:t xml:space="preserve"> 404, </w:t>
      </w:r>
      <w:r>
        <w:rPr>
          <w:rFonts w:ascii="Consolas" w:cs="Consolas" w:eastAsia="Consolas" w:hAnsi="Consolas"/>
          <w:color w:val="7A2E0E"/>
          <w:sz w:val="19"/>
          <w:szCs w:val="19"/>
        </w:rPr>
        <w:t xml:space="preserve">VALIDATION_FAILED</w:t>
      </w:r>
      <w:r>
        <w:t xml:space="preserve"> 422, </w:t>
      </w:r>
      <w:r>
        <w:rPr>
          <w:rFonts w:ascii="Consolas" w:cs="Consolas" w:eastAsia="Consolas" w:hAnsi="Consolas"/>
          <w:color w:val="7A2E0E"/>
          <w:sz w:val="19"/>
          <w:szCs w:val="19"/>
        </w:rPr>
        <w:t xml:space="preserve">RATE_LIMITED</w:t>
      </w:r>
      <w:r>
        <w:t xml:space="preserve"> 429, </w:t>
      </w:r>
      <w:r>
        <w:rPr>
          <w:rFonts w:ascii="Consolas" w:cs="Consolas" w:eastAsia="Consolas" w:hAnsi="Consolas"/>
          <w:color w:val="7A2E0E"/>
          <w:sz w:val="19"/>
          <w:szCs w:val="19"/>
        </w:rPr>
        <w:t xml:space="preserve">NOT_ELIGIBLE</w:t>
      </w:r>
      <w:r>
        <w:t xml:space="preserve">/</w:t>
      </w:r>
      <w:r>
        <w:rPr>
          <w:rFonts w:ascii="Consolas" w:cs="Consolas" w:eastAsia="Consolas" w:hAnsi="Consolas"/>
          <w:color w:val="7A2E0E"/>
          <w:sz w:val="19"/>
          <w:szCs w:val="19"/>
        </w:rPr>
        <w:t xml:space="preserve">SYNC_IN_PROGRESS</w:t>
      </w:r>
      <w:r>
        <w:t xml:space="preserve"> 409. A transient CHIS failure returns 200 with </w:t>
      </w:r>
      <w:r>
        <w:rPr>
          <w:rFonts w:ascii="Consolas" w:cs="Consolas" w:eastAsia="Consolas" w:hAnsi="Consolas"/>
          <w:color w:val="7A2E0E"/>
          <w:sz w:val="19"/>
          <w:szCs w:val="19"/>
        </w:rPr>
        <w:t xml:space="preserve">pending</w:t>
      </w:r>
      <w:r>
        <w:t xml:space="preserve">, never 500.</w:t>
      </w:r>
    </w:p>
    <w:p>
      <w:pPr>
        <w:pStyle w:val="Heading1"/>
        <w:keepNext/>
        <w:spacing w:after="200" w:before="480"/>
      </w:pPr>
      <w:r>
        <w:t xml:space="preserve">16. Authentication &amp; account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3"/>
        <w:gridCol w:w="7387"/>
      </w:tblGrid>
      <w:tr>
        <w:trPr>
          <w:tblHeader/>
        </w:trPr>
        <w:tc>
          <w:tcPr>
            <w:tcW w:type="dxa" w:w="1973"/>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Rule</w:t>
            </w:r>
          </w:p>
        </w:tc>
        <w:tc>
          <w:tcPr>
            <w:tcW w:type="dxa" w:w="7387"/>
            <w:tcBorders>
              <w:top w:val="single" w:color="C9CED6" w:sz="4"/>
              <w:left w:val="single" w:color="C9CED6" w:sz="4"/>
              <w:bottom w:val="single" w:color="C9CED6" w:sz="4"/>
              <w:right w:val="single" w:color="C9CED6" w:sz="4"/>
            </w:tcBorders>
            <w:shd w:fill="1F5C3A" w:color="auto" w:val="clear"/>
            <w:tcMar>
              <w:top w:type="dxa" w:w="60"/>
              <w:left w:type="dxa" w:w="100"/>
              <w:bottom w:type="dxa" w:w="60"/>
              <w:right w:type="dxa" w:w="100"/>
            </w:tcMar>
          </w:tcPr>
          <w:p>
            <w:pPr>
              <w:spacing w:after="0" w:before="0"/>
            </w:pPr>
            <w:r>
              <w:rPr>
                <w:b/>
                <w:bCs/>
                <w:color w:val="FFFFFF"/>
                <w:sz w:val="19"/>
                <w:szCs w:val="19"/>
              </w:rPr>
              <w:t xml:space="preserve">Value / where</w:t>
            </w:r>
          </w:p>
        </w:tc>
      </w:tr>
      <w:tr>
        <w:trPr>
          <w:cantSplit/>
        </w:trPr>
        <w:tc>
          <w:tcPr>
            <w:tcW w:type="dxa" w:w="197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Patient registration</w:t>
            </w:r>
          </w:p>
        </w:tc>
        <w:tc>
          <w:tcPr>
            <w:tcW w:type="dxa" w:w="738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CLSU emails only: </w:t>
            </w:r>
            <w:r>
              <w:rPr>
                <w:rFonts w:ascii="Consolas" w:cs="Consolas" w:eastAsia="Consolas" w:hAnsi="Consolas"/>
                <w:color w:val="7A2E0E"/>
                <w:sz w:val="19"/>
                <w:szCs w:val="19"/>
              </w:rPr>
              <w:t xml:space="preserve">@clsu.edu.ph</w:t>
            </w:r>
            <w:r>
              <w:rPr>
                <w:sz w:val="19"/>
                <w:szCs w:val="19"/>
              </w:rPr>
              <w:t xml:space="preserve"> or </w:t>
            </w:r>
            <w:r>
              <w:rPr>
                <w:rFonts w:ascii="Consolas" w:cs="Consolas" w:eastAsia="Consolas" w:hAnsi="Consolas"/>
                <w:color w:val="7A2E0E"/>
                <w:sz w:val="19"/>
                <w:szCs w:val="19"/>
              </w:rPr>
              <w:t xml:space="preserve">@clsu2.edu.ph</w:t>
            </w:r>
            <w:r>
              <w:rPr>
                <w:sz w:val="19"/>
                <w:szCs w:val="19"/>
              </w:rPr>
              <w:t xml:space="preserve">; CLSU ID required and unique; Laravel default password rules; throttle </w:t>
            </w:r>
            <w:r>
              <w:rPr>
                <w:b/>
                <w:bCs/>
                <w:sz w:val="19"/>
                <w:szCs w:val="19"/>
              </w:rPr>
              <w:t xml:space="preserve">10/min per IP</w:t>
            </w:r>
            <w:r>
              <w:rPr>
                <w:sz w:val="19"/>
                <w:szCs w:val="19"/>
              </w:rPr>
              <w:t xml:space="preserve"> (campus NAT)</w:t>
            </w:r>
          </w:p>
        </w:tc>
      </w:tr>
      <w:tr>
        <w:trPr>
          <w:cantSplit/>
        </w:trPr>
        <w:tc>
          <w:tcPr>
            <w:tcW w:type="dxa" w:w="1973"/>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Email verification</w:t>
            </w:r>
          </w:p>
        </w:tc>
        <w:tc>
          <w:tcPr>
            <w:tcW w:type="dxa" w:w="7387"/>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required (</w:t>
            </w:r>
            <w:r>
              <w:rPr>
                <w:rFonts w:ascii="Consolas" w:cs="Consolas" w:eastAsia="Consolas" w:hAnsi="Consolas"/>
                <w:color w:val="7A2E0E"/>
                <w:sz w:val="19"/>
                <w:szCs w:val="19"/>
              </w:rPr>
              <w:t xml:space="preserve">verified</w:t>
            </w:r>
            <w:r>
              <w:rPr>
                <w:sz w:val="19"/>
                <w:szCs w:val="19"/>
              </w:rPr>
              <w:t xml:space="preserve"> middleware), signed link, throttle 6/min</w:t>
            </w:r>
          </w:p>
        </w:tc>
      </w:tr>
      <w:tr>
        <w:trPr>
          <w:cantSplit/>
        </w:trPr>
        <w:tc>
          <w:tcPr>
            <w:tcW w:type="dxa" w:w="197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Login lockout</w:t>
            </w:r>
          </w:p>
        </w:tc>
        <w:tc>
          <w:tcPr>
            <w:tcW w:type="dxa" w:w="738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b/>
                <w:bCs/>
                <w:sz w:val="19"/>
                <w:szCs w:val="19"/>
              </w:rPr>
              <w:t xml:space="preserve">5 failed attempts</w:t>
            </w:r>
            <w:r>
              <w:rPr>
                <w:sz w:val="19"/>
                <w:szCs w:val="19"/>
              </w:rPr>
              <w:t xml:space="preserve"> per email+IP, then locked out (Laravel </w:t>
            </w:r>
            <w:r>
              <w:rPr>
                <w:rFonts w:ascii="Consolas" w:cs="Consolas" w:eastAsia="Consolas" w:hAnsi="Consolas"/>
                <w:color w:val="7A2E0E"/>
                <w:sz w:val="19"/>
                <w:szCs w:val="19"/>
              </w:rPr>
              <w:t xml:space="preserve">RateLimiter</w:t>
            </w:r>
            <w:r>
              <w:rPr>
                <w:sz w:val="19"/>
                <w:szCs w:val="19"/>
              </w:rPr>
              <w:t xml:space="preserve">)</w:t>
            </w:r>
          </w:p>
        </w:tc>
      </w:tr>
      <w:tr>
        <w:trPr>
          <w:cantSplit/>
        </w:trPr>
        <w:tc>
          <w:tcPr>
            <w:tcW w:type="dxa" w:w="1973"/>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Inactive account at login</w:t>
            </w:r>
          </w:p>
        </w:tc>
        <w:tc>
          <w:tcPr>
            <w:tcW w:type="dxa" w:w="7387"/>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checked </w:t>
            </w:r>
            <w:r>
              <w:rPr>
                <w:b/>
                <w:bCs/>
                <w:sz w:val="19"/>
                <w:szCs w:val="19"/>
              </w:rPr>
              <w:t xml:space="preserve">after</w:t>
            </w:r>
            <w:r>
              <w:rPr>
                <w:sz w:val="19"/>
                <w:szCs w:val="19"/>
              </w:rPr>
              <w:t xml:space="preserve"> the password is correct, so attackers can't probe which accounts are inactive/pending</w:t>
            </w:r>
          </w:p>
        </w:tc>
      </w:tr>
      <w:tr>
        <w:trPr>
          <w:cantSplit/>
        </w:trPr>
        <w:tc>
          <w:tcPr>
            <w:tcW w:type="dxa" w:w="197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Session</w:t>
            </w:r>
          </w:p>
        </w:tc>
        <w:tc>
          <w:tcPr>
            <w:tcW w:type="dxa" w:w="738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database</w:t>
            </w:r>
            <w:r>
              <w:rPr>
                <w:sz w:val="19"/>
                <w:szCs w:val="19"/>
              </w:rPr>
              <w:t xml:space="preserve"> driver, 120-minute lifetime, regenerated on login, invalidated + CSRF token regenerated on logout</w:t>
            </w:r>
          </w:p>
        </w:tc>
      </w:tr>
      <w:tr>
        <w:trPr>
          <w:cantSplit/>
        </w:trPr>
        <w:tc>
          <w:tcPr>
            <w:tcW w:type="dxa" w:w="1973"/>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CSRF</w:t>
            </w:r>
          </w:p>
        </w:tc>
        <w:tc>
          <w:tcPr>
            <w:tcW w:type="dxa" w:w="7387"/>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on every POST except </w:t>
            </w:r>
            <w:r>
              <w:rPr>
                <w:rFonts w:ascii="Consolas" w:cs="Consolas" w:eastAsia="Consolas" w:hAnsi="Consolas"/>
                <w:color w:val="7A2E0E"/>
                <w:sz w:val="19"/>
                <w:szCs w:val="19"/>
              </w:rPr>
              <w:t xml:space="preserve">/presence/heartbeat</w:t>
            </w:r>
          </w:p>
        </w:tc>
      </w:tr>
      <w:tr>
        <w:trPr>
          <w:cantSplit/>
        </w:trPr>
        <w:tc>
          <w:tcPr>
            <w:tcW w:type="dxa" w:w="197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Forgot/reset password</w:t>
            </w:r>
          </w:p>
        </w:tc>
        <w:tc>
          <w:tcPr>
            <w:tcW w:type="dxa" w:w="738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throttle 6/min per IP + 60 s per email; reset token expires </w:t>
            </w:r>
            <w:r>
              <w:rPr>
                <w:b/>
                <w:bCs/>
                <w:sz w:val="19"/>
                <w:szCs w:val="19"/>
              </w:rPr>
              <w:t xml:space="preserve">60 min</w:t>
            </w:r>
          </w:p>
        </w:tc>
      </w:tr>
      <w:tr>
        <w:trPr>
          <w:cantSplit/>
        </w:trPr>
        <w:tc>
          <w:tcPr>
            <w:tcW w:type="dxa" w:w="1973"/>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Staff accounts (nurse/physician)</w:t>
            </w:r>
          </w:p>
        </w:tc>
        <w:tc>
          <w:tcPr>
            <w:tcW w:type="dxa" w:w="7387"/>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never self-register, never given a password by admin: created </w:t>
            </w:r>
            <w:r>
              <w:rPr>
                <w:rFonts w:ascii="Consolas" w:cs="Consolas" w:eastAsia="Consolas" w:hAnsi="Consolas"/>
                <w:color w:val="7A2E0E"/>
                <w:sz w:val="19"/>
                <w:szCs w:val="19"/>
              </w:rPr>
              <w:t xml:space="preserve">inactive</w:t>
            </w:r>
            <w:r>
              <w:rPr>
                <w:sz w:val="19"/>
                <w:szCs w:val="19"/>
              </w:rPr>
              <w:t xml:space="preserve">, invited by email, </w:t>
            </w:r>
            <w:r>
              <w:rPr>
                <w:b/>
                <w:bCs/>
                <w:sz w:val="19"/>
                <w:szCs w:val="19"/>
              </w:rPr>
              <w:t xml:space="preserve">7-day</w:t>
            </w:r>
            <w:r>
              <w:rPr>
                <w:sz w:val="19"/>
                <w:szCs w:val="19"/>
              </w:rPr>
              <w:t xml:space="preserve"> single-use activation link (separate </w:t>
            </w:r>
            <w:r>
              <w:rPr>
                <w:rFonts w:ascii="Consolas" w:cs="Consolas" w:eastAsia="Consolas" w:hAnsi="Consolas"/>
                <w:color w:val="7A2E0E"/>
                <w:sz w:val="19"/>
                <w:szCs w:val="19"/>
              </w:rPr>
              <w:t xml:space="preserve">staff_invitations</w:t>
            </w:r>
            <w:r>
              <w:rPr>
                <w:sz w:val="19"/>
                <w:szCs w:val="19"/>
              </w:rPr>
              <w:t xml:space="preserve"> broker); resend throttled 30/min and invalidates the previous link; changing a pending invitee's email revokes the old link</w:t>
            </w:r>
          </w:p>
        </w:tc>
      </w:tr>
      <w:tr>
        <w:trPr>
          <w:cantSplit/>
        </w:trPr>
        <w:tc>
          <w:tcPr>
            <w:tcW w:type="dxa" w:w="197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Token handling</w:t>
            </w:r>
          </w:p>
        </w:tc>
        <w:tc>
          <w:tcPr>
            <w:tcW w:type="dxa" w:w="738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plaintext invitation token never stored, logged, flashed (</w:t>
            </w:r>
            <w:r>
              <w:rPr>
                <w:rFonts w:ascii="Consolas" w:cs="Consolas" w:eastAsia="Consolas" w:hAnsi="Consolas"/>
                <w:color w:val="7A2E0E"/>
                <w:sz w:val="19"/>
                <w:szCs w:val="19"/>
              </w:rPr>
              <w:t xml:space="preserve">dontFlash: token</w:t>
            </w:r>
            <w:r>
              <w:rPr>
                <w:sz w:val="19"/>
                <w:szCs w:val="19"/>
              </w:rPr>
              <w:t xml:space="preserve">) or queued</w:t>
            </w:r>
          </w:p>
        </w:tc>
      </w:tr>
      <w:tr>
        <w:trPr>
          <w:cantSplit/>
        </w:trPr>
        <w:tc>
          <w:tcPr>
            <w:tcW w:type="dxa" w:w="1973"/>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Suspension</w:t>
            </w:r>
          </w:p>
        </w:tc>
        <w:tc>
          <w:tcPr>
            <w:tcW w:type="dxa" w:w="7387"/>
            <w:tcBorders>
              <w:top w:val="single" w:color="C9CED6" w:sz="4"/>
              <w:left w:val="single" w:color="C9CED6" w:sz="4"/>
              <w:bottom w:val="single" w:color="C9CED6" w:sz="4"/>
              <w:right w:val="single" w:color="C9CED6" w:sz="4"/>
            </w:tcBorders>
            <w:shd w:fill="F3F4F6" w:color="auto" w:val="clear"/>
            <w:tcMar>
              <w:top w:type="dxa" w:w="60"/>
              <w:left w:type="dxa" w:w="100"/>
              <w:bottom w:type="dxa" w:w="60"/>
              <w:right w:type="dxa" w:w="100"/>
            </w:tcMar>
          </w:tcPr>
          <w:p>
            <w:pPr>
              <w:spacing w:after="0" w:before="0"/>
            </w:pPr>
            <w:r>
              <w:rPr>
                <w:sz w:val="19"/>
                <w:szCs w:val="19"/>
              </w:rPr>
              <w:t xml:space="preserve">effective on the next request (</w:t>
            </w:r>
            <w:r>
              <w:rPr>
                <w:rFonts w:ascii="Consolas" w:cs="Consolas" w:eastAsia="Consolas" w:hAnsi="Consolas"/>
                <w:color w:val="7A2E0E"/>
                <w:sz w:val="19"/>
                <w:szCs w:val="19"/>
              </w:rPr>
              <w:t xml:space="preserve">EnsureAccountIsActive</w:t>
            </w:r>
            <w:r>
              <w:rPr>
                <w:sz w:val="19"/>
                <w:szCs w:val="19"/>
              </w:rPr>
              <w:t xml:space="preserve">)</w:t>
            </w:r>
          </w:p>
        </w:tc>
      </w:tr>
      <w:tr>
        <w:trPr>
          <w:cantSplit/>
        </w:trPr>
        <w:tc>
          <w:tcPr>
            <w:tcW w:type="dxa" w:w="197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Rate limits elsewhere</w:t>
            </w:r>
          </w:p>
        </w:tc>
        <w:tc>
          <w:tcPr>
            <w:tcW w:type="dxa" w:w="738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pPr>
            <w:r>
              <w:rPr>
                <w:sz w:val="19"/>
                <w:szCs w:val="19"/>
              </w:rPr>
              <w:t xml:space="preserve">resend invitation, CHIS retry, CHIS profile, video start/join: 30/min</w:t>
            </w:r>
          </w:p>
        </w:tc>
      </w:tr>
    </w:tbl>
    <w:p>
      <w:pPr>
        <w:spacing w:after="120"/>
      </w:pPr>
    </w:p>
    <w:p>
      <w:pPr>
        <w:pStyle w:val="Heading1"/>
        <w:keepNext/>
        <w:spacing w:after="200" w:before="480"/>
      </w:pPr>
      <w:r>
        <w:t xml:space="preserve">17. Analytics &amp; exports</w:t>
      </w:r>
    </w:p>
    <w:p>
      <w:pPr>
        <w:pStyle w:val="ListParagraph"/>
        <w:numPr>
          <w:ilvl w:val="0"/>
          <w:numId w:val="2"/>
        </w:numPr>
        <w:spacing w:after="60"/>
      </w:pPr>
      <w:r>
        <w:t xml:space="preserve">Role dashboards (nurse, physician, admin) via </w:t>
      </w:r>
      <w:r>
        <w:rPr>
          <w:rFonts w:ascii="Consolas" w:cs="Consolas" w:eastAsia="Consolas" w:hAnsi="Consolas"/>
          <w:color w:val="7A2E0E"/>
          <w:sz w:val="19"/>
          <w:szCs w:val="19"/>
        </w:rPr>
        <w:t xml:space="preserve">DashboardAnalyticsService</w:t>
      </w:r>
      <w:r>
        <w:t xml:space="preserve">; date presets </w:t>
      </w:r>
      <w:r>
        <w:rPr>
          <w:rFonts w:ascii="Consolas" w:cs="Consolas" w:eastAsia="Consolas" w:hAnsi="Consolas"/>
          <w:color w:val="7A2E0E"/>
          <w:sz w:val="19"/>
          <w:szCs w:val="19"/>
        </w:rPr>
        <w:t xml:space="preserve">today</w:t>
      </w:r>
      <w:r>
        <w:t xml:space="preserve">, </w:t>
      </w:r>
      <w:r>
        <w:rPr>
          <w:rFonts w:ascii="Consolas" w:cs="Consolas" w:eastAsia="Consolas" w:hAnsi="Consolas"/>
          <w:color w:val="7A2E0E"/>
          <w:sz w:val="19"/>
          <w:szCs w:val="19"/>
        </w:rPr>
        <w:t xml:space="preserve">this_week</w:t>
      </w:r>
      <w:r>
        <w:t xml:space="preserve">, </w:t>
      </w:r>
      <w:r>
        <w:rPr>
          <w:rFonts w:ascii="Consolas" w:cs="Consolas" w:eastAsia="Consolas" w:hAnsi="Consolas"/>
          <w:color w:val="7A2E0E"/>
          <w:sz w:val="19"/>
          <w:szCs w:val="19"/>
        </w:rPr>
        <w:t xml:space="preserve">this_month</w:t>
      </w:r>
      <w:r>
        <w:t xml:space="preserve">, </w:t>
      </w:r>
      <w:r>
        <w:rPr>
          <w:rFonts w:ascii="Consolas" w:cs="Consolas" w:eastAsia="Consolas" w:hAnsi="Consolas"/>
          <w:color w:val="7A2E0E"/>
          <w:sz w:val="19"/>
          <w:szCs w:val="19"/>
        </w:rPr>
        <w:t xml:space="preserve">last_30_days</w:t>
      </w:r>
      <w:r>
        <w:t xml:space="preserve">, </w:t>
      </w:r>
      <w:r>
        <w:rPr>
          <w:rFonts w:ascii="Consolas" w:cs="Consolas" w:eastAsia="Consolas" w:hAnsi="Consolas"/>
          <w:color w:val="7A2E0E"/>
          <w:sz w:val="19"/>
          <w:szCs w:val="19"/>
        </w:rPr>
        <w:t xml:space="preserve">this_year</w:t>
      </w:r>
      <w:r>
        <w:t xml:space="preserve">, </w:t>
      </w:r>
      <w:r>
        <w:rPr>
          <w:rFonts w:ascii="Consolas" w:cs="Consolas" w:eastAsia="Consolas" w:hAnsi="Consolas"/>
          <w:color w:val="7A2E0E"/>
          <w:sz w:val="19"/>
          <w:szCs w:val="19"/>
        </w:rPr>
        <w:t xml:space="preserve">custom</w:t>
      </w:r>
      <w:r>
        <w:t xml:space="preserve"> (max </w:t>
      </w:r>
      <w:r>
        <w:rPr>
          <w:b/>
          <w:bCs/>
        </w:rPr>
        <w:t xml:space="preserve">730 days</w:t>
      </w:r>
      <w:r>
        <w:t xml:space="preserve">).</w:t>
      </w:r>
    </w:p>
    <w:p>
      <w:pPr>
        <w:pStyle w:val="ListParagraph"/>
        <w:numPr>
          <w:ilvl w:val="0"/>
          <w:numId w:val="2"/>
        </w:numPr>
        <w:spacing w:after="60"/>
      </w:pPr>
      <w:r>
        <w:t xml:space="preserve">Metrics are built from canonical model scopes (</w:t>
      </w:r>
      <w:r>
        <w:rPr>
          <w:rFonts w:ascii="Consolas" w:cs="Consolas" w:eastAsia="Consolas" w:hAnsi="Consolas"/>
          <w:color w:val="7A2E0E"/>
          <w:sz w:val="19"/>
          <w:szCs w:val="19"/>
        </w:rPr>
        <w:t xml:space="preserve">completed</w:t>
      </w:r>
      <w:r>
        <w:t xml:space="preserve">, </w:t>
      </w:r>
      <w:r>
        <w:rPr>
          <w:rFonts w:ascii="Consolas" w:cs="Consolas" w:eastAsia="Consolas" w:hAnsi="Consolas"/>
          <w:color w:val="7A2E0E"/>
          <w:sz w:val="19"/>
          <w:szCs w:val="19"/>
        </w:rPr>
        <w:t xml:space="preserve">concluded</w:t>
      </w:r>
      <w:r>
        <w:t xml:space="preserve">, </w:t>
      </w:r>
      <w:r>
        <w:rPr>
          <w:rFonts w:ascii="Consolas" w:cs="Consolas" w:eastAsia="Consolas" w:hAnsi="Consolas"/>
          <w:color w:val="7A2E0E"/>
          <w:sz w:val="19"/>
          <w:szCs w:val="19"/>
        </w:rPr>
        <w:t xml:space="preserve">inFlight</w:t>
      </w:r>
      <w:r>
        <w:t xml:space="preserve">, </w:t>
      </w:r>
      <w:r>
        <w:rPr>
          <w:rFonts w:ascii="Consolas" w:cs="Consolas" w:eastAsia="Consolas" w:hAnsi="Consolas"/>
          <w:color w:val="7A2E0E"/>
          <w:sz w:val="19"/>
          <w:szCs w:val="19"/>
        </w:rPr>
        <w:t xml:space="preserve">forNurse</w:t>
      </w:r>
      <w:r>
        <w:t xml:space="preserve">, </w:t>
      </w:r>
      <w:r>
        <w:rPr>
          <w:rFonts w:ascii="Consolas" w:cs="Consolas" w:eastAsia="Consolas" w:hAnsi="Consolas"/>
          <w:color w:val="7A2E0E"/>
          <w:sz w:val="19"/>
          <w:szCs w:val="19"/>
        </w:rPr>
        <w:t xml:space="preserve">forPhysician</w:t>
      </w:r>
      <w:r>
        <w:t xml:space="preserve">, …) so every chart agrees. Completion rate = completed ÷ concluded.</w:t>
      </w:r>
    </w:p>
    <w:p>
      <w:pPr>
        <w:pStyle w:val="ListParagraph"/>
        <w:numPr>
          <w:ilvl w:val="0"/>
          <w:numId w:val="2"/>
        </w:numPr>
        <w:spacing w:after="60"/>
      </w:pPr>
      <w:r>
        <w:t xml:space="preserve">Symptom analytics: standardized symptom names; a custom symptom term appears only after </w:t>
      </w:r>
      <w:r>
        <w:rPr>
          <w:b/>
          <w:bCs/>
        </w:rPr>
        <w:t xml:space="preserve">3</w:t>
      </w:r>
      <w:r>
        <w:t xml:space="preserve"> reports.</w:t>
      </w:r>
    </w:p>
    <w:p>
      <w:pPr>
        <w:pStyle w:val="ListParagraph"/>
        <w:numPr>
          <w:ilvl w:val="0"/>
          <w:numId w:val="2"/>
        </w:numPr>
        <w:spacing w:after="60"/>
      </w:pPr>
      <w:r>
        <w:t xml:space="preserve">Exports: CSV and PDF (DomPDF, A4 landscape). PDF capped at </w:t>
      </w:r>
      <w:r>
        <w:rPr>
          <w:b/>
          <w:bCs/>
        </w:rPr>
        <w:t xml:space="preserve">500 rows</w:t>
      </w:r>
      <w:r>
        <w:t xml:space="preserve"> (marked truncated). History filters: date </w:t>
      </w:r>
      <w:r>
        <w:rPr>
          <w:rFonts w:ascii="Consolas" w:cs="Consolas" w:eastAsia="Consolas" w:hAnsi="Consolas"/>
          <w:color w:val="7A2E0E"/>
          <w:sz w:val="19"/>
          <w:szCs w:val="19"/>
        </w:rPr>
        <w:t xml:space="preserve">today/last_7_days/last_30_days/all</w:t>
      </w:r>
      <w:r>
        <w:t xml:space="preserve">, status </w:t>
      </w:r>
      <w:r>
        <w:rPr>
          <w:rFonts w:ascii="Consolas" w:cs="Consolas" w:eastAsia="Consolas" w:hAnsi="Consolas"/>
          <w:color w:val="7A2E0E"/>
          <w:sz w:val="19"/>
          <w:szCs w:val="19"/>
        </w:rPr>
        <w:t xml:space="preserve">completed/cancelled/rejected/all</w:t>
      </w:r>
      <w:r>
        <w:t xml:space="preserve">, type </w:t>
      </w:r>
      <w:r>
        <w:rPr>
          <w:rFonts w:ascii="Consolas" w:cs="Consolas" w:eastAsia="Consolas" w:hAnsi="Consolas"/>
          <w:color w:val="7A2E0E"/>
          <w:sz w:val="19"/>
          <w:szCs w:val="19"/>
        </w:rPr>
        <w:t xml:space="preserve">follow_up/general/all</w:t>
      </w:r>
      <w:r>
        <w:t xml:space="preserve">.</w:t>
      </w:r>
    </w:p>
    <w:p>
      <w:pPr>
        <w:pStyle w:val="ListParagraph"/>
        <w:numPr>
          <w:ilvl w:val="0"/>
          <w:numId w:val="2"/>
        </w:numPr>
        <w:spacing w:after="60"/>
      </w:pPr>
      <w:r>
        <w:rPr>
          <w:b/>
          <w:bCs/>
        </w:rPr>
        <w:t xml:space="preserve">CSV formula-injection guard:</w:t>
      </w:r>
      <w:r>
        <w:t xml:space="preserve"> any cell starting with </w:t>
      </w:r>
      <w:r>
        <w:rPr>
          <w:rFonts w:ascii="Consolas" w:cs="Consolas" w:eastAsia="Consolas" w:hAnsi="Consolas"/>
          <w:color w:val="7A2E0E"/>
          <w:sz w:val="19"/>
          <w:szCs w:val="19"/>
        </w:rPr>
        <w:t xml:space="preserve">= + - @ TAB CR</w:t>
      </w:r>
      <w:r>
        <w:t xml:space="preserve"> is prefixed with </w:t>
      </w:r>
      <w:r>
        <w:rPr>
          <w:rFonts w:ascii="Consolas" w:cs="Consolas" w:eastAsia="Consolas" w:hAnsi="Consolas"/>
          <w:color w:val="7A2E0E"/>
          <w:sz w:val="19"/>
          <w:szCs w:val="19"/>
        </w:rPr>
        <w:t xml:space="preserve">'</w:t>
      </w:r>
      <w:r>
        <w:t xml:space="preserve"> so Excel won't execute it.</w:t>
      </w:r>
    </w:p>
    <w:p>
      <w:pPr>
        <w:pStyle w:val="ListParagraph"/>
        <w:numPr>
          <w:ilvl w:val="0"/>
          <w:numId w:val="2"/>
        </w:numPr>
        <w:spacing w:after="60"/>
      </w:pPr>
      <w:r>
        <w:t xml:space="preserve">Exports send </w:t>
      </w:r>
      <w:r>
        <w:rPr>
          <w:rFonts w:ascii="Consolas" w:cs="Consolas" w:eastAsia="Consolas" w:hAnsi="Consolas"/>
          <w:color w:val="7A2E0E"/>
          <w:sz w:val="19"/>
          <w:szCs w:val="19"/>
        </w:rPr>
        <w:t xml:space="preserve">no-store</w:t>
      </w:r>
      <w:r>
        <w:t xml:space="preserve"> cache headers; patient export requires role patient explicitly.</w:t>
      </w:r>
    </w:p>
    <w:p>
      <w:pPr>
        <w:pStyle w:val="Heading1"/>
        <w:keepNext/>
        <w:spacing w:after="200" w:before="480"/>
      </w:pPr>
      <w:r>
        <w:t xml:space="preserve">18. Other security headers/settings worth knowing</w:t>
      </w:r>
    </w:p>
    <w:p>
      <w:pPr>
        <w:pStyle w:val="ListParagraph"/>
        <w:numPr>
          <w:ilvl w:val="0"/>
          <w:numId w:val="2"/>
        </w:numPr>
        <w:spacing w:after="60"/>
      </w:pPr>
      <w:r>
        <w:rPr>
          <w:rFonts w:ascii="Consolas" w:cs="Consolas" w:eastAsia="Consolas" w:hAnsi="Consolas"/>
          <w:color w:val="7A2E0E"/>
          <w:sz w:val="19"/>
          <w:szCs w:val="19"/>
        </w:rPr>
        <w:t xml:space="preserve">trustProxies('*')</w:t>
      </w:r>
      <w:r>
        <w:t xml:space="preserve"> — needed behind ngrok/Cloudflare/load balancer for correct HTTPS URLs (and Jitsi camera access). Safe </w:t>
      </w:r>
      <w:r>
        <w:rPr>
          <w:b/>
          <w:bCs/>
        </w:rPr>
        <w:t xml:space="preserve">only if</w:t>
      </w:r>
      <w:r>
        <w:t xml:space="preserve"> the app is reachable solely through that proxy; otherwise clients could spoof </w:t>
      </w:r>
      <w:r>
        <w:rPr>
          <w:rFonts w:ascii="Consolas" w:cs="Consolas" w:eastAsia="Consolas" w:hAnsi="Consolas"/>
          <w:color w:val="7A2E0E"/>
          <w:sz w:val="19"/>
          <w:szCs w:val="19"/>
        </w:rPr>
        <w:t xml:space="preserve">X-Forwarded-For</w:t>
      </w:r>
      <w:r>
        <w:t xml:space="preserve"> and bypass per-IP throttles. Deployment decision documented in </w:t>
      </w:r>
      <w:r>
        <w:rPr>
          <w:rFonts w:ascii="Consolas" w:cs="Consolas" w:eastAsia="Consolas" w:hAnsi="Consolas"/>
          <w:color w:val="7A2E0E"/>
          <w:sz w:val="19"/>
          <w:szCs w:val="19"/>
        </w:rPr>
        <w:t xml:space="preserve">docs/HOSTINGER_QA.md</w:t>
      </w:r>
      <w:r>
        <w:t xml:space="preserve">.</w:t>
      </w:r>
    </w:p>
    <w:p>
      <w:pPr>
        <w:pStyle w:val="ListParagraph"/>
        <w:numPr>
          <w:ilvl w:val="0"/>
          <w:numId w:val="2"/>
        </w:numPr>
        <w:spacing w:after="60"/>
      </w:pPr>
      <w:r>
        <w:rPr>
          <w:rFonts w:ascii="Consolas" w:cs="Consolas" w:eastAsia="Consolas" w:hAnsi="Consolas"/>
          <w:color w:val="7A2E0E"/>
          <w:sz w:val="19"/>
          <w:szCs w:val="19"/>
        </w:rPr>
        <w:t xml:space="preserve">SESSION_ENCRYPT=false</w:t>
      </w:r>
      <w:r>
        <w:t xml:space="preserve"> by default (sessions are in the DB, unencrypted) — a hardening option for production.</w:t>
      </w:r>
    </w:p>
    <w:p>
      <w:pPr>
        <w:pStyle w:val="ListParagraph"/>
        <w:numPr>
          <w:ilvl w:val="0"/>
          <w:numId w:val="2"/>
        </w:numPr>
        <w:spacing w:after="60"/>
      </w:pPr>
      <w:r>
        <w:rPr>
          <w:rFonts w:ascii="Consolas" w:cs="Consolas" w:eastAsia="Consolas" w:hAnsi="Consolas"/>
          <w:color w:val="7A2E0E"/>
          <w:sz w:val="19"/>
          <w:szCs w:val="19"/>
        </w:rPr>
        <w:t xml:space="preserve">/consultations/history</w:t>
      </w:r>
      <w:r>
        <w:t xml:space="preserve"> and </w:t>
      </w:r>
      <w:r>
        <w:rPr>
          <w:rFonts w:ascii="Consolas" w:cs="Consolas" w:eastAsia="Consolas" w:hAnsi="Consolas"/>
          <w:color w:val="7A2E0E"/>
          <w:sz w:val="19"/>
          <w:szCs w:val="19"/>
        </w:rPr>
        <w:t xml:space="preserve">/consultations/create</w:t>
      </w:r>
      <w:r>
        <w:t xml:space="preserve"> are under </w:t>
      </w:r>
      <w:r>
        <w:rPr>
          <w:rFonts w:ascii="Consolas" w:cs="Consolas" w:eastAsia="Consolas" w:hAnsi="Consolas"/>
          <w:color w:val="7A2E0E"/>
          <w:sz w:val="19"/>
          <w:szCs w:val="19"/>
        </w:rPr>
        <w:t xml:space="preserve">auth</w:t>
      </w:r>
      <w:r>
        <w:t xml:space="preserve"> only, not </w:t>
      </w:r>
      <w:r>
        <w:rPr>
          <w:rFonts w:ascii="Consolas" w:cs="Consolas" w:eastAsia="Consolas" w:hAnsi="Consolas"/>
          <w:color w:val="7A2E0E"/>
          <w:sz w:val="19"/>
          <w:szCs w:val="19"/>
        </w:rPr>
        <w:t xml:space="preserve">verified</w:t>
      </w:r>
      <w:r>
        <w:t xml:space="preserve"> (minor inconsistency).</w:t>
      </w:r>
    </w:p>
    <w:p>
      <w:pPr>
        <w:pStyle w:val="Heading1"/>
        <w:keepNext/>
        <w:spacing w:after="200" w:before="480"/>
      </w:pPr>
      <w:r>
        <w:t xml:space="preserve">19. Likely panel questions — short answers</w:t>
      </w:r>
    </w:p>
    <w:p>
      <w:pPr>
        <w:keepNext/>
        <w:spacing w:after="60" w:before="200"/>
      </w:pPr>
      <w:r>
        <w:rPr>
          <w:b/>
          <w:bCs/>
          <w:color w:val="1F5C3A"/>
        </w:rPr>
        <w:t xml:space="preserve">Q: How do you prevent two nurses approving the same request?</w:t>
      </w:r>
    </w:p>
    <w:p>
      <w:pPr>
        <w:spacing w:after="140"/>
      </w:pPr>
      <w:r>
        <w:t xml:space="preserve">Pessimistic locking: transaction + </w:t>
      </w:r>
      <w:r>
        <w:rPr>
          <w:rFonts w:ascii="Consolas" w:cs="Consolas" w:eastAsia="Consolas" w:hAnsi="Consolas"/>
          <w:color w:val="7A2E0E"/>
          <w:sz w:val="19"/>
          <w:szCs w:val="19"/>
        </w:rPr>
        <w:t xml:space="preserve">SELECT … FOR UPDATE</w:t>
      </w:r>
      <w:r>
        <w:t xml:space="preserve">, then re-check status under the lock. The second nurse waits, sees </w:t>
      </w:r>
      <w:r>
        <w:rPr>
          <w:rFonts w:ascii="Consolas" w:cs="Consolas" w:eastAsia="Consolas" w:hAnsi="Consolas"/>
          <w:color w:val="7A2E0E"/>
          <w:sz w:val="19"/>
          <w:szCs w:val="19"/>
        </w:rPr>
        <w:t xml:space="preserve">reviewed</w:t>
      </w:r>
      <w:r>
        <w:t xml:space="preserve">, and is refused. Tested in </w:t>
      </w:r>
      <w:r>
        <w:rPr>
          <w:rFonts w:ascii="Consolas" w:cs="Consolas" w:eastAsia="Consolas" w:hAnsi="Consolas"/>
          <w:color w:val="7A2E0E"/>
          <w:sz w:val="19"/>
          <w:szCs w:val="19"/>
        </w:rPr>
        <w:t xml:space="preserve">ConsultationConcurrencyTest</w:t>
      </w:r>
      <w:r>
        <w:t xml:space="preserve">.</w:t>
      </w:r>
    </w:p>
    <w:p>
      <w:pPr>
        <w:keepNext/>
        <w:spacing w:after="60" w:before="200"/>
      </w:pPr>
      <w:r>
        <w:rPr>
          <w:b/>
          <w:bCs/>
          <w:color w:val="1F5C3A"/>
        </w:rPr>
        <w:t xml:space="preserve">Q: Is it real-time?</w:t>
      </w:r>
    </w:p>
    <w:p>
      <w:pPr>
        <w:spacing w:after="140"/>
      </w:pPr>
      <w:r>
        <w:t xml:space="preserve">Near-real-time via polling: chat 3 s, presence 4 s, patient dashboard 5 s, unread badges 6 s, inboxes/notifications 30 s, heartbeat 60 s. No WebSockets — chosen for shared-hosting compatibility; cost is extra requests and up to ~3 s latency.</w:t>
      </w:r>
    </w:p>
    <w:p>
      <w:pPr>
        <w:keepNext/>
        <w:spacing w:after="60" w:before="200"/>
      </w:pPr>
      <w:r>
        <w:rPr>
          <w:b/>
          <w:bCs/>
          <w:color w:val="1F5C3A"/>
        </w:rPr>
        <w:t xml:space="preserve">Q: How are medical files protected on Cloudinary?</w:t>
      </w:r>
    </w:p>
    <w:p>
      <w:pPr>
        <w:spacing w:after="140"/>
      </w:pPr>
      <w:r>
        <w:t xml:space="preserve">Uploaded as *authenticated* assets (public URL returns 401). The DB stores a reference, not a URL. After the app authorizes the user, it generates a signed download URL that expires in 5 minutes, signed with the API secret only the server has. If Cloudinary is down, files go to a private disk outside the web root. (It's signing, not hashing.)</w:t>
      </w:r>
    </w:p>
    <w:p>
      <w:pPr>
        <w:keepNext/>
        <w:spacing w:after="60" w:before="200"/>
      </w:pPr>
      <w:r>
        <w:rPr>
          <w:b/>
          <w:bCs/>
          <w:color w:val="1F5C3A"/>
        </w:rPr>
        <w:t xml:space="preserve">Q: What if Cloudinary is down?</w:t>
      </w:r>
    </w:p>
    <w:p>
      <w:pPr>
        <w:spacing w:after="140"/>
      </w:pPr>
      <w:r>
        <w:t xml:space="preserve">10-second timeout, then automatic fallback to the private local disk. Download code handles both.</w:t>
      </w:r>
    </w:p>
    <w:p>
      <w:pPr>
        <w:keepNext/>
        <w:spacing w:after="60" w:before="200"/>
      </w:pPr>
      <w:r>
        <w:rPr>
          <w:b/>
          <w:bCs/>
          <w:color w:val="1F5C3A"/>
        </w:rPr>
        <w:t xml:space="preserve">Q: What if CHIS is down?</w:t>
      </w:r>
    </w:p>
    <w:p>
      <w:pPr>
        <w:spacing w:after="140"/>
      </w:pPr>
      <w:r>
        <w:t xml:space="preserve">Completion never waits for CHIS — it only queues a job. The job retries 5 times (1 min → 1 h), then stays </w:t>
      </w:r>
      <w:r>
        <w:rPr>
          <w:rFonts w:ascii="Consolas" w:cs="Consolas" w:eastAsia="Consolas" w:hAnsi="Consolas"/>
          <w:color w:val="7A2E0E"/>
          <w:sz w:val="19"/>
          <w:szCs w:val="19"/>
        </w:rPr>
        <w:t xml:space="preserve">pending</w:t>
      </w:r>
      <w:r>
        <w:t xml:space="preserve">; the 15-minute sweeper keeps re-queuing. Permanent errors become </w:t>
      </w:r>
      <w:r>
        <w:rPr>
          <w:rFonts w:ascii="Consolas" w:cs="Consolas" w:eastAsia="Consolas" w:hAnsi="Consolas"/>
          <w:color w:val="7A2E0E"/>
          <w:sz w:val="19"/>
          <w:szCs w:val="19"/>
        </w:rPr>
        <w:t xml:space="preserve">failed</w:t>
      </w:r>
      <w:r>
        <w:t xml:space="preserve"> for an admin to Retry.</w:t>
      </w:r>
    </w:p>
    <w:p>
      <w:pPr>
        <w:keepNext/>
        <w:spacing w:after="60" w:before="200"/>
      </w:pPr>
      <w:r>
        <w:rPr>
          <w:b/>
          <w:bCs/>
          <w:color w:val="1F5C3A"/>
        </w:rPr>
        <w:t xml:space="preserve">Q: What stops patients spamming requests?</w:t>
      </w:r>
    </w:p>
    <w:p>
      <w:pPr>
        <w:spacing w:after="140"/>
      </w:pPr>
      <w:r>
        <w:t xml:space="preserve">One active request per patient, no request while a follow-up is in flight, the intake gate (a physician must be online with intake open), a global queue cap of 20 pending, plus throttles on auth endpoints.</w:t>
      </w:r>
    </w:p>
    <w:p>
      <w:pPr>
        <w:keepNext/>
        <w:spacing w:after="60" w:before="200"/>
      </w:pPr>
      <w:r>
        <w:rPr>
          <w:b/>
          <w:bCs/>
          <w:color w:val="1F5C3A"/>
        </w:rPr>
        <w:t xml:space="preserve">Q: What happens if a physician closes their laptop with intake open?</w:t>
      </w:r>
    </w:p>
    <w:p>
      <w:pPr>
        <w:spacing w:after="140"/>
      </w:pPr>
      <w:r>
        <w:t xml:space="preserve">Heartbeats stop; after 120 s the session no longer counts (read-time check), and the every-minute janitor marks it </w:t>
      </w:r>
      <w:r>
        <w:rPr>
          <w:rFonts w:ascii="Consolas" w:cs="Consolas" w:eastAsia="Consolas" w:hAnsi="Consolas"/>
          <w:color w:val="7A2E0E"/>
          <w:sz w:val="19"/>
          <w:szCs w:val="19"/>
        </w:rPr>
        <w:t xml:space="preserve">expired</w:t>
      </w:r>
      <w:r>
        <w:t xml:space="preserve">. Existing consultations are unaffected.</w:t>
      </w:r>
    </w:p>
    <w:p>
      <w:pPr>
        <w:keepNext/>
        <w:spacing w:after="60" w:before="200"/>
      </w:pPr>
      <w:r>
        <w:rPr>
          <w:b/>
          <w:bCs/>
          <w:color w:val="1F5C3A"/>
        </w:rPr>
        <w:t xml:space="preserve">Q: What if the physician doesn't show up for a scheduled consultation?</w:t>
      </w:r>
    </w:p>
    <w:p>
      <w:pPr>
        <w:spacing w:after="140"/>
      </w:pPr>
      <w:r>
        <w:t xml:space="preserve">After slot start + 10 min another physician can take it over (once). After the slot ends, the cron marks it </w:t>
      </w:r>
      <w:r>
        <w:rPr>
          <w:rFonts w:ascii="Consolas" w:cs="Consolas" w:eastAsia="Consolas" w:hAnsi="Consolas"/>
          <w:color w:val="7A2E0E"/>
          <w:sz w:val="19"/>
          <w:szCs w:val="19"/>
        </w:rPr>
        <w:t xml:space="preserve">missed</w:t>
      </w:r>
      <w:r>
        <w:t xml:space="preserve"> and notifies both; it can still be started or rescheduled.</w:t>
      </w:r>
    </w:p>
    <w:p>
      <w:pPr>
        <w:keepNext/>
        <w:spacing w:after="60" w:before="200"/>
      </w:pPr>
      <w:r>
        <w:rPr>
          <w:b/>
          <w:bCs/>
          <w:color w:val="1F5C3A"/>
        </w:rPr>
        <w:t xml:space="preserve">Q: How is patient privacy handled with CHIS?</w:t>
      </w:r>
    </w:p>
    <w:p>
      <w:pPr>
        <w:spacing w:after="140"/>
      </w:pPr>
      <w:r>
        <w:t xml:space="preserve">Lawful basis = medical treatment (RA 10173 Sec. 13), privacy notice to patients, minimized payload (no chat/files/contact info), ids-only queue payloads, audit log of every access, fail-closed profile view, no caching of CHIS data. Caveat: MISO's requirement is verbal; DPO review pending; CHIS used in testing is a simulator.</w:t>
      </w:r>
    </w:p>
    <w:p>
      <w:pPr>
        <w:keepNext/>
        <w:spacing w:after="60" w:before="200"/>
      </w:pPr>
      <w:r>
        <w:rPr>
          <w:b/>
          <w:bCs/>
          <w:color w:val="1F5C3A"/>
        </w:rPr>
        <w:t xml:space="preserve">Q: How do staff get accounts?</w:t>
      </w:r>
    </w:p>
    <w:p>
      <w:pPr>
        <w:spacing w:after="140"/>
      </w:pPr>
      <w:r>
        <w:t xml:space="preserve">Admin creates them inactive; an emailed 7-day single-use link lets them set their own password. Tokens are stored hashed and never logged or queued.</w:t>
      </w:r>
    </w:p>
    <w:p>
      <w:pPr>
        <w:keepNext/>
        <w:spacing w:after="60" w:before="200"/>
      </w:pPr>
      <w:r>
        <w:rPr>
          <w:b/>
          <w:bCs/>
          <w:color w:val="1F5C3A"/>
        </w:rPr>
        <w:t xml:space="preserve">Q: What are the known weaknesses?</w:t>
      </w:r>
    </w:p>
    <w:p>
      <w:pPr>
        <w:spacing w:after="140"/>
      </w:pPr>
      <w:r>
        <w:t xml:space="preserve">Polling load and full-conversation refetch; duplicated physician follow-up logic; legacy public Cloudinary URLs; audit log immutability only at app level; unencrypted sessions by default; </w:t>
      </w:r>
      <w:r>
        <w:rPr>
          <w:rFonts w:ascii="Consolas" w:cs="Consolas" w:eastAsia="Consolas" w:hAnsi="Consolas"/>
          <w:color w:val="7A2E0E"/>
          <w:sz w:val="19"/>
          <w:szCs w:val="19"/>
        </w:rPr>
        <w:t xml:space="preserve">trustProxies('*')</w:t>
      </w:r>
      <w:r>
        <w:t xml:space="preserve"> depends on deployment; scheduler and queue worker must be running for reminders, missed-slot marking, intake janitor and CHIS sync. Owning these honestly is stronger than claiming none exist.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7"/>
        <w:szCs w:val="17"/>
      </w:rPr>
      <w:t xml:space="preserve">CLSU Telemedicine · System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C3A" w:sz="6" w:space="4"/>
      </w:pBdr>
      <w:spacing w:after="200" w:before="0"/>
      <w:outlineLvl w:val="0"/>
    </w:pPr>
    <w:rPr>
      <w:rFonts w:ascii="Calibri" w:cs="Calibri" w:eastAsia="Calibri" w:hAnsi="Calibri"/>
      <w:b/>
      <w:bCs/>
      <w:color w:val="1F5C3A"/>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1F29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Telemed — System Reference (Presentation / Defense Guide)</dc:title>
  <dc:creator>Un-named</dc:creator>
  <cp:lastModifiedBy>Un-named</cp:lastModifiedBy>
  <cp:revision>1</cp:revision>
  <dcterms:created xsi:type="dcterms:W3CDTF">2026-10-22T16:42:47.263Z</dcterms:created>
  <dcterms:modified xsi:type="dcterms:W3CDTF">2026-10-22T16:42:47.263Z</dcterms:modified>
</cp:coreProperties>
</file>

<file path=docProps/custom.xml><?xml version="1.0" encoding="utf-8"?>
<Properties xmlns="http://schemas.openxmlformats.org/officeDocument/2006/custom-properties" xmlns:vt="http://schemas.openxmlformats.org/officeDocument/2006/docPropsVTypes"/>
</file>