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Why Mode Speeds Cannot Be Altered in GenesisFT: A Stability-Based Field Insight</w:t>
      </w:r>
    </w:p>
    <w:p>
      <w:r>
        <w:rPr>
          <w:color w:val="000000"/>
        </w:rPr>
        <w:t>(Conceptual Insight — Theoretical, exploratory, and not peer-reviewed. Nothing here should be taken as established fact.)</w:t>
      </w:r>
    </w:p>
    <w:p>
      <w:pPr>
        <w:pStyle w:val="Heading2"/>
      </w:pPr>
      <w:r>
        <w:rPr>
          <w:color w:val="000000"/>
        </w:rPr>
        <w:t>Abstract</w:t>
      </w:r>
    </w:p>
    <w:p>
      <w:r>
        <w:rPr>
          <w:color w:val="000000"/>
        </w:rPr>
        <w:t>In GenesisFT, all physical structures—including matter, forces, timekeeping devices, and observers—are constructed from stable vibrational modes of a universal field. Because all tools, measurements, and interactions arise from the same modal structure, it is impossible to modify or measure the underlying mode-propagation speed from within the system. This document explains why attempts to accelerate, decelerate, or otherwise alter the apparent speed of a mode inevitably fail, and why this principle leads to the universal consistency of physical laws.</w:t>
      </w:r>
    </w:p>
    <w:p>
      <w:pPr>
        <w:pStyle w:val="Heading2"/>
      </w:pPr>
      <w:r>
        <w:rPr>
          <w:color w:val="000000"/>
        </w:rPr>
        <w:t>1. Everything Is Built from the Same Modal Structure</w:t>
      </w:r>
    </w:p>
    <w:p>
      <w:r>
        <w:rPr>
          <w:color w:val="000000"/>
        </w:rPr>
        <w:t>GenesisFT models reality as a field composed of stable spectral modes. These modes form matter, light, forces, and the very mechanisms by which observations occur. Because all physical systems share the same modal foundation, there is no independent reference frame or external standard by which one could compare different propagation speeds. Any apparatus we construct to probe the underlying field is itself made from the same modes it attempts to measure.</w:t>
      </w:r>
    </w:p>
    <w:p>
      <w:pPr>
        <w:pStyle w:val="Heading2"/>
      </w:pPr>
      <w:r>
        <w:rPr>
          <w:color w:val="000000"/>
        </w:rPr>
        <w:t>2. Why No Experiment Can Outrun or Alter Mode Speed</w:t>
      </w:r>
    </w:p>
    <w:p>
      <w:r>
        <w:rPr>
          <w:color w:val="000000"/>
        </w:rPr>
        <w:t>To alter the propagation speed of a field mode, one would require a tool or force that does not itself obey the same modal constraints. However, in GenesisFT, every tool and every mechanism fundamentally consists of the same underlying modal structure. This means that if one attempts to accelerate a mode, the clock, ruler, and measuring system used in the experiment would also adjust in such a way that no change in the mode speed would be detectable. The observer and the observed both scale together.</w:t>
      </w:r>
    </w:p>
    <w:p>
      <w:pPr>
        <w:pStyle w:val="Heading2"/>
      </w:pPr>
      <w:r>
        <w:rPr>
          <w:color w:val="000000"/>
        </w:rPr>
        <w:t>3. Why Speed Appears Absolute Inside the Field</w:t>
      </w:r>
    </w:p>
    <w:p>
      <w:r>
        <w:rPr>
          <w:color w:val="000000"/>
        </w:rPr>
        <w:t>Because all motion, energy transfer, and perception arise from the same field modes, any internal observer will always measure consistent propagation speeds. This gives rise to an emergent invariance similar to the speed of light in relativity. The system ensures self-consistency: no internal process can reveal or override the deeper propagation structure of the field.</w:t>
      </w:r>
    </w:p>
    <w:p>
      <w:pPr>
        <w:pStyle w:val="Heading2"/>
      </w:pPr>
      <w:r>
        <w:rPr>
          <w:color w:val="000000"/>
        </w:rPr>
        <w:t>4. Mode Compression Does Not Change Propagation Speed</w:t>
      </w:r>
    </w:p>
    <w:p>
      <w:r>
        <w:rPr>
          <w:color w:val="000000"/>
        </w:rPr>
        <w:t>Even under extreme conditions—such as near a supermassive black hole—mode compression only destabilizes or reshapes modes; it does not allow one to alter their fundamental propagation limits. Instability may lead to mode collapse and energy release, but the underlying propagation speed remains fixed relative to all other field processes. This ensures the stability principle holds universally.</w:t>
      </w:r>
    </w:p>
    <w:p>
      <w:pPr>
        <w:pStyle w:val="Heading2"/>
      </w:pPr>
      <w:r>
        <w:rPr>
          <w:color w:val="000000"/>
        </w:rPr>
        <w:t>5. Why This Insight Explains Relativity-Like Behavior</w:t>
      </w:r>
    </w:p>
    <w:p>
      <w:r>
        <w:rPr>
          <w:color w:val="000000"/>
        </w:rPr>
        <w:t>The impossibility of altering mode-propagation speed provides a natural explanation for relativistic phenomena. Observers cannot detect any absolute motion or preferred frame because all reference frames are constructed from the same modal fabric. Time dilation, length contraction, and invariant signal speed emerge as consequences of the field maintaining internal consistency across all modes.</w:t>
      </w:r>
    </w:p>
    <w:p>
      <w:pPr>
        <w:pStyle w:val="Heading2"/>
      </w:pPr>
      <w:r>
        <w:rPr>
          <w:color w:val="000000"/>
        </w:rPr>
        <w:t>6. Falsifiability</w:t>
      </w:r>
    </w:p>
    <w:p>
      <w:r>
        <w:rPr>
          <w:color w:val="000000"/>
        </w:rPr>
        <w:t>This insight is conceptually consistent with GenesisFT but remains speculative. If an experiment were to demonstrate that different reference frames can measure different propagation speeds for the same mode using tools built from the same underlying physics, this insight would be invalidated. To date, no such evidence exists; all measurements continue to reflect invariant propagation behavior.</w:t>
      </w:r>
    </w:p>
    <w:p>
      <w:pPr>
        <w:pStyle w:val="Heading2"/>
      </w:pPr>
      <w:r>
        <w:rPr>
          <w:color w:val="000000"/>
        </w:rPr>
        <w:t>Conclusion</w:t>
      </w:r>
    </w:p>
    <w:p>
      <w:r>
        <w:rPr>
          <w:color w:val="000000"/>
        </w:rPr>
        <w:t>In GenesisFT, one cannot alter or measure the absolute propagation speed of modes because every object, tool, and observer is built from the same modal structure. Attempts to modify a mode’s speed inevitably reshape the observer's measurement system in equal proportion. This produces a universe in which propagation speeds appear absolute, physical laws remain consistent, and no internal experiment can reveal the deeper structure of the primordial field. The principle serves as a conceptual cornerstone for understanding motion, stability, and relativistic behavior within GenesisFT.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