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995" w:rsidRDefault="00FD1E22">
      <w:pPr>
        <w:jc w:val="center"/>
        <w:rPr>
          <w:sz w:val="48"/>
          <w:szCs w:val="48"/>
        </w:rPr>
      </w:pPr>
      <w:r>
        <w:rPr>
          <w:sz w:val="48"/>
          <w:szCs w:val="48"/>
        </w:rPr>
        <w:t>Game Collection</w:t>
      </w:r>
    </w:p>
    <w:p w:rsidR="009E4995" w:rsidRDefault="00FD1E22">
      <w:pPr>
        <w:jc w:val="center"/>
        <w:rPr>
          <w:sz w:val="48"/>
          <w:szCs w:val="48"/>
        </w:rPr>
      </w:pPr>
      <w:r>
        <w:rPr>
          <w:sz w:val="48"/>
          <w:szCs w:val="48"/>
        </w:rPr>
        <w:t>User’s Manual</w:t>
      </w:r>
    </w:p>
    <w:p w:rsidR="009E4995" w:rsidRDefault="00FD1E22">
      <w:pPr>
        <w:jc w:val="center"/>
      </w:pPr>
      <w:r>
        <w:t>© 2016 Liia Butler, Josiah Gray, Paul McElroy</w:t>
      </w:r>
    </w:p>
    <w:p w:rsidR="009E4995" w:rsidRDefault="009E4995"/>
    <w:p w:rsidR="009E4995" w:rsidRDefault="00FD1E22">
      <w:r>
        <w:t>Table of contents:</w:t>
      </w:r>
    </w:p>
    <w:p w:rsidR="009E4995" w:rsidRDefault="009E4995"/>
    <w:p w:rsidR="009E4995" w:rsidRDefault="00FD1E22">
      <w:r>
        <w:t>System requirements</w:t>
      </w:r>
      <w:r>
        <w:tab/>
      </w:r>
      <w:r>
        <w:tab/>
      </w:r>
      <w:r>
        <w:tab/>
        <w:t>2</w:t>
      </w:r>
    </w:p>
    <w:p w:rsidR="009E4995" w:rsidRDefault="00FD1E22">
      <w:r>
        <w:t>Getting started</w:t>
      </w:r>
      <w:r>
        <w:tab/>
      </w:r>
      <w:r>
        <w:tab/>
      </w:r>
      <w:r>
        <w:tab/>
      </w:r>
      <w:r>
        <w:tab/>
        <w:t>2</w:t>
      </w:r>
    </w:p>
    <w:p w:rsidR="009E4995" w:rsidRDefault="00FD1E22">
      <w:proofErr w:type="spellStart"/>
      <w:r>
        <w:t>Nim</w:t>
      </w:r>
      <w:proofErr w:type="spellEnd"/>
      <w:r>
        <w:tab/>
      </w:r>
      <w:r>
        <w:tab/>
      </w:r>
      <w:r>
        <w:tab/>
      </w:r>
      <w:r>
        <w:tab/>
      </w:r>
      <w:r>
        <w:tab/>
        <w:t>3</w:t>
      </w:r>
    </w:p>
    <w:p w:rsidR="009E4995" w:rsidRDefault="00FD1E22">
      <w:r>
        <w:t>Pong</w:t>
      </w:r>
      <w:r>
        <w:tab/>
      </w:r>
      <w:r>
        <w:tab/>
      </w:r>
      <w:r>
        <w:tab/>
      </w:r>
      <w:r>
        <w:tab/>
      </w:r>
      <w:r>
        <w:tab/>
        <w:t>5</w:t>
      </w:r>
    </w:p>
    <w:p w:rsidR="009E4995" w:rsidRDefault="00FD1E22">
      <w:proofErr w:type="spellStart"/>
      <w:r>
        <w:t>Shooty</w:t>
      </w:r>
      <w:proofErr w:type="spellEnd"/>
      <w:r>
        <w:t xml:space="preserve"> snake</w:t>
      </w:r>
      <w:r>
        <w:tab/>
      </w:r>
      <w:r>
        <w:tab/>
      </w:r>
      <w:r>
        <w:tab/>
      </w:r>
      <w:r>
        <w:tab/>
        <w:t>7</w:t>
      </w:r>
    </w:p>
    <w:p w:rsidR="009E4995" w:rsidRDefault="00FD1E22">
      <w:r>
        <w:t>GNU license</w:t>
      </w:r>
      <w:r>
        <w:tab/>
      </w:r>
      <w:r>
        <w:tab/>
      </w:r>
      <w:r>
        <w:tab/>
      </w:r>
      <w:r>
        <w:tab/>
        <w:t>9</w:t>
      </w:r>
    </w:p>
    <w:p w:rsidR="009E4995" w:rsidRDefault="009E4995"/>
    <w:p w:rsidR="009E4995" w:rsidRDefault="00FD1E22">
      <w:r>
        <w:br w:type="page"/>
      </w:r>
    </w:p>
    <w:p w:rsidR="009E4995" w:rsidRDefault="00FD1E22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System Requirements</w:t>
      </w:r>
    </w:p>
    <w:p w:rsidR="009E4995" w:rsidRDefault="00FD1E22">
      <w:r>
        <w:t xml:space="preserve">Computer running </w:t>
      </w:r>
      <w:r w:rsidR="00C9022A">
        <w:t xml:space="preserve">64 bit </w:t>
      </w:r>
      <w:r>
        <w:t>Windows or Linux operating system</w:t>
      </w:r>
      <w:r w:rsidR="00C9022A">
        <w:t xml:space="preserve"> </w:t>
      </w:r>
    </w:p>
    <w:p w:rsidR="009E4995" w:rsidRDefault="00FD1E22">
      <w:r>
        <w:t>Java development kit</w:t>
      </w:r>
    </w:p>
    <w:p w:rsidR="009E4995" w:rsidRDefault="00FD1E22">
      <w:r>
        <w:t>Latest version of Java</w:t>
      </w:r>
    </w:p>
    <w:p w:rsidR="009E4995" w:rsidRDefault="00FD1E22">
      <w:pPr>
        <w:jc w:val="center"/>
        <w:rPr>
          <w:sz w:val="36"/>
          <w:szCs w:val="36"/>
        </w:rPr>
      </w:pPr>
      <w:r>
        <w:rPr>
          <w:sz w:val="36"/>
          <w:szCs w:val="36"/>
        </w:rPr>
        <w:t>Getting Started</w:t>
      </w:r>
    </w:p>
    <w:p w:rsidR="009E4995" w:rsidRDefault="00FD1E22">
      <w:pPr>
        <w:jc w:val="center"/>
      </w:pPr>
      <w:r>
        <w:t>(Instructions for Linux are given in parentheses)</w:t>
      </w:r>
    </w:p>
    <w:p w:rsidR="009E4995" w:rsidRDefault="00FD1E22">
      <w:pPr>
        <w:pStyle w:val="ListParagraph"/>
        <w:numPr>
          <w:ilvl w:val="0"/>
          <w:numId w:val="1"/>
        </w:numPr>
      </w:pPr>
      <w:r>
        <w:t>Open command prompt and change the current directory to “</w:t>
      </w:r>
      <w:proofErr w:type="spellStart"/>
      <w:r>
        <w:t>GameCollection</w:t>
      </w:r>
      <w:proofErr w:type="spellEnd"/>
      <w:r>
        <w:t>/</w:t>
      </w:r>
      <w:proofErr w:type="spellStart"/>
      <w:r>
        <w:t>src</w:t>
      </w:r>
      <w:proofErr w:type="spellEnd"/>
      <w:r>
        <w:t>” using the “cd” command and either copying and pasting the path or typing it directly. (For Linux, use terminal)</w:t>
      </w:r>
    </w:p>
    <w:p w:rsidR="009E4995" w:rsidRDefault="00FD1E22">
      <w:pPr>
        <w:pStyle w:val="ListParagraph"/>
        <w:numPr>
          <w:ilvl w:val="0"/>
          <w:numId w:val="1"/>
        </w:numPr>
      </w:pPr>
      <w:r>
        <w:t>Enter the command “run.bat” to start the program. (For Linux, enter “bash run.sh”)</w:t>
      </w:r>
      <w:r>
        <w:br/>
      </w:r>
      <w:r>
        <w:rPr>
          <w:noProof/>
        </w:rPr>
        <w:drawing>
          <wp:inline distT="0" distB="0" distL="0" distR="3810">
            <wp:extent cx="4339590" cy="147447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9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95" w:rsidRDefault="00FD1E2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2205355" cy="357632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window will pop up; this is the main menu.</w:t>
      </w:r>
      <w:r>
        <w:br/>
      </w:r>
    </w:p>
    <w:p w:rsidR="009E4995" w:rsidRDefault="00FD1E22">
      <w:pPr>
        <w:pStyle w:val="ListParagraph"/>
        <w:numPr>
          <w:ilvl w:val="0"/>
          <w:numId w:val="1"/>
        </w:numPr>
      </w:pPr>
      <w:r>
        <w:t>To play a game, simply select it from the drop-down menu.</w:t>
      </w:r>
      <w:r>
        <w:br/>
      </w:r>
    </w:p>
    <w:p w:rsidR="009E4995" w:rsidRDefault="00FD1E22">
      <w:pPr>
        <w:pStyle w:val="ListParagraph"/>
        <w:numPr>
          <w:ilvl w:val="0"/>
          <w:numId w:val="1"/>
        </w:numPr>
      </w:pPr>
      <w:r>
        <w:t>Note: Selecting an option from the Tests drop-down menu will run tests that output their data in the console.</w:t>
      </w: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9E4995">
      <w:pPr>
        <w:pStyle w:val="ListParagraph"/>
        <w:jc w:val="center"/>
        <w:rPr>
          <w:sz w:val="36"/>
          <w:szCs w:val="36"/>
        </w:rPr>
      </w:pPr>
    </w:p>
    <w:p w:rsidR="009E4995" w:rsidRDefault="00FD1E22">
      <w:pPr>
        <w:pStyle w:val="ListParagraph"/>
        <w:jc w:val="center"/>
        <w:rPr>
          <w:sz w:val="36"/>
          <w:szCs w:val="36"/>
        </w:rPr>
      </w:pPr>
      <w:r>
        <w:rPr>
          <w:sz w:val="36"/>
          <w:szCs w:val="36"/>
        </w:rPr>
        <w:t>NIM</w:t>
      </w:r>
    </w:p>
    <w:p w:rsidR="009E4995" w:rsidRDefault="00FD1E22">
      <w:pPr>
        <w:pStyle w:val="ListParagraph"/>
      </w:pPr>
      <w:proofErr w:type="spellStart"/>
      <w:r>
        <w:t>Nim</w:t>
      </w:r>
      <w:proofErr w:type="spellEnd"/>
      <w:r>
        <w:t xml:space="preserve"> is a turn based, 2 player game in which you compete against the computer. The game consists of 2 players (you and the computer) and a pile of stones. You and the computer alternate turns, taking between 1 and 3 (inclusive) stones away from the stone pile; whoever takes the last stone loses.</w:t>
      </w:r>
    </w:p>
    <w:p w:rsidR="009E4995" w:rsidRDefault="009E4995">
      <w:pPr>
        <w:pStyle w:val="ListParagraph"/>
      </w:pPr>
    </w:p>
    <w:p w:rsidR="009E4995" w:rsidRDefault="009E4995">
      <w:pPr>
        <w:pStyle w:val="ListParagraph"/>
      </w:pPr>
    </w:p>
    <w:p w:rsidR="009E4995" w:rsidRDefault="00FD1E22">
      <w:pPr>
        <w:pStyle w:val="ListParagraph"/>
      </w:pPr>
      <w:r>
        <w:t>From the top to the bottom of the window, the components are as follows:</w:t>
      </w:r>
    </w:p>
    <w:p w:rsidR="009E4995" w:rsidRDefault="00FD1E22">
      <w:pPr>
        <w:pStyle w:val="ListParagraph"/>
        <w:numPr>
          <w:ilvl w:val="0"/>
          <w:numId w:val="2"/>
        </w:numPr>
      </w:pPr>
      <w:r>
        <w:t>Instructions and rules of the game.</w:t>
      </w:r>
    </w:p>
    <w:p w:rsidR="009E4995" w:rsidRDefault="00FD1E22">
      <w:pPr>
        <w:pStyle w:val="ListParagraph"/>
        <w:numPr>
          <w:ilvl w:val="0"/>
          <w:numId w:val="2"/>
        </w:numPr>
      </w:pPr>
      <w:r>
        <w:t>Stone pile showing the number of remaining stones. (Every new game starts with a random number of stones between 21 and 25, inclusive)</w:t>
      </w:r>
    </w:p>
    <w:p w:rsidR="009E4995" w:rsidRDefault="00FD1E22">
      <w:pPr>
        <w:pStyle w:val="ListParagraph"/>
        <w:numPr>
          <w:ilvl w:val="0"/>
          <w:numId w:val="2"/>
        </w:numPr>
      </w:pPr>
      <w:r>
        <w:t>A panel showing the last 2 moves made during the game.</w:t>
      </w:r>
    </w:p>
    <w:p w:rsidR="009E4995" w:rsidRDefault="00FD1E22">
      <w:pPr>
        <w:pStyle w:val="ListParagraph"/>
        <w:numPr>
          <w:ilvl w:val="0"/>
          <w:numId w:val="2"/>
        </w:numPr>
      </w:pPr>
      <w:r>
        <w:t>Buttons to make your choice of how many stones to take on your turn.</w:t>
      </w:r>
    </w:p>
    <w:p w:rsidR="009E4995" w:rsidRDefault="00FD1E22">
      <w:pPr>
        <w:pStyle w:val="ListParagraph"/>
        <w:numPr>
          <w:ilvl w:val="0"/>
          <w:numId w:val="2"/>
        </w:numPr>
      </w:pPr>
      <w:r>
        <w:t>Current difficulty level and buttons to change the difficulty at any time.</w:t>
      </w:r>
    </w:p>
    <w:p w:rsidR="009E4995" w:rsidRDefault="00FD1E22">
      <w:pPr>
        <w:pStyle w:val="ListParagraph"/>
        <w:numPr>
          <w:ilvl w:val="0"/>
          <w:numId w:val="2"/>
        </w:numPr>
      </w:pPr>
      <w:r>
        <w:t>Button to start a new game.</w:t>
      </w:r>
    </w:p>
    <w:p w:rsidR="009E4995" w:rsidRDefault="00FD1E22">
      <w:pPr>
        <w:pStyle w:val="ListParagraph"/>
      </w:pPr>
      <w:r>
        <w:rPr>
          <w:noProof/>
        </w:rPr>
        <w:drawing>
          <wp:inline distT="0" distB="0" distL="0" distR="0">
            <wp:extent cx="2060575" cy="564642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20" b="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column">
                  <wp:posOffset>2598420</wp:posOffset>
                </wp:positionH>
                <wp:positionV relativeFrom="paragraph">
                  <wp:posOffset>396240</wp:posOffset>
                </wp:positionV>
                <wp:extent cx="613410" cy="5285740"/>
                <wp:effectExtent l="0" t="0" r="0" b="0"/>
                <wp:wrapNone/>
                <wp:docPr id="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20" cy="5285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(1)</w:t>
                            </w: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(2)</w:t>
                            </w: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(3)</w:t>
                            </w: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(4)</w:t>
                            </w: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(5)</w:t>
                            </w: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(6)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4" o:spid="_x0000_s1026" style="position:absolute;left:0;text-align:left;margin-left:204.6pt;margin-top:31.2pt;width:48.3pt;height:416.2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" fillcolor="white [3201]" stroked="f" strokeweight=".18mm">
                <v:textbox>
                  <w:txbxContent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(1)</w:t>
                      </w: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(2)</w:t>
                      </w: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(3)</w:t>
                      </w: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(4)</w:t>
                      </w: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(5)</w:t>
                      </w: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(6)</w:t>
                      </w:r>
                    </w:p>
                  </w:txbxContent>
                </v:textbox>
              </v:rect>
            </w:pict>
          </mc:Fallback>
        </mc:AlternateContent>
      </w:r>
    </w:p>
    <w:p w:rsidR="009E4995" w:rsidRDefault="009E4995"/>
    <w:p w:rsidR="009E4995" w:rsidRDefault="00FD1E22">
      <w:r>
        <w:br w:type="page"/>
      </w:r>
    </w:p>
    <w:p w:rsidR="009E4995" w:rsidRDefault="00FD1E22">
      <w:pPr>
        <w:jc w:val="center"/>
        <w:rPr>
          <w:sz w:val="36"/>
          <w:szCs w:val="36"/>
        </w:rPr>
      </w:pPr>
      <w:r>
        <w:rPr>
          <w:sz w:val="36"/>
          <w:szCs w:val="36"/>
        </w:rPr>
        <w:t>PONG</w:t>
      </w:r>
    </w:p>
    <w:p w:rsidR="009E4995" w:rsidRDefault="00992818">
      <w:pPr>
        <w:pStyle w:val="ListParagraph"/>
      </w:pPr>
      <w:r>
        <w:t xml:space="preserve">Your favorite 1970’s game has gone to outer space! </w:t>
      </w:r>
      <w:r w:rsidR="00FD1E22">
        <w:t xml:space="preserve">Pong is a 2 player motion game in which you compete against the computer. The game consists of 2 paddles (you and the computer), a ball, and </w:t>
      </w:r>
      <w:r w:rsidR="00405420">
        <w:t>live</w:t>
      </w:r>
      <w:r w:rsidR="00E111A6">
        <w:t>s at the top</w:t>
      </w:r>
      <w:bookmarkStart w:id="0" w:name="_GoBack"/>
      <w:bookmarkEnd w:id="0"/>
      <w:r w:rsidR="00FD1E22">
        <w:t xml:space="preserve"> to keep track of score. You and the computer control your respective paddles in an attempt to reflect the ball back at each other. Players lose </w:t>
      </w:r>
      <w:r w:rsidR="00405420">
        <w:t>a life</w:t>
      </w:r>
      <w:r w:rsidR="00FD1E22">
        <w:t xml:space="preserve"> when the ball passes behind their paddle.</w:t>
      </w:r>
      <w:r>
        <w:t xml:space="preserve"> Last paddle standing wins!</w:t>
      </w:r>
    </w:p>
    <w:p w:rsidR="009E4995" w:rsidRDefault="009E4995">
      <w:pPr>
        <w:pStyle w:val="ListParagraph"/>
      </w:pPr>
    </w:p>
    <w:p w:rsidR="009E4995" w:rsidRDefault="00FD1E22">
      <w:pPr>
        <w:pStyle w:val="ListParagraph"/>
      </w:pPr>
      <w:r>
        <w:t>Click the new game button to start a new game.</w:t>
      </w:r>
    </w:p>
    <w:p w:rsidR="009E4995" w:rsidRDefault="00FD1E22">
      <w:pPr>
        <w:pStyle w:val="ListParagraph"/>
      </w:pPr>
      <w:r>
        <w:t xml:space="preserve">Move your paddle with </w:t>
      </w:r>
      <w:r w:rsidR="00A30882">
        <w:t xml:space="preserve">the keys </w:t>
      </w:r>
      <w:r>
        <w:t>A (left) and S (right).</w:t>
      </w:r>
    </w:p>
    <w:p w:rsidR="00FD1E22" w:rsidRDefault="00FD1E22">
      <w:pPr>
        <w:pStyle w:val="ListParagraph"/>
      </w:pPr>
      <w:r>
        <w:t xml:space="preserve">*Please note that </w:t>
      </w:r>
      <w:proofErr w:type="spellStart"/>
      <w:r>
        <w:t>CapsLock</w:t>
      </w:r>
      <w:proofErr w:type="spellEnd"/>
      <w:r>
        <w:t xml:space="preserve"> must be turned off*</w:t>
      </w:r>
    </w:p>
    <w:p w:rsidR="00405420" w:rsidRDefault="00405420">
      <w:pPr>
        <w:pStyle w:val="ListParagraph"/>
      </w:pPr>
      <w:r>
        <w:t>There is a slight delay after each point to help you recover.</w:t>
      </w:r>
    </w:p>
    <w:p w:rsidR="00405420" w:rsidRDefault="00405420">
      <w:pPr>
        <w:pStyle w:val="ListParagraph"/>
      </w:pPr>
      <w:r>
        <w:t>Be careful, the longer the game goes on, the smarter the computer gets!</w:t>
      </w:r>
    </w:p>
    <w:p w:rsidR="009E4995" w:rsidRDefault="009E4995">
      <w:pPr>
        <w:pStyle w:val="ListParagraph"/>
      </w:pPr>
    </w:p>
    <w:p w:rsidR="009E4995" w:rsidRDefault="00FD1E22">
      <w:pPr>
        <w:pStyle w:val="ListParagraph"/>
      </w:pPr>
      <w:r>
        <w:t>From the top to the bottom of the window, the components are as follows:</w:t>
      </w:r>
    </w:p>
    <w:p w:rsidR="009E4995" w:rsidRDefault="00FD1E22">
      <w:pPr>
        <w:pStyle w:val="ListParagraph"/>
        <w:numPr>
          <w:ilvl w:val="0"/>
          <w:numId w:val="3"/>
        </w:numPr>
      </w:pPr>
      <w:r>
        <w:t>Button to start a new game.</w:t>
      </w:r>
    </w:p>
    <w:p w:rsidR="009E4995" w:rsidRDefault="00A30882">
      <w:pPr>
        <w:pStyle w:val="ListParagraph"/>
        <w:numPr>
          <w:ilvl w:val="0"/>
          <w:numId w:val="3"/>
        </w:numPr>
      </w:pPr>
      <w:r>
        <w:t>Lives</w:t>
      </w:r>
      <w:r w:rsidR="00FD1E22">
        <w:t>, 5 for each player. Your</w:t>
      </w:r>
      <w:r>
        <w:t xml:space="preserve"> lives</w:t>
      </w:r>
      <w:r w:rsidR="00FD1E22">
        <w:t xml:space="preserve"> are on the right. The player who loses all of their </w:t>
      </w:r>
      <w:r>
        <w:t>lives</w:t>
      </w:r>
      <w:r w:rsidR="00FD1E22">
        <w:t xml:space="preserve"> first loses.</w:t>
      </w:r>
    </w:p>
    <w:p w:rsidR="009E4995" w:rsidRDefault="00FD1E22">
      <w:pPr>
        <w:pStyle w:val="ListParagraph"/>
        <w:numPr>
          <w:ilvl w:val="0"/>
          <w:numId w:val="3"/>
        </w:numPr>
      </w:pPr>
      <w:r>
        <w:t>Computer paddle.</w:t>
      </w:r>
    </w:p>
    <w:p w:rsidR="009E4995" w:rsidRDefault="00FD1E22">
      <w:pPr>
        <w:pStyle w:val="ListParagraph"/>
        <w:numPr>
          <w:ilvl w:val="0"/>
          <w:numId w:val="3"/>
        </w:numPr>
      </w:pPr>
      <w:r>
        <w:t>The ball.</w:t>
      </w:r>
    </w:p>
    <w:p w:rsidR="009E4995" w:rsidRDefault="00FD1E22">
      <w:pPr>
        <w:pStyle w:val="ListParagraph"/>
        <w:numPr>
          <w:ilvl w:val="0"/>
          <w:numId w:val="3"/>
        </w:numPr>
      </w:pPr>
      <w:r>
        <w:t>Player paddle.</w:t>
      </w:r>
    </w:p>
    <w:p w:rsidR="00FD1E22" w:rsidRDefault="00FD1E22"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>
                <wp:simplePos x="0" y="0"/>
                <wp:positionH relativeFrom="column">
                  <wp:posOffset>5219700</wp:posOffset>
                </wp:positionH>
                <wp:positionV relativeFrom="paragraph">
                  <wp:posOffset>99060</wp:posOffset>
                </wp:positionV>
                <wp:extent cx="567690" cy="3685540"/>
                <wp:effectExtent l="0" t="0" r="508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3685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(1)</w:t>
                            </w:r>
                          </w:p>
                          <w:p w:rsidR="00C9022A" w:rsidRDefault="00C9022A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(2)</w:t>
                            </w: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(3)</w:t>
                            </w: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(4)</w:t>
                            </w: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(5)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6" o:spid="_x0000_s1027" style="position:absolute;margin-left:411pt;margin-top:7.8pt;width:44.7pt;height:290.2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" fillcolor="white [3201]" stroked="f" strokeweight=".18mm">
                <v:textbox>
                  <w:txbxContent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(1)</w:t>
                      </w:r>
                    </w:p>
                    <w:p w:rsidR="00C9022A" w:rsidRDefault="00C9022A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/>
                        </w:rPr>
                        <w:t>(2)</w:t>
                      </w: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(3)</w:t>
                      </w: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(4)</w:t>
                      </w: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(5)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041127" cy="3763072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ngMidd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045" cy="38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22" w:rsidRDefault="00A30882">
      <w:r>
        <w:t xml:space="preserve">Once a player loses all five lives, </w:t>
      </w:r>
      <w:r w:rsidR="00FD1E22">
        <w:t xml:space="preserve">a message displayed at the top if </w:t>
      </w:r>
      <w:r>
        <w:t xml:space="preserve">you </w:t>
      </w:r>
      <w:r w:rsidR="00FD1E22">
        <w:t>win or lose:</w:t>
      </w:r>
    </w:p>
    <w:p w:rsidR="00FD1E22" w:rsidRDefault="00FD1E22">
      <w:pPr>
        <w:rPr>
          <w:noProof/>
        </w:rPr>
      </w:pPr>
      <w:r>
        <w:rPr>
          <w:noProof/>
        </w:rPr>
        <w:drawing>
          <wp:inline distT="0" distB="0" distL="0" distR="0" wp14:anchorId="00AC4190" wp14:editId="6B5BE9E2">
            <wp:extent cx="5943600" cy="452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ngWin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785"/>
                    <a:stretch/>
                  </pic:blipFill>
                  <pic:spPr bwMode="auto"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E22" w:rsidRDefault="00FD1E22">
      <w:r>
        <w:rPr>
          <w:noProof/>
        </w:rPr>
        <w:drawing>
          <wp:inline distT="0" distB="0" distL="0" distR="0" wp14:anchorId="217C84C0" wp14:editId="40FD85F4">
            <wp:extent cx="5923722" cy="659958"/>
            <wp:effectExtent l="0" t="0" r="127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ngLos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" b="85125"/>
                    <a:stretch/>
                  </pic:blipFill>
                  <pic:spPr bwMode="auto">
                    <a:xfrm>
                      <a:off x="0" y="0"/>
                      <a:ext cx="5923722" cy="65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995" w:rsidRDefault="00A30882">
      <w:r>
        <w:t>After</w:t>
      </w:r>
      <w:r w:rsidR="00FD1E22">
        <w:t xml:space="preserve"> you see this message, if you would like to play again, click new game. Otherwise, click the x to close the game.</w:t>
      </w:r>
      <w:r w:rsidR="00FD1E22">
        <w:br/>
      </w:r>
    </w:p>
    <w:p w:rsidR="00FD1E22" w:rsidRDefault="00FD1E22">
      <w:pPr>
        <w:rPr>
          <w:noProof/>
        </w:rPr>
      </w:pPr>
      <w:r>
        <w:br w:type="page"/>
      </w:r>
    </w:p>
    <w:p w:rsidR="009E4995" w:rsidRDefault="009E4995"/>
    <w:p w:rsidR="009E4995" w:rsidRDefault="00FD1E22">
      <w:pPr>
        <w:jc w:val="center"/>
        <w:rPr>
          <w:sz w:val="36"/>
          <w:szCs w:val="36"/>
        </w:rPr>
      </w:pPr>
      <w:r>
        <w:rPr>
          <w:sz w:val="36"/>
          <w:szCs w:val="36"/>
        </w:rPr>
        <w:t>SHOOTY SNAKE</w:t>
      </w:r>
    </w:p>
    <w:p w:rsidR="009E4995" w:rsidRDefault="00FD1E22">
      <w:pPr>
        <w:pStyle w:val="ListParagraph"/>
      </w:pPr>
      <w:proofErr w:type="spellStart"/>
      <w:r>
        <w:t>Shooty</w:t>
      </w:r>
      <w:proofErr w:type="spellEnd"/>
      <w:r>
        <w:t xml:space="preserve"> snake is a 1 player motion and shooting game in which you play as a spherical astronaut, battling against ball-snakes. Fight, and attempt to survive as long as you can; but be careful, you only have 3 lives!</w:t>
      </w:r>
    </w:p>
    <w:p w:rsidR="009E4995" w:rsidRDefault="009E4995">
      <w:pPr>
        <w:pStyle w:val="ListParagraph"/>
      </w:pPr>
    </w:p>
    <w:p w:rsidR="009E4995" w:rsidRDefault="00FD1E22">
      <w:pPr>
        <w:pStyle w:val="ListParagraph"/>
      </w:pPr>
      <w:r>
        <w:t>Move around with the WASD keys or the arrow keys.</w:t>
      </w:r>
    </w:p>
    <w:p w:rsidR="009E4995" w:rsidRDefault="00FD1E22">
      <w:pPr>
        <w:pStyle w:val="ListParagraph"/>
      </w:pPr>
      <w:r>
        <w:t>Aim with the mouse.</w:t>
      </w:r>
    </w:p>
    <w:p w:rsidR="009E4995" w:rsidRDefault="00FD1E22">
      <w:pPr>
        <w:pStyle w:val="ListParagraph"/>
      </w:pPr>
      <w:r>
        <w:t>Shoot with the left mouse button or the space bar.</w:t>
      </w:r>
    </w:p>
    <w:p w:rsidR="009E4995" w:rsidRDefault="009E4995">
      <w:pPr>
        <w:pStyle w:val="ListParagraph"/>
      </w:pPr>
    </w:p>
    <w:p w:rsidR="009E4995" w:rsidRDefault="00FD1E22">
      <w:pPr>
        <w:pStyle w:val="ListParagraph"/>
      </w:pPr>
      <w:r>
        <w:t>From the top to the bottom of the window, the components are as follows:</w:t>
      </w:r>
    </w:p>
    <w:p w:rsidR="009E4995" w:rsidRDefault="00FD1E22">
      <w:pPr>
        <w:pStyle w:val="ListParagraph"/>
        <w:numPr>
          <w:ilvl w:val="0"/>
          <w:numId w:val="4"/>
        </w:numPr>
      </w:pPr>
      <w:r>
        <w:t>Number of lives remaining and your current point total.</w:t>
      </w:r>
    </w:p>
    <w:p w:rsidR="009E4995" w:rsidRDefault="00FD1E22">
      <w:pPr>
        <w:pStyle w:val="ListParagraph"/>
        <w:numPr>
          <w:ilvl w:val="0"/>
          <w:numId w:val="4"/>
        </w:numPr>
      </w:pPr>
      <w:r>
        <w:t>The green circle is you, the viper-slaying astronaut.</w:t>
      </w:r>
    </w:p>
    <w:p w:rsidR="009E4995" w:rsidRDefault="00FD1E22">
      <w:pPr>
        <w:pStyle w:val="ListParagraph"/>
        <w:numPr>
          <w:ilvl w:val="0"/>
          <w:numId w:val="4"/>
        </w:numPr>
      </w:pPr>
      <w:r>
        <w:t>The red dots are your shots.</w:t>
      </w:r>
    </w:p>
    <w:p w:rsidR="009E4995" w:rsidRDefault="00FD1E22">
      <w:pPr>
        <w:pStyle w:val="ListParagraph"/>
        <w:numPr>
          <w:ilvl w:val="0"/>
          <w:numId w:val="4"/>
        </w:numPr>
      </w:pPr>
      <w:r>
        <w:t>The linked blue circles are the snakes. The cyan circles are the heads of the snake, worth 3 points, whereas the magenta enemies are Lone Wolves, worth a whopping 4!</w:t>
      </w:r>
    </w:p>
    <w:p w:rsidR="009E4995" w:rsidRDefault="00FD1E22">
      <w:r>
        <w:rPr>
          <w:noProof/>
        </w:rPr>
        <mc:AlternateContent>
          <mc:Choice Requires="wps">
            <w:drawing>
              <wp:anchor distT="0" distB="8255" distL="114300" distR="114300" simplePos="0" relativeHeight="4" behindDoc="0" locked="0" layoutInCell="1" allowOverlap="1">
                <wp:simplePos x="0" y="0"/>
                <wp:positionH relativeFrom="column">
                  <wp:posOffset>5300980</wp:posOffset>
                </wp:positionH>
                <wp:positionV relativeFrom="paragraph">
                  <wp:posOffset>674370</wp:posOffset>
                </wp:positionV>
                <wp:extent cx="1442720" cy="3822700"/>
                <wp:effectExtent l="0" t="0" r="0" b="0"/>
                <wp:wrapNone/>
                <wp:docPr id="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160" cy="382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bookmarkStart w:id="1" w:name="__DdeLink__1316_606251158"/>
                            <w:bookmarkEnd w:id="1"/>
                            <w:r>
                              <w:rPr>
                                <w:color w:val="000000"/>
                              </w:rPr>
                              <w:t>(1)</w:t>
                            </w: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(2 &amp; 3)</w:t>
                            </w: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FD1E22" w:rsidRDefault="00FD1E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(4)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8" o:spid="_x0000_s1028" style="position:absolute;margin-left:417.4pt;margin-top:53.1pt;width:113.6pt;height:301pt;z-index:4;visibility:visible;mso-wrap-style:square;mso-wrap-distance-left:9pt;mso-wrap-distance-top:0;mso-wrap-distance-right:9pt;mso-wrap-distance-bottom:.6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" stroked="f" strokeweight=".18mm">
                <v:textbox>
                  <w:txbxContent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bookmarkStart w:id="2" w:name="__DdeLink__1316_606251158"/>
                      <w:bookmarkEnd w:id="2"/>
                      <w:r>
                        <w:rPr>
                          <w:color w:val="000000"/>
                        </w:rPr>
                        <w:t>(1)</w:t>
                      </w: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(2 &amp; 3)</w:t>
                      </w: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FD1E22" w:rsidRDefault="00FD1E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(4)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287655</wp:posOffset>
            </wp:positionV>
            <wp:extent cx="5284470" cy="4238625"/>
            <wp:effectExtent l="0" t="0" r="0" b="0"/>
            <wp:wrapSquare wrapText="largest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E4995" w:rsidRDefault="00FD1E22">
      <w:pPr>
        <w:pStyle w:val="ListParagraph"/>
        <w:jc w:val="center"/>
      </w:pPr>
      <w:r>
        <w:t>GNU License</w:t>
      </w:r>
    </w:p>
    <w:p w:rsidR="009E4995" w:rsidRDefault="00FD1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This program is free software: you can redistribute it and/or modify</w:t>
      </w:r>
    </w:p>
    <w:p w:rsidR="009E4995" w:rsidRDefault="00FD1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it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under the terms of the GNU General Public License as published by</w:t>
      </w:r>
    </w:p>
    <w:p w:rsidR="009E4995" w:rsidRDefault="00FD1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the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Free Software Foundation, either version 3 of the License, or</w:t>
      </w:r>
    </w:p>
    <w:p w:rsidR="009E4995" w:rsidRDefault="00FD1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(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at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your option) any later version.</w:t>
      </w:r>
    </w:p>
    <w:p w:rsidR="009E4995" w:rsidRDefault="009E4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E4995" w:rsidRDefault="00FD1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 program is distributed in the hope that it will be useful,</w:t>
      </w:r>
    </w:p>
    <w:p w:rsidR="009E4995" w:rsidRDefault="00FD1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but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WITHOUT ANY WARRANTY; without even the implied warranty of</w:t>
      </w:r>
    </w:p>
    <w:p w:rsidR="009E4995" w:rsidRDefault="00FD1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MERCHANTABILITY or FITNESS FOR A PARTICULAR PURPOSE.  See the</w:t>
      </w:r>
    </w:p>
    <w:p w:rsidR="009E4995" w:rsidRDefault="00FD1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GNU General Public License for more details.</w:t>
      </w:r>
    </w:p>
    <w:p w:rsidR="009E4995" w:rsidRDefault="009E4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E4995" w:rsidRDefault="00FD1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You should have received a copy of the GNU General Public License</w:t>
      </w:r>
    </w:p>
    <w:p w:rsidR="009E4995" w:rsidRDefault="00FD1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along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with this program.  If not, see &lt;http://www.gnu.org/licenses/&gt;.</w:t>
      </w:r>
    </w:p>
    <w:p w:rsidR="009E4995" w:rsidRDefault="009E4995"/>
    <w:p w:rsidR="009E4995" w:rsidRDefault="00FD1E22">
      <w:r>
        <w:t xml:space="preserve">The license below was obtained from </w:t>
      </w:r>
      <w:hyperlink r:id="rId14">
        <w:r>
          <w:rPr>
            <w:rStyle w:val="InternetLink"/>
          </w:rPr>
          <w:t>www.gnu.org</w:t>
        </w:r>
      </w:hyperlink>
      <w:r>
        <w:t>.</w:t>
      </w:r>
    </w:p>
    <w:p w:rsidR="009E4995" w:rsidRDefault="009E4995"/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GNU GENERAL PUBLIC LICENSE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Version 3, 29 June 2007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Copyright (C) 2007 Free Software Foundation, Inc. &lt;http://fsf.org/&gt;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Everyone is permitted to copy and distribute verbatim copies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of</w:t>
      </w:r>
      <w:proofErr w:type="gramEnd"/>
      <w:r>
        <w:rPr>
          <w:color w:val="000000"/>
        </w:rPr>
        <w:t xml:space="preserve"> this license document, but changing it is not allowed.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Preamble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The GNU General Public License is a free, </w:t>
      </w:r>
      <w:proofErr w:type="spellStart"/>
      <w:r>
        <w:rPr>
          <w:color w:val="000000"/>
        </w:rPr>
        <w:t>copyleft</w:t>
      </w:r>
      <w:proofErr w:type="spellEnd"/>
      <w:r>
        <w:rPr>
          <w:color w:val="000000"/>
        </w:rPr>
        <w:t xml:space="preserve"> license for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software</w:t>
      </w:r>
      <w:proofErr w:type="gramEnd"/>
      <w:r>
        <w:rPr>
          <w:color w:val="000000"/>
        </w:rPr>
        <w:t xml:space="preserve"> and other kinds of works.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The licenses for most software and other practical works are designed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to</w:t>
      </w:r>
      <w:proofErr w:type="gramEnd"/>
      <w:r>
        <w:rPr>
          <w:color w:val="000000"/>
        </w:rPr>
        <w:t xml:space="preserve"> take away your freedom to share and change the works.  By contrast,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GNU General Public License is intended to guarantee your freedom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share</w:t>
      </w:r>
      <w:proofErr w:type="gramEnd"/>
      <w:r>
        <w:rPr>
          <w:color w:val="000000"/>
        </w:rPr>
        <w:t xml:space="preserve"> and change all versions of a program--to make sure it remains free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software</w:t>
      </w:r>
      <w:proofErr w:type="gramEnd"/>
      <w:r>
        <w:rPr>
          <w:color w:val="000000"/>
        </w:rPr>
        <w:t xml:space="preserve"> for all its users.  We, the Free Software Foundation, use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GNU General Public License for most of our software; it applies also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any</w:t>
      </w:r>
      <w:proofErr w:type="gramEnd"/>
      <w:r>
        <w:rPr>
          <w:color w:val="000000"/>
        </w:rPr>
        <w:t xml:space="preserve"> other work released this way by its authors.  You can apply it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your</w:t>
      </w:r>
      <w:proofErr w:type="gramEnd"/>
      <w:r>
        <w:rPr>
          <w:color w:val="000000"/>
        </w:rPr>
        <w:t xml:space="preserve"> programs, too.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When we speak of free software, we are referring to freedom, not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price</w:t>
      </w:r>
      <w:proofErr w:type="gramEnd"/>
      <w:r>
        <w:rPr>
          <w:color w:val="000000"/>
        </w:rPr>
        <w:t>.  Our General Public Licenses are designed to make sure that you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have</w:t>
      </w:r>
      <w:proofErr w:type="gramEnd"/>
      <w:r>
        <w:rPr>
          <w:color w:val="000000"/>
        </w:rPr>
        <w:t xml:space="preserve"> the freedom to distribute copies of free software (and charge for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them</w:t>
      </w:r>
      <w:proofErr w:type="gramEnd"/>
      <w:r>
        <w:rPr>
          <w:color w:val="000000"/>
        </w:rPr>
        <w:t xml:space="preserve"> if you wish), that you receive source code or can get it if you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want</w:t>
      </w:r>
      <w:proofErr w:type="gramEnd"/>
      <w:r>
        <w:rPr>
          <w:color w:val="000000"/>
        </w:rPr>
        <w:t xml:space="preserve"> it, that you can change the software or use pieces of it in new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free</w:t>
      </w:r>
      <w:proofErr w:type="gramEnd"/>
      <w:r>
        <w:rPr>
          <w:color w:val="000000"/>
        </w:rPr>
        <w:t xml:space="preserve"> programs, and that you know you can do these things.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To protect your rights, we need to prevent others from denying you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these</w:t>
      </w:r>
      <w:proofErr w:type="gramEnd"/>
      <w:r>
        <w:rPr>
          <w:color w:val="000000"/>
        </w:rPr>
        <w:t xml:space="preserve"> rights or asking you to surrender the rights.  Therefore, you have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certain</w:t>
      </w:r>
      <w:proofErr w:type="gramEnd"/>
      <w:r>
        <w:rPr>
          <w:color w:val="000000"/>
        </w:rPr>
        <w:t xml:space="preserve"> responsibilities if you distribute copies of the software, or if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you</w:t>
      </w:r>
      <w:proofErr w:type="gramEnd"/>
      <w:r>
        <w:rPr>
          <w:color w:val="000000"/>
        </w:rPr>
        <w:t xml:space="preserve"> modify it: responsibilities to respect the freedom of others.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For example, if you distribute copies of such a program, whether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gratis</w:t>
      </w:r>
      <w:proofErr w:type="gramEnd"/>
      <w:r>
        <w:rPr>
          <w:color w:val="000000"/>
        </w:rPr>
        <w:t xml:space="preserve"> or for a fee, you must pass on to the recipients the same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freedoms</w:t>
      </w:r>
      <w:proofErr w:type="gramEnd"/>
      <w:r>
        <w:rPr>
          <w:color w:val="000000"/>
        </w:rPr>
        <w:t xml:space="preserve"> that you received.  You must make sure that they, too, receive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or</w:t>
      </w:r>
      <w:proofErr w:type="gramEnd"/>
      <w:r>
        <w:rPr>
          <w:color w:val="000000"/>
        </w:rPr>
        <w:t xml:space="preserve"> can get the source code.  And you must show them these terms so they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know</w:t>
      </w:r>
      <w:proofErr w:type="gramEnd"/>
      <w:r>
        <w:rPr>
          <w:color w:val="000000"/>
        </w:rPr>
        <w:t xml:space="preserve"> their rights.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Developers that use the GNU GPL protect your rights with two steps: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(1) </w:t>
      </w:r>
      <w:proofErr w:type="gramStart"/>
      <w:r>
        <w:rPr>
          <w:color w:val="000000"/>
        </w:rPr>
        <w:t>assert</w:t>
      </w:r>
      <w:proofErr w:type="gramEnd"/>
      <w:r>
        <w:rPr>
          <w:color w:val="000000"/>
        </w:rPr>
        <w:t xml:space="preserve"> copyright on the software, and (2) offer you this License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giving</w:t>
      </w:r>
      <w:proofErr w:type="gramEnd"/>
      <w:r>
        <w:rPr>
          <w:color w:val="000000"/>
        </w:rPr>
        <w:t xml:space="preserve"> you legal permission to copy, distribute and/or modify it.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For the developers' and authors' protection, the GPL clearly explains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that</w:t>
      </w:r>
      <w:proofErr w:type="gramEnd"/>
      <w:r>
        <w:rPr>
          <w:color w:val="000000"/>
        </w:rPr>
        <w:t xml:space="preserve"> there is no warranty for this free software.  For both users' and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authors</w:t>
      </w:r>
      <w:proofErr w:type="gramEnd"/>
      <w:r>
        <w:rPr>
          <w:color w:val="000000"/>
        </w:rPr>
        <w:t>' sake, the GPL requires that modified versions be marked as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changed</w:t>
      </w:r>
      <w:proofErr w:type="gramEnd"/>
      <w:r>
        <w:rPr>
          <w:color w:val="000000"/>
        </w:rPr>
        <w:t>, so that their problems will not be attributed erroneously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authors</w:t>
      </w:r>
      <w:proofErr w:type="gramEnd"/>
      <w:r>
        <w:rPr>
          <w:color w:val="000000"/>
        </w:rPr>
        <w:t xml:space="preserve"> of previous versions.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Some devices are designed to deny users access to install or run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modified</w:t>
      </w:r>
      <w:proofErr w:type="gramEnd"/>
      <w:r>
        <w:rPr>
          <w:color w:val="000000"/>
        </w:rPr>
        <w:t xml:space="preserve"> versions of the software inside them, although the manufacturer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can</w:t>
      </w:r>
      <w:proofErr w:type="gramEnd"/>
      <w:r>
        <w:rPr>
          <w:color w:val="000000"/>
        </w:rPr>
        <w:t xml:space="preserve"> do so.  This is fundamentally incompatible with the aim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protecting</w:t>
      </w:r>
      <w:proofErr w:type="gramEnd"/>
      <w:r>
        <w:rPr>
          <w:color w:val="000000"/>
        </w:rPr>
        <w:t xml:space="preserve"> users' freedom to change the software.  The systematic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pattern</w:t>
      </w:r>
      <w:proofErr w:type="gramEnd"/>
      <w:r>
        <w:rPr>
          <w:color w:val="000000"/>
        </w:rPr>
        <w:t xml:space="preserve"> of such abuse occurs in the area of products for individuals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use</w:t>
      </w:r>
      <w:proofErr w:type="gramEnd"/>
      <w:r>
        <w:rPr>
          <w:color w:val="000000"/>
        </w:rPr>
        <w:t>, which is precisely where it is most unacceptable.  Therefore, we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have</w:t>
      </w:r>
      <w:proofErr w:type="gramEnd"/>
      <w:r>
        <w:rPr>
          <w:color w:val="000000"/>
        </w:rPr>
        <w:t xml:space="preserve"> designed this version of the GPL to prohibit the practice for those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products</w:t>
      </w:r>
      <w:proofErr w:type="gramEnd"/>
      <w:r>
        <w:rPr>
          <w:color w:val="000000"/>
        </w:rPr>
        <w:t>.  If such problems arise substantially in other domains, we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stand</w:t>
      </w:r>
      <w:proofErr w:type="gramEnd"/>
      <w:r>
        <w:rPr>
          <w:color w:val="000000"/>
        </w:rPr>
        <w:t xml:space="preserve"> ready to extend this provision to those domains in future versions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of</w:t>
      </w:r>
      <w:proofErr w:type="gramEnd"/>
      <w:r>
        <w:rPr>
          <w:color w:val="000000"/>
        </w:rPr>
        <w:t xml:space="preserve"> the GPL, as needed to protect the freedom of users.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Finally, every program is threatened constantly by software patents.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States should not allow patents to restrict development and use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software</w:t>
      </w:r>
      <w:proofErr w:type="gramEnd"/>
      <w:r>
        <w:rPr>
          <w:color w:val="000000"/>
        </w:rPr>
        <w:t xml:space="preserve"> on general-purpose computers, but in those that do, we wish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avoid</w:t>
      </w:r>
      <w:proofErr w:type="gramEnd"/>
      <w:r>
        <w:rPr>
          <w:color w:val="000000"/>
        </w:rPr>
        <w:t xml:space="preserve"> the special danger that patents applied to a free program could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make</w:t>
      </w:r>
      <w:proofErr w:type="gramEnd"/>
      <w:r>
        <w:rPr>
          <w:color w:val="000000"/>
        </w:rPr>
        <w:t xml:space="preserve"> it effectively proprietary.  To prevent this, the GPL assures that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patents</w:t>
      </w:r>
      <w:proofErr w:type="gramEnd"/>
      <w:r>
        <w:rPr>
          <w:color w:val="000000"/>
        </w:rPr>
        <w:t xml:space="preserve"> cannot be used to render the program non-free.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The precise terms and conditions for copying, distribution and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modification</w:t>
      </w:r>
      <w:proofErr w:type="gramEnd"/>
      <w:r>
        <w:rPr>
          <w:color w:val="000000"/>
        </w:rPr>
        <w:t xml:space="preserve"> follow.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TERMS AND CONDITIONS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0. Definitions.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"This License" refers to version 3 of the GNU General Public License.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"Copyright" also means copyright-like laws that apply to other kinds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works</w:t>
      </w:r>
      <w:proofErr w:type="gramEnd"/>
      <w:r>
        <w:rPr>
          <w:color w:val="000000"/>
        </w:rPr>
        <w:t>, such as semiconductor masks.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"The Program" refers to any copyrightable work licensed under this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License.  Each licensee is addressed as "you".  "Licensees" and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"</w:t>
      </w:r>
      <w:proofErr w:type="gramStart"/>
      <w:r>
        <w:rPr>
          <w:color w:val="000000"/>
        </w:rPr>
        <w:t>recipients</w:t>
      </w:r>
      <w:proofErr w:type="gramEnd"/>
      <w:r>
        <w:rPr>
          <w:color w:val="000000"/>
        </w:rPr>
        <w:t>" may be individuals or organizations.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To "modify" a work means to copy from or adapt all or part of the work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a fashion requiring copyright permission, other than the making of an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exact</w:t>
      </w:r>
      <w:proofErr w:type="gramEnd"/>
      <w:r>
        <w:rPr>
          <w:color w:val="000000"/>
        </w:rPr>
        <w:t xml:space="preserve"> copy.  The resulting work is called a "modified version" of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earlier</w:t>
      </w:r>
      <w:proofErr w:type="gramEnd"/>
      <w:r>
        <w:rPr>
          <w:color w:val="000000"/>
        </w:rPr>
        <w:t xml:space="preserve"> work or a work "based on" the earlier work.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 "covered work" means either the unmodified Program or a work based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on</w:t>
      </w:r>
      <w:proofErr w:type="gramEnd"/>
      <w:r>
        <w:rPr>
          <w:color w:val="000000"/>
        </w:rPr>
        <w:t xml:space="preserve"> the Program.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To "propagate" a work means to do anything with it that, without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permission</w:t>
      </w:r>
      <w:proofErr w:type="gramEnd"/>
      <w:r>
        <w:rPr>
          <w:color w:val="000000"/>
        </w:rPr>
        <w:t>, would make you directly or secondarily liable for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infringement</w:t>
      </w:r>
      <w:proofErr w:type="gramEnd"/>
      <w:r>
        <w:rPr>
          <w:color w:val="000000"/>
        </w:rPr>
        <w:t xml:space="preserve"> under applicable copyright law, except executing it on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computer</w:t>
      </w:r>
      <w:proofErr w:type="gramEnd"/>
      <w:r>
        <w:rPr>
          <w:color w:val="000000"/>
        </w:rPr>
        <w:t xml:space="preserve"> or modifying a private copy.  Propagation includes copying,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distribution</w:t>
      </w:r>
      <w:proofErr w:type="gramEnd"/>
      <w:r>
        <w:rPr>
          <w:color w:val="000000"/>
        </w:rPr>
        <w:t xml:space="preserve"> (with or without modification), making available to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>, and in some countries other activities as well.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To "convey" a work means any kind of propagation that enables other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parties</w:t>
      </w:r>
      <w:proofErr w:type="gramEnd"/>
      <w:r>
        <w:rPr>
          <w:color w:val="000000"/>
        </w:rPr>
        <w:t xml:space="preserve"> to make or receive copies.  Mere interaction with a user through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computer network, with no transfer of a copy, is not conveying.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An interactive user interface displays "Appropriate Legal Notices"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to</w:t>
      </w:r>
      <w:proofErr w:type="gramEnd"/>
      <w:r>
        <w:rPr>
          <w:color w:val="000000"/>
        </w:rPr>
        <w:t xml:space="preserve"> the extent that it includes a convenient and prominently visible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feature</w:t>
      </w:r>
      <w:proofErr w:type="gramEnd"/>
      <w:r>
        <w:rPr>
          <w:color w:val="000000"/>
        </w:rPr>
        <w:t xml:space="preserve"> that (1) displays an appropriate copyright notice, and (2)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tells</w:t>
      </w:r>
      <w:proofErr w:type="gramEnd"/>
      <w:r>
        <w:rPr>
          <w:color w:val="000000"/>
        </w:rPr>
        <w:t xml:space="preserve"> the user that there is no warranty for the work (except to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extent</w:t>
      </w:r>
      <w:proofErr w:type="gramEnd"/>
      <w:r>
        <w:rPr>
          <w:color w:val="000000"/>
        </w:rPr>
        <w:t xml:space="preserve"> that warranties are provided), that licensees may convey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work</w:t>
      </w:r>
      <w:proofErr w:type="gramEnd"/>
      <w:r>
        <w:rPr>
          <w:color w:val="000000"/>
        </w:rPr>
        <w:t xml:space="preserve"> under this License, and how to view a copy of this License.  If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interface presents a list of user commands or options, such as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menu</w:t>
      </w:r>
      <w:proofErr w:type="gramEnd"/>
      <w:r>
        <w:rPr>
          <w:color w:val="000000"/>
        </w:rPr>
        <w:t>, a prominent item in the list meets this criterion.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1. Source Code.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The "source code" for a work means the preferred form of the work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making modifications to it.  "Object code" means any non-source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form</w:t>
      </w:r>
      <w:proofErr w:type="gramEnd"/>
      <w:r>
        <w:rPr>
          <w:color w:val="000000"/>
        </w:rPr>
        <w:t xml:space="preserve"> of a work.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 "Standard Interface" means an interface that either is an official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standard</w:t>
      </w:r>
      <w:proofErr w:type="gramEnd"/>
      <w:r>
        <w:rPr>
          <w:color w:val="000000"/>
        </w:rPr>
        <w:t xml:space="preserve"> defined by a recognized standards body, or, in the case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interfaces</w:t>
      </w:r>
      <w:proofErr w:type="gramEnd"/>
      <w:r>
        <w:rPr>
          <w:color w:val="000000"/>
        </w:rPr>
        <w:t xml:space="preserve"> specified for a particular programming language, one that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is</w:t>
      </w:r>
      <w:proofErr w:type="gramEnd"/>
      <w:r>
        <w:rPr>
          <w:color w:val="000000"/>
        </w:rPr>
        <w:t xml:space="preserve"> widely used among developers working in that language.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The "System Libraries" of an executable work include anything, other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than</w:t>
      </w:r>
      <w:proofErr w:type="gramEnd"/>
      <w:r>
        <w:rPr>
          <w:color w:val="000000"/>
        </w:rPr>
        <w:t xml:space="preserve"> the work as a whole, that (a) is included in the normal form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packaging</w:t>
      </w:r>
      <w:proofErr w:type="gramEnd"/>
      <w:r>
        <w:rPr>
          <w:color w:val="000000"/>
        </w:rPr>
        <w:t xml:space="preserve"> a Major Component, but which is not part of that Major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Component, and (b) serves only to enable use of the work with that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Major Component, or to implement a Standard Interface for which an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implementation</w:t>
      </w:r>
      <w:proofErr w:type="gramEnd"/>
      <w:r>
        <w:rPr>
          <w:color w:val="000000"/>
        </w:rPr>
        <w:t xml:space="preserve"> is available to the public in source code form.  A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"Major Component", in this context, means a major essential component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(</w:t>
      </w:r>
      <w:proofErr w:type="gramStart"/>
      <w:r>
        <w:rPr>
          <w:color w:val="000000"/>
        </w:rPr>
        <w:t>kernel</w:t>
      </w:r>
      <w:proofErr w:type="gramEnd"/>
      <w:r>
        <w:rPr>
          <w:color w:val="000000"/>
        </w:rPr>
        <w:t>, window system, and so on) of the specific operating system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(</w:t>
      </w: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any) on which the executable work runs, or a compiler used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produce</w:t>
      </w:r>
      <w:proofErr w:type="gramEnd"/>
      <w:r>
        <w:rPr>
          <w:color w:val="000000"/>
        </w:rPr>
        <w:t xml:space="preserve"> the work, or an object code interpreter used to run it.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The "Corresponding Source" for a work in object code form means all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source code needed to generate, install, and (for an executable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work</w:t>
      </w:r>
      <w:proofErr w:type="gramEnd"/>
      <w:r>
        <w:rPr>
          <w:color w:val="000000"/>
        </w:rPr>
        <w:t>) run the object code and to modify the work, including scripts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control</w:t>
      </w:r>
      <w:proofErr w:type="gramEnd"/>
      <w:r>
        <w:rPr>
          <w:color w:val="000000"/>
        </w:rPr>
        <w:t xml:space="preserve"> those activities.  However, it does not include the </w:t>
      </w:r>
      <w:proofErr w:type="gramStart"/>
      <w:r>
        <w:rPr>
          <w:color w:val="000000"/>
        </w:rPr>
        <w:t>work's</w:t>
      </w:r>
      <w:proofErr w:type="gramEnd"/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System Libraries, or general-purpose tools or generally available free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programs</w:t>
      </w:r>
      <w:proofErr w:type="gramEnd"/>
      <w:r>
        <w:rPr>
          <w:color w:val="000000"/>
        </w:rPr>
        <w:t xml:space="preserve"> which are used unmodified in performing those activities but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which</w:t>
      </w:r>
      <w:proofErr w:type="gramEnd"/>
      <w:r>
        <w:rPr>
          <w:color w:val="000000"/>
        </w:rPr>
        <w:t xml:space="preserve"> are not part of the work.  For example, Corresponding Source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includes</w:t>
      </w:r>
      <w:proofErr w:type="gramEnd"/>
      <w:r>
        <w:rPr>
          <w:color w:val="000000"/>
        </w:rPr>
        <w:t xml:space="preserve"> interface definition files associated with source files for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work, and the source code for shared libraries and dynamically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linked</w:t>
      </w:r>
      <w:proofErr w:type="gramEnd"/>
      <w:r>
        <w:rPr>
          <w:color w:val="000000"/>
        </w:rPr>
        <w:t xml:space="preserve"> subprograms that the work is specifically designed to require,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such</w:t>
      </w:r>
      <w:proofErr w:type="gramEnd"/>
      <w:r>
        <w:rPr>
          <w:color w:val="000000"/>
        </w:rPr>
        <w:t xml:space="preserve"> as by intimate data communication or control flow between those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subprograms</w:t>
      </w:r>
      <w:proofErr w:type="gramEnd"/>
      <w:r>
        <w:rPr>
          <w:color w:val="000000"/>
        </w:rPr>
        <w:t xml:space="preserve"> and other parts of the work.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The Corresponding Source need not include anything that users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can</w:t>
      </w:r>
      <w:proofErr w:type="gramEnd"/>
      <w:r>
        <w:rPr>
          <w:color w:val="000000"/>
        </w:rPr>
        <w:t xml:space="preserve"> regenerate automatically from other parts of the Corresponding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Source.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The Corresponding Source for a work in source code form is that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same</w:t>
      </w:r>
      <w:proofErr w:type="gramEnd"/>
      <w:r>
        <w:rPr>
          <w:color w:val="000000"/>
        </w:rPr>
        <w:t xml:space="preserve"> work.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2. Basic Permissions.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All rights granted under this License are granted for the term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copyright</w:t>
      </w:r>
      <w:proofErr w:type="gramEnd"/>
      <w:r>
        <w:rPr>
          <w:color w:val="000000"/>
        </w:rPr>
        <w:t xml:space="preserve"> on the Program, and are irrevocable provided the stated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conditions</w:t>
      </w:r>
      <w:proofErr w:type="gramEnd"/>
      <w:r>
        <w:rPr>
          <w:color w:val="000000"/>
        </w:rPr>
        <w:t xml:space="preserve"> are met.  This License explicitly affirms </w:t>
      </w:r>
      <w:proofErr w:type="gramStart"/>
      <w:r>
        <w:rPr>
          <w:color w:val="000000"/>
        </w:rPr>
        <w:t>your</w:t>
      </w:r>
      <w:proofErr w:type="gramEnd"/>
      <w:r>
        <w:rPr>
          <w:color w:val="000000"/>
        </w:rPr>
        <w:t xml:space="preserve"> unlimited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permission</w:t>
      </w:r>
      <w:proofErr w:type="gramEnd"/>
      <w:r>
        <w:rPr>
          <w:color w:val="000000"/>
        </w:rPr>
        <w:t xml:space="preserve"> to run the unmodified Program.  The output from running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covered</w:t>
      </w:r>
      <w:proofErr w:type="gramEnd"/>
      <w:r>
        <w:rPr>
          <w:color w:val="000000"/>
        </w:rPr>
        <w:t xml:space="preserve"> work is covered by this License only if the output, given its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content</w:t>
      </w:r>
      <w:proofErr w:type="gramEnd"/>
      <w:r>
        <w:rPr>
          <w:color w:val="000000"/>
        </w:rPr>
        <w:t>, constitutes a covered work.  This License acknowledges your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rights</w:t>
      </w:r>
      <w:proofErr w:type="gramEnd"/>
      <w:r>
        <w:rPr>
          <w:color w:val="000000"/>
        </w:rPr>
        <w:t xml:space="preserve"> of fair use or other equivalent, as provided by copyright law.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You may make, run and propagate covered works that you do not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convey</w:t>
      </w:r>
      <w:proofErr w:type="gramEnd"/>
      <w:r>
        <w:rPr>
          <w:color w:val="000000"/>
        </w:rPr>
        <w:t>, without conditions so long as your license otherwise remains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force.  You may convey covered works to others for the sole purpose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of</w:t>
      </w:r>
      <w:proofErr w:type="gramEnd"/>
      <w:r>
        <w:rPr>
          <w:color w:val="000000"/>
        </w:rPr>
        <w:t xml:space="preserve"> having them make modifications exclusively for you, or provide you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with</w:t>
      </w:r>
      <w:proofErr w:type="gramEnd"/>
      <w:r>
        <w:rPr>
          <w:color w:val="000000"/>
        </w:rPr>
        <w:t xml:space="preserve"> facilities for running those works, provided that you comply with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terms of this License in conveying all material for which you do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not</w:t>
      </w:r>
      <w:proofErr w:type="gramEnd"/>
      <w:r>
        <w:rPr>
          <w:color w:val="000000"/>
        </w:rPr>
        <w:t xml:space="preserve"> control copyright.  Those thus making or running the covered works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you must do so exclusively on your behalf, under your direction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and</w:t>
      </w:r>
      <w:proofErr w:type="gramEnd"/>
      <w:r>
        <w:rPr>
          <w:color w:val="000000"/>
        </w:rPr>
        <w:t xml:space="preserve"> control, on terms that prohibit them from making any copies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your</w:t>
      </w:r>
      <w:proofErr w:type="gramEnd"/>
      <w:r>
        <w:rPr>
          <w:color w:val="000000"/>
        </w:rPr>
        <w:t xml:space="preserve"> copyrighted material outside their relationship with you.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Conveying under any other circumstances is permitted solely under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conditions stated below.  Sublicensing is not allowed; section 10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makes</w:t>
      </w:r>
      <w:proofErr w:type="gramEnd"/>
      <w:r>
        <w:rPr>
          <w:color w:val="000000"/>
        </w:rPr>
        <w:t xml:space="preserve"> it unnecessary.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3. Protecting Users' Legal Rights </w:t>
      </w: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Anti-Circumvention Law.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No covered work shall be deemed part of an effective technological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measure</w:t>
      </w:r>
      <w:proofErr w:type="gramEnd"/>
      <w:r>
        <w:rPr>
          <w:color w:val="000000"/>
        </w:rPr>
        <w:t xml:space="preserve"> under any applicable law fulfilling obligations under article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11 of the WIPO copyright treaty adopted on 20 December 1996, 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similar</w:t>
      </w:r>
      <w:proofErr w:type="gramEnd"/>
      <w:r>
        <w:rPr>
          <w:color w:val="000000"/>
        </w:rPr>
        <w:t xml:space="preserve"> laws prohibiting or restricting circumvention of such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measures</w:t>
      </w:r>
      <w:proofErr w:type="gramEnd"/>
      <w:r>
        <w:rPr>
          <w:color w:val="000000"/>
        </w:rPr>
        <w:t>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When you convey a covered work, you waive any legal power to forbid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circumvention</w:t>
      </w:r>
      <w:proofErr w:type="gramEnd"/>
      <w:r>
        <w:rPr>
          <w:color w:val="000000"/>
        </w:rPr>
        <w:t xml:space="preserve"> of technological measures to the extent such circumvention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is</w:t>
      </w:r>
      <w:proofErr w:type="gramEnd"/>
      <w:r>
        <w:rPr>
          <w:color w:val="000000"/>
        </w:rPr>
        <w:t xml:space="preserve"> effected by exercising rights under this License with respect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covered work, and you disclaim any intention to limit operation 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modification</w:t>
      </w:r>
      <w:proofErr w:type="gramEnd"/>
      <w:r>
        <w:rPr>
          <w:color w:val="000000"/>
        </w:rPr>
        <w:t xml:space="preserve"> of the work as a means of enforcing, against the work's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users</w:t>
      </w:r>
      <w:proofErr w:type="gramEnd"/>
      <w:r>
        <w:rPr>
          <w:color w:val="000000"/>
        </w:rPr>
        <w:t>, your or third parties' legal rights to forbid circumvention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technological</w:t>
      </w:r>
      <w:proofErr w:type="gramEnd"/>
      <w:r>
        <w:rPr>
          <w:color w:val="000000"/>
        </w:rPr>
        <w:t xml:space="preserve"> measures.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4. Conveying Verbatim Copies.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You may convey verbatim copies of the Program's source code as you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receive</w:t>
      </w:r>
      <w:proofErr w:type="gramEnd"/>
      <w:r>
        <w:rPr>
          <w:color w:val="000000"/>
        </w:rPr>
        <w:t xml:space="preserve"> it, in any medium, provided that you conspicuously and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appropriately</w:t>
      </w:r>
      <w:proofErr w:type="gramEnd"/>
      <w:r>
        <w:rPr>
          <w:color w:val="000000"/>
        </w:rPr>
        <w:t xml:space="preserve"> publish on each copy an appropriate copyright notice;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keep</w:t>
      </w:r>
      <w:proofErr w:type="gramEnd"/>
      <w:r>
        <w:rPr>
          <w:color w:val="000000"/>
        </w:rPr>
        <w:t xml:space="preserve"> intact all notices stating that this License and any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non-permissive</w:t>
      </w:r>
      <w:proofErr w:type="gramEnd"/>
      <w:r>
        <w:rPr>
          <w:color w:val="000000"/>
        </w:rPr>
        <w:t xml:space="preserve"> terms added in accord with section 7 apply to the code;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keep</w:t>
      </w:r>
      <w:proofErr w:type="gramEnd"/>
      <w:r>
        <w:rPr>
          <w:color w:val="000000"/>
        </w:rPr>
        <w:t xml:space="preserve"> intact all notices of the absence of any warranty; and give all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recipients</w:t>
      </w:r>
      <w:proofErr w:type="gramEnd"/>
      <w:r>
        <w:rPr>
          <w:color w:val="000000"/>
        </w:rPr>
        <w:t xml:space="preserve"> a copy of this License along with the Program.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You may charge any price or no price for each copy that you convey,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and</w:t>
      </w:r>
      <w:proofErr w:type="gramEnd"/>
      <w:r>
        <w:rPr>
          <w:color w:val="000000"/>
        </w:rPr>
        <w:t xml:space="preserve"> you may offer support or warranty protection for a fee.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5. Conveying Modified Source Versions.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You may convey a work based on the Program, or the modifications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produce</w:t>
      </w:r>
      <w:proofErr w:type="gramEnd"/>
      <w:r>
        <w:rPr>
          <w:color w:val="000000"/>
        </w:rPr>
        <w:t xml:space="preserve"> it from the Program, in the form of source code under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terms</w:t>
      </w:r>
      <w:proofErr w:type="gramEnd"/>
      <w:r>
        <w:rPr>
          <w:color w:val="000000"/>
        </w:rPr>
        <w:t xml:space="preserve"> of section 4, provided that you also meet all of these conditions: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a) The work must carry prominent notices stating that you modified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it</w:t>
      </w:r>
      <w:proofErr w:type="gramEnd"/>
      <w:r>
        <w:rPr>
          <w:color w:val="000000"/>
        </w:rPr>
        <w:t>, and giving a relevant date.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b) The work must carry prominent notices stating that it 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released</w:t>
      </w:r>
      <w:proofErr w:type="gramEnd"/>
      <w:r>
        <w:rPr>
          <w:color w:val="000000"/>
        </w:rPr>
        <w:t xml:space="preserve"> under this License and any conditions added under section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7.  This requirement modifies the requirement in section 4 to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"</w:t>
      </w:r>
      <w:proofErr w:type="gramStart"/>
      <w:r>
        <w:rPr>
          <w:color w:val="000000"/>
        </w:rPr>
        <w:t>keep</w:t>
      </w:r>
      <w:proofErr w:type="gramEnd"/>
      <w:r>
        <w:rPr>
          <w:color w:val="000000"/>
        </w:rPr>
        <w:t xml:space="preserve"> intact all notices".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c) You must license the entire work, as a whole, under this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License to anyone who comes into possession of a copy.  This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License will therefore apply, along with any applicable section 7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additional</w:t>
      </w:r>
      <w:proofErr w:type="gramEnd"/>
      <w:r>
        <w:rPr>
          <w:color w:val="000000"/>
        </w:rPr>
        <w:t xml:space="preserve"> terms, to the whole of the work, and all its parts,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regardless</w:t>
      </w:r>
      <w:proofErr w:type="gramEnd"/>
      <w:r>
        <w:rPr>
          <w:color w:val="000000"/>
        </w:rPr>
        <w:t xml:space="preserve"> of how they are packaged.  This License gives no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permission</w:t>
      </w:r>
      <w:proofErr w:type="gramEnd"/>
      <w:r>
        <w:rPr>
          <w:color w:val="000000"/>
        </w:rPr>
        <w:t xml:space="preserve"> to license the work in any other way, but it does not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invalidate</w:t>
      </w:r>
      <w:proofErr w:type="gramEnd"/>
      <w:r>
        <w:rPr>
          <w:color w:val="000000"/>
        </w:rPr>
        <w:t xml:space="preserve"> such permission if you have separately received it.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d) If the work has interactive user interfaces, each must display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Appropriate Legal Notices; however, if the Program has interactive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interfaces</w:t>
      </w:r>
      <w:proofErr w:type="gramEnd"/>
      <w:r>
        <w:rPr>
          <w:color w:val="000000"/>
        </w:rPr>
        <w:t xml:space="preserve"> that do not display Appropriate Legal Notices, your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work</w:t>
      </w:r>
      <w:proofErr w:type="gramEnd"/>
      <w:r>
        <w:rPr>
          <w:color w:val="000000"/>
        </w:rPr>
        <w:t xml:space="preserve"> need not make them do so.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 compilation of a covered work with other separate and independent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works</w:t>
      </w:r>
      <w:proofErr w:type="gramEnd"/>
      <w:r>
        <w:rPr>
          <w:color w:val="000000"/>
        </w:rPr>
        <w:t>, which are not by their nature extensions of the covered work,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and</w:t>
      </w:r>
      <w:proofErr w:type="gramEnd"/>
      <w:r>
        <w:rPr>
          <w:color w:val="000000"/>
        </w:rPr>
        <w:t xml:space="preserve"> which are not combined with it such as to form a larger program,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or on a volume of a storage or distribution medium, is called an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"</w:t>
      </w:r>
      <w:proofErr w:type="gramStart"/>
      <w:r>
        <w:rPr>
          <w:color w:val="000000"/>
        </w:rPr>
        <w:t>aggregate</w:t>
      </w:r>
      <w:proofErr w:type="gramEnd"/>
      <w:r>
        <w:rPr>
          <w:color w:val="000000"/>
        </w:rPr>
        <w:t>" if the compilation and its resulting copyright are not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used</w:t>
      </w:r>
      <w:proofErr w:type="gramEnd"/>
      <w:r>
        <w:rPr>
          <w:color w:val="000000"/>
        </w:rPr>
        <w:t xml:space="preserve"> to limit the access or legal rights of the compilation's users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beyond</w:t>
      </w:r>
      <w:proofErr w:type="gramEnd"/>
      <w:r>
        <w:rPr>
          <w:color w:val="000000"/>
        </w:rPr>
        <w:t xml:space="preserve"> what the individual works permit.  Inclusion of a covered work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an aggregate does not cause this License to apply to the other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parts</w:t>
      </w:r>
      <w:proofErr w:type="gramEnd"/>
      <w:r>
        <w:rPr>
          <w:color w:val="000000"/>
        </w:rPr>
        <w:t xml:space="preserve"> of the aggregate.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6. Conveying Non-Source Forms.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You may convey a covered work in object code form under the terms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of</w:t>
      </w:r>
      <w:proofErr w:type="gramEnd"/>
      <w:r>
        <w:rPr>
          <w:color w:val="000000"/>
        </w:rPr>
        <w:t xml:space="preserve"> sections 4 and 5, provided that you also convey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machine-readable</w:t>
      </w:r>
      <w:proofErr w:type="gramEnd"/>
      <w:r>
        <w:rPr>
          <w:color w:val="000000"/>
        </w:rPr>
        <w:t xml:space="preserve"> Corresponding Source under the terms of this License,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one of these ways: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a) Convey the object code in, or embodied in, a physical product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(</w:t>
      </w:r>
      <w:proofErr w:type="gramStart"/>
      <w:r>
        <w:rPr>
          <w:color w:val="000000"/>
        </w:rPr>
        <w:t>including</w:t>
      </w:r>
      <w:proofErr w:type="gramEnd"/>
      <w:r>
        <w:rPr>
          <w:color w:val="000000"/>
        </w:rPr>
        <w:t xml:space="preserve"> a physical distribution medium), accompanied by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Corresponding Source fixed on a durable physical medium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customarily</w:t>
      </w:r>
      <w:proofErr w:type="gramEnd"/>
      <w:r>
        <w:rPr>
          <w:color w:val="000000"/>
        </w:rPr>
        <w:t xml:space="preserve"> used for software interchange.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b) Convey the object code in, or embodied in, a physical product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(</w:t>
      </w:r>
      <w:proofErr w:type="gramStart"/>
      <w:r>
        <w:rPr>
          <w:color w:val="000000"/>
        </w:rPr>
        <w:t>including</w:t>
      </w:r>
      <w:proofErr w:type="gramEnd"/>
      <w:r>
        <w:rPr>
          <w:color w:val="000000"/>
        </w:rPr>
        <w:t xml:space="preserve"> a physical distribution medium), accompanied by a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written</w:t>
      </w:r>
      <w:proofErr w:type="gramEnd"/>
      <w:r>
        <w:rPr>
          <w:color w:val="000000"/>
        </w:rPr>
        <w:t xml:space="preserve"> offer, valid for at least three years and valid for as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long</w:t>
      </w:r>
      <w:proofErr w:type="gramEnd"/>
      <w:r>
        <w:rPr>
          <w:color w:val="000000"/>
        </w:rPr>
        <w:t xml:space="preserve"> as you offer spare parts or customer support for that product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model</w:t>
      </w:r>
      <w:proofErr w:type="gramEnd"/>
      <w:r>
        <w:rPr>
          <w:color w:val="000000"/>
        </w:rPr>
        <w:t>, to give anyone who possesses the object code either (1) a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copy</w:t>
      </w:r>
      <w:proofErr w:type="gramEnd"/>
      <w:r>
        <w:rPr>
          <w:color w:val="000000"/>
        </w:rPr>
        <w:t xml:space="preserve"> of the Corresponding Source for all the software in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product</w:t>
      </w:r>
      <w:proofErr w:type="gramEnd"/>
      <w:r>
        <w:rPr>
          <w:color w:val="000000"/>
        </w:rPr>
        <w:t xml:space="preserve"> that is covered by this License, on a durable physical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medium</w:t>
      </w:r>
      <w:proofErr w:type="gramEnd"/>
      <w:r>
        <w:rPr>
          <w:color w:val="000000"/>
        </w:rPr>
        <w:t xml:space="preserve"> customarily used for software interchange, for a price no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more</w:t>
      </w:r>
      <w:proofErr w:type="gramEnd"/>
      <w:r>
        <w:rPr>
          <w:color w:val="000000"/>
        </w:rPr>
        <w:t xml:space="preserve"> than your reasonable cost of physically performing this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conveying</w:t>
      </w:r>
      <w:proofErr w:type="gramEnd"/>
      <w:r>
        <w:rPr>
          <w:color w:val="000000"/>
        </w:rPr>
        <w:t xml:space="preserve"> of source, or (2) access to copy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Corresponding Source from a network server at no charge.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c) Convey individual copies of the object code with a copy of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written</w:t>
      </w:r>
      <w:proofErr w:type="gramEnd"/>
      <w:r>
        <w:rPr>
          <w:color w:val="000000"/>
        </w:rPr>
        <w:t xml:space="preserve"> offer to provide the Corresponding Source.  This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alternative</w:t>
      </w:r>
      <w:proofErr w:type="gramEnd"/>
      <w:r>
        <w:rPr>
          <w:color w:val="000000"/>
        </w:rPr>
        <w:t xml:space="preserve"> is allowed only occasionally and </w:t>
      </w:r>
      <w:proofErr w:type="spellStart"/>
      <w:r>
        <w:rPr>
          <w:color w:val="000000"/>
        </w:rPr>
        <w:t>noncommercially</w:t>
      </w:r>
      <w:proofErr w:type="spellEnd"/>
      <w:r>
        <w:rPr>
          <w:color w:val="000000"/>
        </w:rPr>
        <w:t>, and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only</w:t>
      </w:r>
      <w:proofErr w:type="gramEnd"/>
      <w:r>
        <w:rPr>
          <w:color w:val="000000"/>
        </w:rPr>
        <w:t xml:space="preserve"> if you received the object code with such an offer, in accord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with</w:t>
      </w:r>
      <w:proofErr w:type="gramEnd"/>
      <w:r>
        <w:rPr>
          <w:color w:val="000000"/>
        </w:rPr>
        <w:t xml:space="preserve"> subsection 6b.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d) Convey the object code by offering access from a designated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place</w:t>
      </w:r>
      <w:proofErr w:type="gramEnd"/>
      <w:r>
        <w:rPr>
          <w:color w:val="000000"/>
        </w:rPr>
        <w:t xml:space="preserve"> (gratis or for a charge), and offer equivalent access to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Corresponding Source in the same way through the same place at no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further</w:t>
      </w:r>
      <w:proofErr w:type="gramEnd"/>
      <w:r>
        <w:rPr>
          <w:color w:val="000000"/>
        </w:rPr>
        <w:t xml:space="preserve"> charge.  You need not require recipients to copy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Corresponding Source along with the object code.  If the place to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copy</w:t>
      </w:r>
      <w:proofErr w:type="gramEnd"/>
      <w:r>
        <w:rPr>
          <w:color w:val="000000"/>
        </w:rPr>
        <w:t xml:space="preserve"> the object code is a network server, the Corresponding Source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may</w:t>
      </w:r>
      <w:proofErr w:type="gramEnd"/>
      <w:r>
        <w:rPr>
          <w:color w:val="000000"/>
        </w:rPr>
        <w:t xml:space="preserve"> be on a different server (operated by you or a third party)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that</w:t>
      </w:r>
      <w:proofErr w:type="gramEnd"/>
      <w:r>
        <w:rPr>
          <w:color w:val="000000"/>
        </w:rPr>
        <w:t xml:space="preserve"> supports equivalent copying facilities, provided you maintain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clear</w:t>
      </w:r>
      <w:proofErr w:type="gramEnd"/>
      <w:r>
        <w:rPr>
          <w:color w:val="000000"/>
        </w:rPr>
        <w:t xml:space="preserve"> directions next to the object code saying where to find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Corresponding Source.  Regardless of what server hosts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Corresponding Source, you remain obligated to ensure that it 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available</w:t>
      </w:r>
      <w:proofErr w:type="gramEnd"/>
      <w:r>
        <w:rPr>
          <w:color w:val="000000"/>
        </w:rPr>
        <w:t xml:space="preserve"> for as long as needed to satisfy these requirements.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e) Convey the object code using peer-to-peer transmission, provided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you</w:t>
      </w:r>
      <w:proofErr w:type="gramEnd"/>
      <w:r>
        <w:rPr>
          <w:color w:val="000000"/>
        </w:rPr>
        <w:t xml:space="preserve"> inform other peers where the object code and Corresponding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Source of the work are being offered to the general public at no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charge</w:t>
      </w:r>
      <w:proofErr w:type="gramEnd"/>
      <w:r>
        <w:rPr>
          <w:color w:val="000000"/>
        </w:rPr>
        <w:t xml:space="preserve"> under subsection 6d.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 separable portion of the object code, whose source code is excluded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the Corresponding Source as a System Library, need not be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included</w:t>
      </w:r>
      <w:proofErr w:type="gramEnd"/>
      <w:r>
        <w:rPr>
          <w:color w:val="000000"/>
        </w:rPr>
        <w:t xml:space="preserve"> in conveying the object code work.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 "User Product" is either (1) a "consumer product", which means any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tangible</w:t>
      </w:r>
      <w:proofErr w:type="gramEnd"/>
      <w:r>
        <w:rPr>
          <w:color w:val="000000"/>
        </w:rPr>
        <w:t xml:space="preserve"> personal property which is normally used for personal, family,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or</w:t>
      </w:r>
      <w:proofErr w:type="gramEnd"/>
      <w:r>
        <w:rPr>
          <w:color w:val="000000"/>
        </w:rPr>
        <w:t xml:space="preserve"> household purposes, or (2) anything designed or sold for incorporation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into</w:t>
      </w:r>
      <w:proofErr w:type="gramEnd"/>
      <w:r>
        <w:rPr>
          <w:color w:val="000000"/>
        </w:rPr>
        <w:t xml:space="preserve"> a dwelling.  In determining whether a product is a consumer product,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doubtful</w:t>
      </w:r>
      <w:proofErr w:type="gramEnd"/>
      <w:r>
        <w:rPr>
          <w:color w:val="000000"/>
        </w:rPr>
        <w:t xml:space="preserve"> cases shall be resolved in favor of coverage.  For a particular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product</w:t>
      </w:r>
      <w:proofErr w:type="gramEnd"/>
      <w:r>
        <w:rPr>
          <w:color w:val="000000"/>
        </w:rPr>
        <w:t xml:space="preserve"> received by a particular user, "normally used" refers to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typical</w:t>
      </w:r>
      <w:proofErr w:type="gramEnd"/>
      <w:r>
        <w:rPr>
          <w:color w:val="000000"/>
        </w:rPr>
        <w:t xml:space="preserve"> or common use of that class of product, regardless of the status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of</w:t>
      </w:r>
      <w:proofErr w:type="gramEnd"/>
      <w:r>
        <w:rPr>
          <w:color w:val="000000"/>
        </w:rPr>
        <w:t xml:space="preserve"> the particular user or of the way in which the particular user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actually</w:t>
      </w:r>
      <w:proofErr w:type="gramEnd"/>
      <w:r>
        <w:rPr>
          <w:color w:val="000000"/>
        </w:rPr>
        <w:t xml:space="preserve"> uses, or expects or is expected to use, the product.  A product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is</w:t>
      </w:r>
      <w:proofErr w:type="gramEnd"/>
      <w:r>
        <w:rPr>
          <w:color w:val="000000"/>
        </w:rPr>
        <w:t xml:space="preserve"> a consumer product regardless of whether the product has substantial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commercial</w:t>
      </w:r>
      <w:proofErr w:type="gramEnd"/>
      <w:r>
        <w:rPr>
          <w:color w:val="000000"/>
        </w:rPr>
        <w:t>, industrial or non-consumer uses, unless such uses represent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only significant mode of use of the product.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"Installation Information" for a User Product means any methods,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procedures</w:t>
      </w:r>
      <w:proofErr w:type="gramEnd"/>
      <w:r>
        <w:rPr>
          <w:color w:val="000000"/>
        </w:rPr>
        <w:t>, authorization keys, or other information required to install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and</w:t>
      </w:r>
      <w:proofErr w:type="gramEnd"/>
      <w:r>
        <w:rPr>
          <w:color w:val="000000"/>
        </w:rPr>
        <w:t xml:space="preserve"> execute modified versions of a covered work in that User Product from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modified version of its Corresponding Source.  The information must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suffice</w:t>
      </w:r>
      <w:proofErr w:type="gramEnd"/>
      <w:r>
        <w:rPr>
          <w:color w:val="000000"/>
        </w:rPr>
        <w:t xml:space="preserve"> to ensure that the continued functioning of the modified object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code</w:t>
      </w:r>
      <w:proofErr w:type="gramEnd"/>
      <w:r>
        <w:rPr>
          <w:color w:val="000000"/>
        </w:rPr>
        <w:t xml:space="preserve"> is in no case prevented or interfered with solely because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modification</w:t>
      </w:r>
      <w:proofErr w:type="gramEnd"/>
      <w:r>
        <w:rPr>
          <w:color w:val="000000"/>
        </w:rPr>
        <w:t xml:space="preserve"> has been made.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If you convey an object code work under this section in, or with, 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specifically</w:t>
      </w:r>
      <w:proofErr w:type="gramEnd"/>
      <w:r>
        <w:rPr>
          <w:color w:val="000000"/>
        </w:rPr>
        <w:t xml:space="preserve"> for use in, a User Product, and the conveying occurs as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part</w:t>
      </w:r>
      <w:proofErr w:type="gramEnd"/>
      <w:r>
        <w:rPr>
          <w:color w:val="000000"/>
        </w:rPr>
        <w:t xml:space="preserve"> of a transaction in which the right of possession and use of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User Product is transferred to the recipient in perpetuity or for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fixed</w:t>
      </w:r>
      <w:proofErr w:type="gramEnd"/>
      <w:r>
        <w:rPr>
          <w:color w:val="000000"/>
        </w:rPr>
        <w:t xml:space="preserve"> term (regardless of how the transaction is characterized),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Corresponding Source conveyed under this section must be accompanied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by</w:t>
      </w:r>
      <w:proofErr w:type="gramEnd"/>
      <w:r>
        <w:rPr>
          <w:color w:val="000000"/>
        </w:rPr>
        <w:t xml:space="preserve"> the Installation Information.  But this requirement does not apply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neither you nor any third party retains the ability to install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modified</w:t>
      </w:r>
      <w:proofErr w:type="gramEnd"/>
      <w:r>
        <w:rPr>
          <w:color w:val="000000"/>
        </w:rPr>
        <w:t xml:space="preserve"> object code on the User Product (for example, the work has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been</w:t>
      </w:r>
      <w:proofErr w:type="gramEnd"/>
      <w:r>
        <w:rPr>
          <w:color w:val="000000"/>
        </w:rPr>
        <w:t xml:space="preserve"> installed in ROM).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The requirement to provide Installation Information does not include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requirement</w:t>
      </w:r>
      <w:proofErr w:type="gramEnd"/>
      <w:r>
        <w:rPr>
          <w:color w:val="000000"/>
        </w:rPr>
        <w:t xml:space="preserve"> to continue to provide support service, warranty, or updates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a work that has been modified or installed by the recipient, or for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User Product in which it has been modified or installed.  Access to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network</w:t>
      </w:r>
      <w:proofErr w:type="gramEnd"/>
      <w:r>
        <w:rPr>
          <w:color w:val="000000"/>
        </w:rPr>
        <w:t xml:space="preserve"> may be denied when the modification itself materially and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adversely</w:t>
      </w:r>
      <w:proofErr w:type="gramEnd"/>
      <w:r>
        <w:rPr>
          <w:color w:val="000000"/>
        </w:rPr>
        <w:t xml:space="preserve"> affects the operation of the network or violates the rules and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protocols</w:t>
      </w:r>
      <w:proofErr w:type="gramEnd"/>
      <w:r>
        <w:rPr>
          <w:color w:val="000000"/>
        </w:rPr>
        <w:t xml:space="preserve"> for communication across the network.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Corresponding Source conveyed, and Installation Information provided,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accord with this section must be in a format that is publicly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documented</w:t>
      </w:r>
      <w:proofErr w:type="gramEnd"/>
      <w:r>
        <w:rPr>
          <w:color w:val="000000"/>
        </w:rPr>
        <w:t xml:space="preserve"> (and with an implementation available to the public in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source</w:t>
      </w:r>
      <w:proofErr w:type="gramEnd"/>
      <w:r>
        <w:rPr>
          <w:color w:val="000000"/>
        </w:rPr>
        <w:t xml:space="preserve"> code form), and must require no special password or key for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unpacking</w:t>
      </w:r>
      <w:proofErr w:type="gramEnd"/>
      <w:r>
        <w:rPr>
          <w:color w:val="000000"/>
        </w:rPr>
        <w:t>, reading or copying.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7. Additional Terms.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"Additional permissions" are terms that supplement the terms of this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License by making exceptions from one or more of its conditions.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Additional permissions that are applicable to the entire Program shall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be</w:t>
      </w:r>
      <w:proofErr w:type="gramEnd"/>
      <w:r>
        <w:rPr>
          <w:color w:val="000000"/>
        </w:rPr>
        <w:t xml:space="preserve"> treated as though they were included in this License, to the extent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that</w:t>
      </w:r>
      <w:proofErr w:type="gramEnd"/>
      <w:r>
        <w:rPr>
          <w:color w:val="000000"/>
        </w:rPr>
        <w:t xml:space="preserve"> they are valid under applicable law.  If additional permissions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apply</w:t>
      </w:r>
      <w:proofErr w:type="gramEnd"/>
      <w:r>
        <w:rPr>
          <w:color w:val="000000"/>
        </w:rPr>
        <w:t xml:space="preserve"> only to part of the Program, that part may be used separately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under</w:t>
      </w:r>
      <w:proofErr w:type="gramEnd"/>
      <w:r>
        <w:rPr>
          <w:color w:val="000000"/>
        </w:rPr>
        <w:t xml:space="preserve"> those permissions, but the entire Program remains governed by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this</w:t>
      </w:r>
      <w:proofErr w:type="gramEnd"/>
      <w:r>
        <w:rPr>
          <w:color w:val="000000"/>
        </w:rPr>
        <w:t xml:space="preserve"> License without regard to the additional permissions.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When you convey a copy of a covered work, you may at your option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remove</w:t>
      </w:r>
      <w:proofErr w:type="gramEnd"/>
      <w:r>
        <w:rPr>
          <w:color w:val="000000"/>
        </w:rPr>
        <w:t xml:space="preserve"> any additional permissions from that copy, or from any part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it</w:t>
      </w:r>
      <w:proofErr w:type="gramEnd"/>
      <w:r>
        <w:rPr>
          <w:color w:val="000000"/>
        </w:rPr>
        <w:t>.  (Additional permissions may be written to require their own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removal</w:t>
      </w:r>
      <w:proofErr w:type="gramEnd"/>
      <w:r>
        <w:rPr>
          <w:color w:val="000000"/>
        </w:rPr>
        <w:t xml:space="preserve"> in certain cases when you modify the work.)  You may place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additional</w:t>
      </w:r>
      <w:proofErr w:type="gramEnd"/>
      <w:r>
        <w:rPr>
          <w:color w:val="000000"/>
        </w:rPr>
        <w:t xml:space="preserve"> permissions on material, added by you to a covered work,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which you have or can give appropriate copyright permission.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Notwithstanding any other provision of this License, for material you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add</w:t>
      </w:r>
      <w:proofErr w:type="gramEnd"/>
      <w:r>
        <w:rPr>
          <w:color w:val="000000"/>
        </w:rPr>
        <w:t xml:space="preserve"> to a covered work, you may (if authorized by the copyright holders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that</w:t>
      </w:r>
      <w:proofErr w:type="gramEnd"/>
      <w:r>
        <w:rPr>
          <w:color w:val="000000"/>
        </w:rPr>
        <w:t xml:space="preserve"> material) supplement the terms of this License with terms: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a) Disclaiming warranty or limiting liability differently from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terms</w:t>
      </w:r>
      <w:proofErr w:type="gramEnd"/>
      <w:r>
        <w:rPr>
          <w:color w:val="000000"/>
        </w:rPr>
        <w:t xml:space="preserve"> of sections 15 and 16 of this License; or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b) Requiring preservation of specified reasonable legal notices or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author</w:t>
      </w:r>
      <w:proofErr w:type="gramEnd"/>
      <w:r>
        <w:rPr>
          <w:color w:val="000000"/>
        </w:rPr>
        <w:t xml:space="preserve"> attributions in that material or in the Appropriate Legal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Notices displayed by works containing it; or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c) Prohibiting misrepresentation of the origin of that material, or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requiring</w:t>
      </w:r>
      <w:proofErr w:type="gramEnd"/>
      <w:r>
        <w:rPr>
          <w:color w:val="000000"/>
        </w:rPr>
        <w:t xml:space="preserve"> that modified versions of such material be marked in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reasonable</w:t>
      </w:r>
      <w:proofErr w:type="gramEnd"/>
      <w:r>
        <w:rPr>
          <w:color w:val="000000"/>
        </w:rPr>
        <w:t xml:space="preserve"> ways as different from the original version; or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d) Limiting the use for publicity purposes of names of licensors or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authors</w:t>
      </w:r>
      <w:proofErr w:type="gramEnd"/>
      <w:r>
        <w:rPr>
          <w:color w:val="000000"/>
        </w:rPr>
        <w:t xml:space="preserve"> of the material; or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e) Declining to grant rights under trademark law for use of some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trade</w:t>
      </w:r>
      <w:proofErr w:type="gramEnd"/>
      <w:r>
        <w:rPr>
          <w:color w:val="000000"/>
        </w:rPr>
        <w:t xml:space="preserve"> names, trademarks, or service marks; or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f) Requiring indemnification of licensors and authors of that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material</w:t>
      </w:r>
      <w:proofErr w:type="gramEnd"/>
      <w:r>
        <w:rPr>
          <w:color w:val="000000"/>
        </w:rPr>
        <w:t xml:space="preserve"> by anyone who conveys the material (or modified versions of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it</w:t>
      </w:r>
      <w:proofErr w:type="gramEnd"/>
      <w:r>
        <w:rPr>
          <w:color w:val="000000"/>
        </w:rPr>
        <w:t>) with contractual assumptions of liability to the recipient, for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any</w:t>
      </w:r>
      <w:proofErr w:type="gramEnd"/>
      <w:r>
        <w:rPr>
          <w:color w:val="000000"/>
        </w:rPr>
        <w:t xml:space="preserve"> liability that these contractual assumptions directly impose on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those</w:t>
      </w:r>
      <w:proofErr w:type="gramEnd"/>
      <w:r>
        <w:rPr>
          <w:color w:val="000000"/>
        </w:rPr>
        <w:t xml:space="preserve"> licensors and authors.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All other non-permissive additional terms are considered "further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restrictions</w:t>
      </w:r>
      <w:proofErr w:type="gramEnd"/>
      <w:r>
        <w:rPr>
          <w:color w:val="000000"/>
        </w:rPr>
        <w:t>" within the meaning of section 10.  If the Program as you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received</w:t>
      </w:r>
      <w:proofErr w:type="gramEnd"/>
      <w:r>
        <w:rPr>
          <w:color w:val="000000"/>
        </w:rPr>
        <w:t xml:space="preserve"> it, or any part of it, contains a notice stating that it is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governed</w:t>
      </w:r>
      <w:proofErr w:type="gramEnd"/>
      <w:r>
        <w:rPr>
          <w:color w:val="000000"/>
        </w:rPr>
        <w:t xml:space="preserve"> by this License along with a term that is a further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restriction</w:t>
      </w:r>
      <w:proofErr w:type="gramEnd"/>
      <w:r>
        <w:rPr>
          <w:color w:val="000000"/>
        </w:rPr>
        <w:t>, you may remove that term.  If a license document contains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further restriction but permits relicensing or conveying under this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License, you may add to a covered work material governed by the terms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of</w:t>
      </w:r>
      <w:proofErr w:type="gramEnd"/>
      <w:r>
        <w:rPr>
          <w:color w:val="000000"/>
        </w:rPr>
        <w:t xml:space="preserve"> that license document, provided that the further restriction does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not</w:t>
      </w:r>
      <w:proofErr w:type="gramEnd"/>
      <w:r>
        <w:rPr>
          <w:color w:val="000000"/>
        </w:rPr>
        <w:t xml:space="preserve"> survive such relicensing or conveying.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If you add terms to a covered work in accord with this section, you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must</w:t>
      </w:r>
      <w:proofErr w:type="gramEnd"/>
      <w:r>
        <w:rPr>
          <w:color w:val="000000"/>
        </w:rPr>
        <w:t xml:space="preserve"> place, in the relevant source files, a statement of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additional</w:t>
      </w:r>
      <w:proofErr w:type="gramEnd"/>
      <w:r>
        <w:rPr>
          <w:color w:val="000000"/>
        </w:rPr>
        <w:t xml:space="preserve"> terms that apply to those files, or a notice indicating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where</w:t>
      </w:r>
      <w:proofErr w:type="gramEnd"/>
      <w:r>
        <w:rPr>
          <w:color w:val="000000"/>
        </w:rPr>
        <w:t xml:space="preserve"> to find the applicable terms.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Additional terms, permissive or non-permissive, may be stated in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form</w:t>
      </w:r>
      <w:proofErr w:type="gramEnd"/>
      <w:r>
        <w:rPr>
          <w:color w:val="000000"/>
        </w:rPr>
        <w:t xml:space="preserve"> of a separately written license, or stated as exceptions;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above requirements apply either way.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8. Termination.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You may not propagate or modify a covered work except as expressly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provided</w:t>
      </w:r>
      <w:proofErr w:type="gramEnd"/>
      <w:r>
        <w:rPr>
          <w:color w:val="000000"/>
        </w:rPr>
        <w:t xml:space="preserve"> under this License.  Any attempt otherwise to propagate 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modify</w:t>
      </w:r>
      <w:proofErr w:type="gramEnd"/>
      <w:r>
        <w:rPr>
          <w:color w:val="000000"/>
        </w:rPr>
        <w:t xml:space="preserve"> it is void, and will automatically terminate your rights under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this</w:t>
      </w:r>
      <w:proofErr w:type="gramEnd"/>
      <w:r>
        <w:rPr>
          <w:color w:val="000000"/>
        </w:rPr>
        <w:t xml:space="preserve"> License (including any patent licenses granted under the third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paragraph</w:t>
      </w:r>
      <w:proofErr w:type="gramEnd"/>
      <w:r>
        <w:rPr>
          <w:color w:val="000000"/>
        </w:rPr>
        <w:t xml:space="preserve"> of section 11).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However, if you cease all violation of this License, then your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license</w:t>
      </w:r>
      <w:proofErr w:type="gramEnd"/>
      <w:r>
        <w:rPr>
          <w:color w:val="000000"/>
        </w:rPr>
        <w:t xml:space="preserve"> from a particular copyright holder is reinstated (a)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provisionally</w:t>
      </w:r>
      <w:proofErr w:type="gramEnd"/>
      <w:r>
        <w:rPr>
          <w:color w:val="000000"/>
        </w:rPr>
        <w:t>, unless and until the copyright holder explicitly and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finally</w:t>
      </w:r>
      <w:proofErr w:type="gramEnd"/>
      <w:r>
        <w:rPr>
          <w:color w:val="000000"/>
        </w:rPr>
        <w:t xml:space="preserve"> terminates your license, and (b) permanently, if the copyright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holder</w:t>
      </w:r>
      <w:proofErr w:type="gramEnd"/>
      <w:r>
        <w:rPr>
          <w:color w:val="000000"/>
        </w:rPr>
        <w:t xml:space="preserve"> fails to notify you of the violation by some reasonable means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prior</w:t>
      </w:r>
      <w:proofErr w:type="gramEnd"/>
      <w:r>
        <w:rPr>
          <w:color w:val="000000"/>
        </w:rPr>
        <w:t xml:space="preserve"> to 60 days after the cessation.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Moreover, your license from a particular copyright holder is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reinstated</w:t>
      </w:r>
      <w:proofErr w:type="gramEnd"/>
      <w:r>
        <w:rPr>
          <w:color w:val="000000"/>
        </w:rPr>
        <w:t xml:space="preserve"> permanently if the copyright holder notifies you of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violation</w:t>
      </w:r>
      <w:proofErr w:type="gramEnd"/>
      <w:r>
        <w:rPr>
          <w:color w:val="000000"/>
        </w:rPr>
        <w:t xml:space="preserve"> by some reasonable means, this is the first time you have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received</w:t>
      </w:r>
      <w:proofErr w:type="gramEnd"/>
      <w:r>
        <w:rPr>
          <w:color w:val="000000"/>
        </w:rPr>
        <w:t xml:space="preserve"> notice of violation of this License (for any work) from that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copyright</w:t>
      </w:r>
      <w:proofErr w:type="gramEnd"/>
      <w:r>
        <w:rPr>
          <w:color w:val="000000"/>
        </w:rPr>
        <w:t xml:space="preserve"> holder, and you cure the violation prior to 30 days after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your</w:t>
      </w:r>
      <w:proofErr w:type="gramEnd"/>
      <w:r>
        <w:rPr>
          <w:color w:val="000000"/>
        </w:rPr>
        <w:t xml:space="preserve"> receipt of the notice.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Termination of your rights under this section does not terminate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licenses</w:t>
      </w:r>
      <w:proofErr w:type="gramEnd"/>
      <w:r>
        <w:rPr>
          <w:color w:val="000000"/>
        </w:rPr>
        <w:t xml:space="preserve"> of parties who have received copies or rights from you under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this</w:t>
      </w:r>
      <w:proofErr w:type="gramEnd"/>
      <w:r>
        <w:rPr>
          <w:color w:val="000000"/>
        </w:rPr>
        <w:t xml:space="preserve"> License.  If your rights have been terminated and not permanently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reinstated</w:t>
      </w:r>
      <w:proofErr w:type="gramEnd"/>
      <w:r>
        <w:rPr>
          <w:color w:val="000000"/>
        </w:rPr>
        <w:t>, you do not qualify to receive new licenses for the same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material</w:t>
      </w:r>
      <w:proofErr w:type="gramEnd"/>
      <w:r>
        <w:rPr>
          <w:color w:val="000000"/>
        </w:rPr>
        <w:t xml:space="preserve"> under section 10.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9. Acceptance Not Required for Having Copies.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You are not required to accept this License in order to receive 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run</w:t>
      </w:r>
      <w:proofErr w:type="gramEnd"/>
      <w:r>
        <w:rPr>
          <w:color w:val="000000"/>
        </w:rPr>
        <w:t xml:space="preserve"> a copy of the Program.  Ancillary propagation of a covered work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occurring</w:t>
      </w:r>
      <w:proofErr w:type="gramEnd"/>
      <w:r>
        <w:rPr>
          <w:color w:val="000000"/>
        </w:rPr>
        <w:t xml:space="preserve"> solely as a consequence of using peer-to-peer transmission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to</w:t>
      </w:r>
      <w:proofErr w:type="gramEnd"/>
      <w:r>
        <w:rPr>
          <w:color w:val="000000"/>
        </w:rPr>
        <w:t xml:space="preserve"> receive a copy likewise does not require acceptance.  However,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nothing</w:t>
      </w:r>
      <w:proofErr w:type="gramEnd"/>
      <w:r>
        <w:rPr>
          <w:color w:val="000000"/>
        </w:rPr>
        <w:t xml:space="preserve"> other than this License grants you permission to propagate 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modify</w:t>
      </w:r>
      <w:proofErr w:type="gramEnd"/>
      <w:r>
        <w:rPr>
          <w:color w:val="000000"/>
        </w:rPr>
        <w:t xml:space="preserve"> any covered work.  These actions infringe copyright if you do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not</w:t>
      </w:r>
      <w:proofErr w:type="gramEnd"/>
      <w:r>
        <w:rPr>
          <w:color w:val="000000"/>
        </w:rPr>
        <w:t xml:space="preserve"> accept this License.  Therefore, by modifying or propagating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covered</w:t>
      </w:r>
      <w:proofErr w:type="gramEnd"/>
      <w:r>
        <w:rPr>
          <w:color w:val="000000"/>
        </w:rPr>
        <w:t xml:space="preserve"> work, you indicate your acceptance of this License to do so.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10. Automatic Licensing of Downstream Recipients.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Each time you convey a covered work, the recipient automatically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receives</w:t>
      </w:r>
      <w:proofErr w:type="gramEnd"/>
      <w:r>
        <w:rPr>
          <w:color w:val="000000"/>
        </w:rPr>
        <w:t xml:space="preserve"> a license from the original licensors, to run, modify and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propagate</w:t>
      </w:r>
      <w:proofErr w:type="gramEnd"/>
      <w:r>
        <w:rPr>
          <w:color w:val="000000"/>
        </w:rPr>
        <w:t xml:space="preserve"> that work, subject to this License.  You are not responsible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enforcing compliance by third parties with this License.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An "entity transaction" is a transaction transferring control of an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organization</w:t>
      </w:r>
      <w:proofErr w:type="gramEnd"/>
      <w:r>
        <w:rPr>
          <w:color w:val="000000"/>
        </w:rPr>
        <w:t>, or substantially all assets of one, or subdividing an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organization</w:t>
      </w:r>
      <w:proofErr w:type="gramEnd"/>
      <w:r>
        <w:rPr>
          <w:color w:val="000000"/>
        </w:rPr>
        <w:t>, or merging organizations.  If propagation of a covered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work</w:t>
      </w:r>
      <w:proofErr w:type="gramEnd"/>
      <w:r>
        <w:rPr>
          <w:color w:val="000000"/>
        </w:rPr>
        <w:t xml:space="preserve"> results from an entity transaction, each party to that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transaction</w:t>
      </w:r>
      <w:proofErr w:type="gramEnd"/>
      <w:r>
        <w:rPr>
          <w:color w:val="000000"/>
        </w:rPr>
        <w:t xml:space="preserve"> who receives a copy of the work also receives whatever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licenses</w:t>
      </w:r>
      <w:proofErr w:type="gramEnd"/>
      <w:r>
        <w:rPr>
          <w:color w:val="000000"/>
        </w:rPr>
        <w:t xml:space="preserve"> to the work the party's predecessor in interest had or could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give</w:t>
      </w:r>
      <w:proofErr w:type="gramEnd"/>
      <w:r>
        <w:rPr>
          <w:color w:val="000000"/>
        </w:rPr>
        <w:t xml:space="preserve"> under the previous paragraph, plus a right to possession of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Corresponding Source of the work from the predecessor in interest, if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predecessor has it or can get it with reasonable efforts.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You may not impose any further restrictions on the exercise of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rights</w:t>
      </w:r>
      <w:proofErr w:type="gramEnd"/>
      <w:r>
        <w:rPr>
          <w:color w:val="000000"/>
        </w:rPr>
        <w:t xml:space="preserve"> granted or affirmed under this License.  For example, you may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not</w:t>
      </w:r>
      <w:proofErr w:type="gramEnd"/>
      <w:r>
        <w:rPr>
          <w:color w:val="000000"/>
        </w:rPr>
        <w:t xml:space="preserve"> impose a license fee, royalty, or other charge for exercise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rights</w:t>
      </w:r>
      <w:proofErr w:type="gramEnd"/>
      <w:r>
        <w:rPr>
          <w:color w:val="000000"/>
        </w:rPr>
        <w:t xml:space="preserve"> granted under this License, and you may not initiate litigation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(</w:t>
      </w:r>
      <w:proofErr w:type="gramStart"/>
      <w:r>
        <w:rPr>
          <w:color w:val="000000"/>
        </w:rPr>
        <w:t>including</w:t>
      </w:r>
      <w:proofErr w:type="gramEnd"/>
      <w:r>
        <w:rPr>
          <w:color w:val="000000"/>
        </w:rPr>
        <w:t xml:space="preserve"> a cross-claim or counterclaim in a lawsuit) alleging that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any</w:t>
      </w:r>
      <w:proofErr w:type="gramEnd"/>
      <w:r>
        <w:rPr>
          <w:color w:val="000000"/>
        </w:rPr>
        <w:t xml:space="preserve"> patent claim is infringed by making, using, selling, offering for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sale</w:t>
      </w:r>
      <w:proofErr w:type="gramEnd"/>
      <w:r>
        <w:rPr>
          <w:color w:val="000000"/>
        </w:rPr>
        <w:t>, or importing the Program or any portion of it.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11. Patents.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 "contributor" is a copyright holder who authorizes use under this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License of the Program or a work on which the Program is based. 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work</w:t>
      </w:r>
      <w:proofErr w:type="gramEnd"/>
      <w:r>
        <w:rPr>
          <w:color w:val="000000"/>
        </w:rPr>
        <w:t xml:space="preserve"> thus licensed is called the contributor's "contributor version".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 contributor's "essential patent claims" are all patent claims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owned</w:t>
      </w:r>
      <w:proofErr w:type="gramEnd"/>
      <w:r>
        <w:rPr>
          <w:color w:val="000000"/>
        </w:rPr>
        <w:t xml:space="preserve"> or controlled by the contributor, whether already acquired 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hereafter</w:t>
      </w:r>
      <w:proofErr w:type="gramEnd"/>
      <w:r>
        <w:rPr>
          <w:color w:val="000000"/>
        </w:rPr>
        <w:t xml:space="preserve"> acquired, that would be infringed by some manner, permitted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by</w:t>
      </w:r>
      <w:proofErr w:type="gramEnd"/>
      <w:r>
        <w:rPr>
          <w:color w:val="000000"/>
        </w:rPr>
        <w:t xml:space="preserve"> this License, of making, using, or selling its contributor version,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but</w:t>
      </w:r>
      <w:proofErr w:type="gramEnd"/>
      <w:r>
        <w:rPr>
          <w:color w:val="000000"/>
        </w:rPr>
        <w:t xml:space="preserve"> do not include claims that would be infringed only as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consequence</w:t>
      </w:r>
      <w:proofErr w:type="gramEnd"/>
      <w:r>
        <w:rPr>
          <w:color w:val="000000"/>
        </w:rPr>
        <w:t xml:space="preserve"> of further modification of the contributor version.  For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purposes</w:t>
      </w:r>
      <w:proofErr w:type="gramEnd"/>
      <w:r>
        <w:rPr>
          <w:color w:val="000000"/>
        </w:rPr>
        <w:t xml:space="preserve"> of this definition, "control" includes the right to grant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patent</w:t>
      </w:r>
      <w:proofErr w:type="gramEnd"/>
      <w:r>
        <w:rPr>
          <w:color w:val="000000"/>
        </w:rPr>
        <w:t xml:space="preserve"> sublicenses in a manner consistent with the requirements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this</w:t>
      </w:r>
      <w:proofErr w:type="gramEnd"/>
      <w:r>
        <w:rPr>
          <w:color w:val="000000"/>
        </w:rPr>
        <w:t xml:space="preserve"> License.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Each contributor grants you a non-exclusive, worldwide, royalty-free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patent</w:t>
      </w:r>
      <w:proofErr w:type="gramEnd"/>
      <w:r>
        <w:rPr>
          <w:color w:val="000000"/>
        </w:rPr>
        <w:t xml:space="preserve"> license under the contributor's essential patent claims,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make</w:t>
      </w:r>
      <w:proofErr w:type="gramEnd"/>
      <w:r>
        <w:rPr>
          <w:color w:val="000000"/>
        </w:rPr>
        <w:t>, use, sell, offer for sale, import and otherwise run, modify and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propagate</w:t>
      </w:r>
      <w:proofErr w:type="gramEnd"/>
      <w:r>
        <w:rPr>
          <w:color w:val="000000"/>
        </w:rPr>
        <w:t xml:space="preserve"> the contents of its contributor version.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In the following three paragraphs, a "patent license" is any express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agreement</w:t>
      </w:r>
      <w:proofErr w:type="gramEnd"/>
      <w:r>
        <w:rPr>
          <w:color w:val="000000"/>
        </w:rPr>
        <w:t xml:space="preserve"> or commitment, however denominated, not to enforce a patent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(</w:t>
      </w:r>
      <w:proofErr w:type="gramStart"/>
      <w:r>
        <w:rPr>
          <w:color w:val="000000"/>
        </w:rPr>
        <w:t>such</w:t>
      </w:r>
      <w:proofErr w:type="gramEnd"/>
      <w:r>
        <w:rPr>
          <w:color w:val="000000"/>
        </w:rPr>
        <w:t xml:space="preserve"> as an express permission to practice a patent or covenant not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sue</w:t>
      </w:r>
      <w:proofErr w:type="gramEnd"/>
      <w:r>
        <w:rPr>
          <w:color w:val="000000"/>
        </w:rPr>
        <w:t xml:space="preserve"> for patent infringement).  To "grant" such a patent license to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party</w:t>
      </w:r>
      <w:proofErr w:type="gramEnd"/>
      <w:r>
        <w:rPr>
          <w:color w:val="000000"/>
        </w:rPr>
        <w:t xml:space="preserve"> means to make such an agreement or commitment not to enforce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patent</w:t>
      </w:r>
      <w:proofErr w:type="gramEnd"/>
      <w:r>
        <w:rPr>
          <w:color w:val="000000"/>
        </w:rPr>
        <w:t xml:space="preserve"> against the party.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If you convey a covered work, knowingly relying on a patent license,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and</w:t>
      </w:r>
      <w:proofErr w:type="gramEnd"/>
      <w:r>
        <w:rPr>
          <w:color w:val="000000"/>
        </w:rPr>
        <w:t xml:space="preserve"> the Corresponding Source of the work is not available for anyone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to</w:t>
      </w:r>
      <w:proofErr w:type="gramEnd"/>
      <w:r>
        <w:rPr>
          <w:color w:val="000000"/>
        </w:rPr>
        <w:t xml:space="preserve"> copy, free of charge and under the terms of this License, through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publicly</w:t>
      </w:r>
      <w:proofErr w:type="gramEnd"/>
      <w:r>
        <w:rPr>
          <w:color w:val="000000"/>
        </w:rPr>
        <w:t xml:space="preserve"> available network server or other readily accessible means,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then</w:t>
      </w:r>
      <w:proofErr w:type="gramEnd"/>
      <w:r>
        <w:rPr>
          <w:color w:val="000000"/>
        </w:rPr>
        <w:t xml:space="preserve"> you must either (1) cause the Corresponding Source to be so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available</w:t>
      </w:r>
      <w:proofErr w:type="gramEnd"/>
      <w:r>
        <w:rPr>
          <w:color w:val="000000"/>
        </w:rPr>
        <w:t>, or (2) arrange to deprive yourself of the benefit of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patent</w:t>
      </w:r>
      <w:proofErr w:type="gramEnd"/>
      <w:r>
        <w:rPr>
          <w:color w:val="000000"/>
        </w:rPr>
        <w:t xml:space="preserve"> license for this particular work, or (3) arrange, in a manner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consistent</w:t>
      </w:r>
      <w:proofErr w:type="gramEnd"/>
      <w:r>
        <w:rPr>
          <w:color w:val="000000"/>
        </w:rPr>
        <w:t xml:space="preserve"> with the requirements of this License, to extend the patent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license</w:t>
      </w:r>
      <w:proofErr w:type="gramEnd"/>
      <w:r>
        <w:rPr>
          <w:color w:val="000000"/>
        </w:rPr>
        <w:t xml:space="preserve"> to downstream recipients.  "Knowingly relying" means you have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actual</w:t>
      </w:r>
      <w:proofErr w:type="gramEnd"/>
      <w:r>
        <w:rPr>
          <w:color w:val="000000"/>
        </w:rPr>
        <w:t xml:space="preserve"> knowledge that, but for the patent license, your conveying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covered</w:t>
      </w:r>
      <w:proofErr w:type="gramEnd"/>
      <w:r>
        <w:rPr>
          <w:color w:val="000000"/>
        </w:rPr>
        <w:t xml:space="preserve"> work in a country, or your recipient's use of the covered work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a country, would infringe one or more identifiable patents in that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country</w:t>
      </w:r>
      <w:proofErr w:type="gramEnd"/>
      <w:r>
        <w:rPr>
          <w:color w:val="000000"/>
        </w:rPr>
        <w:t xml:space="preserve"> that you have reason to believe are valid.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If, pursuant to or in connection with a single transaction 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arrangement</w:t>
      </w:r>
      <w:proofErr w:type="gramEnd"/>
      <w:r>
        <w:rPr>
          <w:color w:val="000000"/>
        </w:rPr>
        <w:t>, you convey, or propagate by procuring conveyance of,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covered</w:t>
      </w:r>
      <w:proofErr w:type="gramEnd"/>
      <w:r>
        <w:rPr>
          <w:color w:val="000000"/>
        </w:rPr>
        <w:t xml:space="preserve"> work, and grant a patent license to some of the parties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receiving</w:t>
      </w:r>
      <w:proofErr w:type="gramEnd"/>
      <w:r>
        <w:rPr>
          <w:color w:val="000000"/>
        </w:rPr>
        <w:t xml:space="preserve"> the covered work authorizing them to use, propagate, modify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or</w:t>
      </w:r>
      <w:proofErr w:type="gramEnd"/>
      <w:r>
        <w:rPr>
          <w:color w:val="000000"/>
        </w:rPr>
        <w:t xml:space="preserve"> convey a specific copy of the covered work, then the patent license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you</w:t>
      </w:r>
      <w:proofErr w:type="gramEnd"/>
      <w:r>
        <w:rPr>
          <w:color w:val="000000"/>
        </w:rPr>
        <w:t xml:space="preserve"> grant is automatically extended to all recipients of the covered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work</w:t>
      </w:r>
      <w:proofErr w:type="gramEnd"/>
      <w:r>
        <w:rPr>
          <w:color w:val="000000"/>
        </w:rPr>
        <w:t xml:space="preserve"> and works based on it.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A patent license is "discriminatory" if it does not include within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scope of its coverage, prohibits the exercise of, or is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conditioned</w:t>
      </w:r>
      <w:proofErr w:type="gramEnd"/>
      <w:r>
        <w:rPr>
          <w:color w:val="000000"/>
        </w:rPr>
        <w:t xml:space="preserve"> on the non-exercise of one or more of the rights that are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specifically</w:t>
      </w:r>
      <w:proofErr w:type="gramEnd"/>
      <w:r>
        <w:rPr>
          <w:color w:val="000000"/>
        </w:rPr>
        <w:t xml:space="preserve"> granted under this License.  You may not convey a covered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work</w:t>
      </w:r>
      <w:proofErr w:type="gramEnd"/>
      <w:r>
        <w:rPr>
          <w:color w:val="000000"/>
        </w:rPr>
        <w:t xml:space="preserve"> if you are a party to an arrangement with a third party that is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the business of distributing software, under which you make payment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to</w:t>
      </w:r>
      <w:proofErr w:type="gramEnd"/>
      <w:r>
        <w:rPr>
          <w:color w:val="000000"/>
        </w:rPr>
        <w:t xml:space="preserve"> the third party based on the extent of your activity of conveying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work, and under which the third party grants, to any of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parties</w:t>
      </w:r>
      <w:proofErr w:type="gramEnd"/>
      <w:r>
        <w:rPr>
          <w:color w:val="000000"/>
        </w:rPr>
        <w:t xml:space="preserve"> who would receive the covered work from you, a discriminatory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patent</w:t>
      </w:r>
      <w:proofErr w:type="gramEnd"/>
      <w:r>
        <w:rPr>
          <w:color w:val="000000"/>
        </w:rPr>
        <w:t xml:space="preserve"> license (a) in connection with copies of the covered work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conveyed</w:t>
      </w:r>
      <w:proofErr w:type="gramEnd"/>
      <w:r>
        <w:rPr>
          <w:color w:val="000000"/>
        </w:rPr>
        <w:t xml:space="preserve"> by you (or copies made from those copies), or (b) primarily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and in connection with specific products or compilations that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contain</w:t>
      </w:r>
      <w:proofErr w:type="gramEnd"/>
      <w:r>
        <w:rPr>
          <w:color w:val="000000"/>
        </w:rPr>
        <w:t xml:space="preserve"> the covered work, unless you entered into that arrangement,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or</w:t>
      </w:r>
      <w:proofErr w:type="gramEnd"/>
      <w:r>
        <w:rPr>
          <w:color w:val="000000"/>
        </w:rPr>
        <w:t xml:space="preserve"> that patent license was granted, prior to 28 March 2007.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Nothing in this License shall be construed as excluding or limiting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any</w:t>
      </w:r>
      <w:proofErr w:type="gramEnd"/>
      <w:r>
        <w:rPr>
          <w:color w:val="000000"/>
        </w:rPr>
        <w:t xml:space="preserve"> implied license or other defenses to infringement that may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otherwise</w:t>
      </w:r>
      <w:proofErr w:type="gramEnd"/>
      <w:r>
        <w:rPr>
          <w:color w:val="000000"/>
        </w:rPr>
        <w:t xml:space="preserve"> be available to you under applicable patent law.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12. No Surrender of Others' Freedom.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If conditions are imposed on you (whether by court order, agreement or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otherwise</w:t>
      </w:r>
      <w:proofErr w:type="gramEnd"/>
      <w:r>
        <w:rPr>
          <w:color w:val="000000"/>
        </w:rPr>
        <w:t>) that contradict the conditions of this License, they do not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excuse</w:t>
      </w:r>
      <w:proofErr w:type="gramEnd"/>
      <w:r>
        <w:rPr>
          <w:color w:val="000000"/>
        </w:rPr>
        <w:t xml:space="preserve"> you from the conditions of this License.  If you cannot convey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covered</w:t>
      </w:r>
      <w:proofErr w:type="gramEnd"/>
      <w:r>
        <w:rPr>
          <w:color w:val="000000"/>
        </w:rPr>
        <w:t xml:space="preserve"> work so as to satisfy simultaneously your obligations under this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License and any other pertinent obligations, then as a consequence you may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not</w:t>
      </w:r>
      <w:proofErr w:type="gramEnd"/>
      <w:r>
        <w:rPr>
          <w:color w:val="000000"/>
        </w:rPr>
        <w:t xml:space="preserve"> convey it at all.  For example, if you agree to terms that obligate you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to</w:t>
      </w:r>
      <w:proofErr w:type="gramEnd"/>
      <w:r>
        <w:rPr>
          <w:color w:val="000000"/>
        </w:rPr>
        <w:t xml:space="preserve"> collect a royalty for further conveying from those to whom you convey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Program, the only way you could satisfy both those terms and this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License would be to refrain entirely from conveying the Program.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13. Use with the GNU </w:t>
      </w:r>
      <w:proofErr w:type="spellStart"/>
      <w:r>
        <w:rPr>
          <w:color w:val="000000"/>
        </w:rPr>
        <w:t>Affero</w:t>
      </w:r>
      <w:proofErr w:type="spellEnd"/>
      <w:r>
        <w:rPr>
          <w:color w:val="000000"/>
        </w:rPr>
        <w:t xml:space="preserve"> General Public License.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Notwithstanding any other provision of this License, you have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permission</w:t>
      </w:r>
      <w:proofErr w:type="gramEnd"/>
      <w:r>
        <w:rPr>
          <w:color w:val="000000"/>
        </w:rPr>
        <w:t xml:space="preserve"> to link or combine any covered work with a work licensed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under</w:t>
      </w:r>
      <w:proofErr w:type="gramEnd"/>
      <w:r>
        <w:rPr>
          <w:color w:val="000000"/>
        </w:rPr>
        <w:t xml:space="preserve"> version 3 of the GNU </w:t>
      </w:r>
      <w:proofErr w:type="spellStart"/>
      <w:r>
        <w:rPr>
          <w:color w:val="000000"/>
        </w:rPr>
        <w:t>Affero</w:t>
      </w:r>
      <w:proofErr w:type="spellEnd"/>
      <w:r>
        <w:rPr>
          <w:color w:val="000000"/>
        </w:rPr>
        <w:t xml:space="preserve"> General Public License into a single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combined</w:t>
      </w:r>
      <w:proofErr w:type="gramEnd"/>
      <w:r>
        <w:rPr>
          <w:color w:val="000000"/>
        </w:rPr>
        <w:t xml:space="preserve"> work, and to convey the resulting work.  The terms of this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License will continue to apply to the part which is the covered work,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but</w:t>
      </w:r>
      <w:proofErr w:type="gramEnd"/>
      <w:r>
        <w:rPr>
          <w:color w:val="000000"/>
        </w:rPr>
        <w:t xml:space="preserve"> the special requirements of the GNU </w:t>
      </w:r>
      <w:proofErr w:type="spellStart"/>
      <w:r>
        <w:rPr>
          <w:color w:val="000000"/>
        </w:rPr>
        <w:t>Affero</w:t>
      </w:r>
      <w:proofErr w:type="spellEnd"/>
      <w:r>
        <w:rPr>
          <w:color w:val="000000"/>
        </w:rPr>
        <w:t xml:space="preserve"> General Public License,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section</w:t>
      </w:r>
      <w:proofErr w:type="gramEnd"/>
      <w:r>
        <w:rPr>
          <w:color w:val="000000"/>
        </w:rPr>
        <w:t xml:space="preserve"> 13, concerning interaction through a network will apply to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combination</w:t>
      </w:r>
      <w:proofErr w:type="gramEnd"/>
      <w:r>
        <w:rPr>
          <w:color w:val="000000"/>
        </w:rPr>
        <w:t xml:space="preserve"> as such.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14. Revised Versions of this License.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The Free Software Foundation may publish revised and/or new versions of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GNU General Public License from time to time.  Such new versions will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be</w:t>
      </w:r>
      <w:proofErr w:type="gramEnd"/>
      <w:r>
        <w:rPr>
          <w:color w:val="000000"/>
        </w:rPr>
        <w:t xml:space="preserve"> similar in spirit to the present version, but may differ in detail to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address</w:t>
      </w:r>
      <w:proofErr w:type="gramEnd"/>
      <w:r>
        <w:rPr>
          <w:color w:val="000000"/>
        </w:rPr>
        <w:t xml:space="preserve"> new problems or concerns.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Each version is given a distinguishing version number.  If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Program specifies that a certain numbered version of the GNU General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Public License "or any later version" applies to it, you have the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option</w:t>
      </w:r>
      <w:proofErr w:type="gramEnd"/>
      <w:r>
        <w:rPr>
          <w:color w:val="000000"/>
        </w:rPr>
        <w:t xml:space="preserve"> of following the terms and conditions either of that numbered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version</w:t>
      </w:r>
      <w:proofErr w:type="gramEnd"/>
      <w:r>
        <w:rPr>
          <w:color w:val="000000"/>
        </w:rPr>
        <w:t xml:space="preserve"> or of any later version published by the Free Software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Foundation.  If the Program does not specify a version number of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GNU General Public License, you may choose any version ever published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by</w:t>
      </w:r>
      <w:proofErr w:type="gramEnd"/>
      <w:r>
        <w:rPr>
          <w:color w:val="000000"/>
        </w:rPr>
        <w:t xml:space="preserve"> the Free Software Foundation.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If the Program specifies that a proxy can decide which future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versions</w:t>
      </w:r>
      <w:proofErr w:type="gramEnd"/>
      <w:r>
        <w:rPr>
          <w:color w:val="000000"/>
        </w:rPr>
        <w:t xml:space="preserve"> of the GNU General Public License can be used, that proxy's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 xml:space="preserve"> statement of acceptance of a version permanently authorizes you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to</w:t>
      </w:r>
      <w:proofErr w:type="gramEnd"/>
      <w:r>
        <w:rPr>
          <w:color w:val="000000"/>
        </w:rPr>
        <w:t xml:space="preserve"> choose that version for the Program.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Later license versions may give you additional or different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permissions</w:t>
      </w:r>
      <w:proofErr w:type="gramEnd"/>
      <w:r>
        <w:rPr>
          <w:color w:val="000000"/>
        </w:rPr>
        <w:t>.  However, no additional obligations are imposed on any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author</w:t>
      </w:r>
      <w:proofErr w:type="gramEnd"/>
      <w:r>
        <w:rPr>
          <w:color w:val="000000"/>
        </w:rPr>
        <w:t xml:space="preserve"> or copyright holder as a result of your choosing to follow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later</w:t>
      </w:r>
      <w:proofErr w:type="gramEnd"/>
      <w:r>
        <w:rPr>
          <w:color w:val="000000"/>
        </w:rPr>
        <w:t xml:space="preserve"> version.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15. Disclaimer of Warranty.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THERE IS NO WARRANTY FOR THE PROGRAM, TO THE EXTENT PERMITTED BY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APPLICABLE LAW.  EXCEPT WHEN OTHERWISE STATED IN WRITING THE COPYRIGHT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HOLDERS AND/OR OTHER PARTIES PROVIDE THE PROGRAM "AS IS" WITHOUT WARRANTY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OF ANY KIND, EITHER EXPRESSED OR IMPLIED, INCLUDING, BUT NOT LIMITED TO,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THE IMPLIED WARRANTIES OF MERCHANTABILITY AND FITNESS FOR A PARTICULAR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PURPOSE.  THE ENTIRE RISK AS TO THE QUALITY AND PERFORMANCE OF THE PROGRAM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IS WITH YOU.  SHOULD THE PROGRAM PROVE DEFECTIVE, YOU ASSUME THE COST OF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ALL NECESSARY SERVICING, REPAIR OR CORRECTION.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16. Limitation of Liability.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IN NO EVENT UNLESS REQUIRED BY APPLICABLE LAW OR AGREED TO IN WRITING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WILL ANY COPYRIGHT HOLDER, OR ANY OTHER PARTY WHO MODIFIES AND/OR CONVEYS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THE PROGRAM AS PERMITTED ABOVE, BE LIABLE TO YOU FOR DAMAGES, INCLUDING ANY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GENERAL, SPECIAL, INCIDENTAL OR CONSEQUENTIAL DAMAGES ARISING OUT OF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USE OR INABILITY TO USE THE PROGRAM (INCLUDING BUT NOT LIMITED TO LOSS OF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DATA OR DATA BEING RENDERED INACCURATE OR LOSSES SUSTAINED BY YOU OR THIRD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PARTIES OR A FAILURE OF THE PROGRAM TO OPERATE WITH ANY OTHER PROGRAMS),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EVEN IF SUCH HOLDER OR OTHER PARTY HAS BEEN ADVISED OF THE POSSIBILITY OF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SUCH DAMAGES.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17. Interpretation of Sections 15 and 16.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If the disclaimer of warranty and limitation of liability provided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above</w:t>
      </w:r>
      <w:proofErr w:type="gramEnd"/>
      <w:r>
        <w:rPr>
          <w:color w:val="000000"/>
        </w:rPr>
        <w:t xml:space="preserve"> cannot be given local legal effect according to their terms,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reviewing</w:t>
      </w:r>
      <w:proofErr w:type="gramEnd"/>
      <w:r>
        <w:rPr>
          <w:color w:val="000000"/>
        </w:rPr>
        <w:t xml:space="preserve"> courts shall apply local law that most closely approximates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an</w:t>
      </w:r>
      <w:proofErr w:type="gramEnd"/>
      <w:r>
        <w:rPr>
          <w:color w:val="000000"/>
        </w:rPr>
        <w:t xml:space="preserve"> absolute waiver of all civil liability in connection with the</w:t>
      </w: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>Program, unless a warranty or assumption of liability accompanies a</w:t>
      </w:r>
    </w:p>
    <w:p w:rsidR="009E4995" w:rsidRDefault="00FD1E22">
      <w:pPr>
        <w:pStyle w:val="HTMLPreformatted"/>
        <w:rPr>
          <w:color w:val="000000"/>
        </w:rPr>
      </w:pPr>
      <w:proofErr w:type="gramStart"/>
      <w:r>
        <w:rPr>
          <w:color w:val="000000"/>
        </w:rPr>
        <w:t>copy</w:t>
      </w:r>
      <w:proofErr w:type="gramEnd"/>
      <w:r>
        <w:rPr>
          <w:color w:val="000000"/>
        </w:rPr>
        <w:t xml:space="preserve"> of the Program in return for a fee.</w:t>
      </w:r>
    </w:p>
    <w:p w:rsidR="009E4995" w:rsidRDefault="009E4995">
      <w:pPr>
        <w:pStyle w:val="HTMLPreformatted"/>
        <w:rPr>
          <w:color w:val="000000"/>
        </w:rPr>
      </w:pPr>
    </w:p>
    <w:p w:rsidR="009E4995" w:rsidRDefault="00FD1E2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END OF TERMS AND CONDITIONS</w:t>
      </w:r>
    </w:p>
    <w:p w:rsidR="009E4995" w:rsidRDefault="009E4995"/>
    <w:sectPr w:rsidR="009E4995">
      <w:footerReference w:type="default" r:id="rId15"/>
      <w:pgSz w:w="12240" w:h="15840"/>
      <w:pgMar w:top="1440" w:right="1440" w:bottom="1440" w:left="1440" w:header="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1E22" w:rsidRDefault="00FD1E22">
      <w:pPr>
        <w:spacing w:line="240" w:lineRule="auto"/>
      </w:pPr>
      <w:r>
        <w:separator/>
      </w:r>
    </w:p>
  </w:endnote>
  <w:endnote w:type="continuationSeparator" w:id="0">
    <w:p w:rsidR="00FD1E22" w:rsidRDefault="00FD1E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66365933"/>
      <w:docPartObj>
        <w:docPartGallery w:val="Page Numbers (Bottom of Page)"/>
        <w:docPartUnique/>
      </w:docPartObj>
    </w:sdtPr>
    <w:sdtContent>
      <w:p w:rsidR="00FD1E22" w:rsidRDefault="00FD1E22">
        <w:pPr>
          <w:pStyle w:val="Footer"/>
          <w:jc w:val="right"/>
        </w:pPr>
        <w:r>
          <w:t xml:space="preserve">Game Collection </w:t>
        </w:r>
        <w:r>
          <w:fldChar w:fldCharType="begin"/>
        </w:r>
        <w:r>
          <w:instrText>PAGE</w:instrText>
        </w:r>
        <w:r>
          <w:fldChar w:fldCharType="separate"/>
        </w:r>
        <w:r w:rsidR="00E111A6">
          <w:rPr>
            <w:noProof/>
          </w:rPr>
          <w:t>21</w:t>
        </w:r>
        <w:r>
          <w:fldChar w:fldCharType="end"/>
        </w:r>
      </w:p>
    </w:sdtContent>
  </w:sdt>
  <w:p w:rsidR="00FD1E22" w:rsidRDefault="00FD1E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1E22" w:rsidRDefault="00FD1E22">
      <w:pPr>
        <w:spacing w:line="240" w:lineRule="auto"/>
      </w:pPr>
      <w:r>
        <w:separator/>
      </w:r>
    </w:p>
  </w:footnote>
  <w:footnote w:type="continuationSeparator" w:id="0">
    <w:p w:rsidR="00FD1E22" w:rsidRDefault="00FD1E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95995"/>
    <w:multiLevelType w:val="multilevel"/>
    <w:tmpl w:val="C798B0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416795"/>
    <w:multiLevelType w:val="multilevel"/>
    <w:tmpl w:val="2E6A1D4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D084770"/>
    <w:multiLevelType w:val="multilevel"/>
    <w:tmpl w:val="999A39C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75305A"/>
    <w:multiLevelType w:val="multilevel"/>
    <w:tmpl w:val="6CDCA7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5878B9"/>
    <w:multiLevelType w:val="multilevel"/>
    <w:tmpl w:val="27EC0E5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995"/>
    <w:rsid w:val="00405420"/>
    <w:rsid w:val="00992818"/>
    <w:rsid w:val="009E4995"/>
    <w:rsid w:val="00A30882"/>
    <w:rsid w:val="00C9022A"/>
    <w:rsid w:val="00E111A6"/>
    <w:rsid w:val="00FD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3FE22D-0AFE-4C5F-BAEC-5FACEE81B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413C11"/>
  </w:style>
  <w:style w:type="character" w:customStyle="1" w:styleId="FooterChar">
    <w:name w:val="Footer Char"/>
    <w:basedOn w:val="DefaultParagraphFont"/>
    <w:link w:val="Footer"/>
    <w:uiPriority w:val="99"/>
    <w:qFormat/>
    <w:rsid w:val="00413C11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381CB3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DefaultParagraphFont"/>
    <w:uiPriority w:val="99"/>
    <w:unhideWhenUsed/>
    <w:rsid w:val="00930B13"/>
    <w:rPr>
      <w:color w:val="0563C1" w:themeColor="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413C11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413C11"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8245B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381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gnu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21</Pages>
  <Words>5494</Words>
  <Characters>31321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Kansas - EECS</Company>
  <LinksUpToDate>false</LinksUpToDate>
  <CharactersWithSpaces>36742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Josiah Gray</dc:creator>
  <dc:description/>
  <cp:lastModifiedBy>Liia Butler</cp:lastModifiedBy>
  <cp:revision>21</cp:revision>
  <dcterms:created xsi:type="dcterms:W3CDTF">2016-05-08T13:56:00Z</dcterms:created>
  <dcterms:modified xsi:type="dcterms:W3CDTF">2016-05-11T00:51:00Z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