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3619500" cy="762000"/>
            <wp:docPr id="1" name="Leano logo"/>
            <a:graphic>
              <a:graphicData uri="http://schemas.openxmlformats.org/drawingml/2006/picture">
                <pic:pic>
                  <pic:nvPicPr>
                    <pic:cNvPr id="0" name="Leano 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0F172A"/>
          <w:sz w:val="32"/>
        </w:rPr>
        <w:t>PROPOSAL</w:t>
      </w:r>
    </w:p>
    <w:p>
      <w:r>
        <w:rPr>
          <w:rFonts w:ascii="Arial" w:hAnsi="Arial"/>
          <w:sz w:val="22"/>
        </w:rPr>
        <w:t xml:space="preserve">[Client organisation]</w:t>
      </w:r>
    </w:p>
    <w:p>
      <w:r>
        <w:rPr>
          <w:rFonts w:ascii="Arial" w:hAnsi="Arial"/>
          <w:sz w:val="22"/>
        </w:rPr>
        <w:t xml:space="preserve">[Proposal title]</w:t>
      </w:r>
    </w:p>
    <w:p>
      <w:r>
        <w:rPr>
          <w:rFonts w:ascii="Arial" w:hAnsi="Arial"/>
          <w:sz w:val="22"/>
        </w:rPr>
        <w:t xml:space="preserve">[Month Year]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1. Executive summary</w:t>
      </w:r>
    </w:p>
    <w:p>
      <w:r>
        <w:rPr>
          <w:rFonts w:ascii="Arial" w:hAnsi="Arial"/>
          <w:sz w:val="22"/>
        </w:rPr>
        <w:t xml:space="preserve">[Describe the business outcome and recommended approach.]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2. Scope and deliverables</w:t>
      </w:r>
    </w:p>
    <w:p>
      <w:r>
        <w:rPr>
          <w:rFonts w:ascii="Arial" w:hAnsi="Arial"/>
          <w:sz w:val="22"/>
        </w:rPr>
        <w:t xml:space="preserve">[Define the work, assumptions and exclusions.]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3. Delivery approach</w:t>
      </w:r>
    </w:p>
    <w:p>
      <w:r>
        <w:rPr>
          <w:rFonts w:ascii="Arial" w:hAnsi="Arial"/>
          <w:sz w:val="22"/>
        </w:rPr>
        <w:t xml:space="preserve">[Outline phases, governance and milestones.]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4. Investment</w:t>
      </w:r>
    </w:p>
    <w:p>
      <w:r>
        <w:rPr>
          <w:rFonts w:ascii="Arial" w:hAnsi="Arial"/>
          <w:sz w:val="22"/>
        </w:rPr>
        <w:t xml:space="preserve">[Insert commercial terms.]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5. Next steps</w:t>
      </w:r>
    </w:p>
    <w:p>
      <w:r>
        <w:rPr>
          <w:rFonts w:ascii="Arial" w:hAnsi="Arial"/>
          <w:sz w:val="22"/>
        </w:rPr>
        <w:t xml:space="preserve">[Confirm decision and mobilisation actions.]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png"/></Relationships>
</file>