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FBD0F" w14:textId="77777777" w:rsidR="00815E93" w:rsidRPr="002F1C82" w:rsidRDefault="00815E93" w:rsidP="00815E93">
      <w:pPr>
        <w:spacing w:after="80"/>
        <w:jc w:val="center"/>
        <w:rPr>
          <w:rFonts w:ascii="Arial" w:hAnsi="Arial" w:cs="Arial"/>
          <w:b/>
          <w:lang w:val="es-ES"/>
        </w:rPr>
      </w:pPr>
      <w:bookmarkStart w:id="0" w:name="_Hlk131611785"/>
      <w:r w:rsidRPr="002F1C82">
        <w:rPr>
          <w:rFonts w:ascii="Arial" w:hAnsi="Arial" w:cs="Arial"/>
          <w:b/>
          <w:lang w:val="es-ES"/>
        </w:rPr>
        <w:t>UNIVERSIDAD NACIONAL AUTÓNOMA DE NICARAGUA</w:t>
      </w:r>
    </w:p>
    <w:p w14:paraId="2D249A5A" w14:textId="77777777" w:rsidR="00815E93" w:rsidRPr="002F1C82" w:rsidRDefault="00815E93" w:rsidP="00815E93">
      <w:pPr>
        <w:spacing w:after="80"/>
        <w:jc w:val="center"/>
        <w:rPr>
          <w:rFonts w:ascii="Arial" w:hAnsi="Arial" w:cs="Arial"/>
          <w:b/>
          <w:lang w:val="es-ES"/>
        </w:rPr>
      </w:pPr>
      <w:r w:rsidRPr="002F1C82">
        <w:rPr>
          <w:rFonts w:ascii="Arial" w:hAnsi="Arial" w:cs="Arial"/>
          <w:b/>
          <w:lang w:val="es-ES"/>
        </w:rPr>
        <w:t>UNAN – LEÓN</w:t>
      </w:r>
    </w:p>
    <w:p w14:paraId="7042477C" w14:textId="77777777" w:rsidR="00815E93" w:rsidRDefault="00815E93" w:rsidP="00815E93">
      <w:pPr>
        <w:spacing w:after="80"/>
        <w:jc w:val="center"/>
        <w:rPr>
          <w:rFonts w:ascii="Arial" w:hAnsi="Arial" w:cs="Arial"/>
          <w:b/>
          <w:lang w:val="es-ES"/>
        </w:rPr>
      </w:pPr>
      <w:r w:rsidRPr="002F1C82">
        <w:rPr>
          <w:rFonts w:ascii="Arial" w:hAnsi="Arial" w:cs="Arial"/>
          <w:b/>
          <w:lang w:val="es-ES"/>
        </w:rPr>
        <w:t>FACULTAD DE CIENCIAS Y TECNOLOGÍA</w:t>
      </w:r>
    </w:p>
    <w:p w14:paraId="39BD4341" w14:textId="77777777" w:rsidR="00815E93" w:rsidRPr="002F1C82" w:rsidRDefault="00815E93" w:rsidP="00815E93">
      <w:pPr>
        <w:spacing w:after="80"/>
        <w:jc w:val="center"/>
        <w:rPr>
          <w:rFonts w:ascii="Arial" w:hAnsi="Arial" w:cs="Arial"/>
          <w:b/>
          <w:lang w:val="es-ES"/>
        </w:rPr>
      </w:pPr>
      <w:r>
        <w:rPr>
          <w:rFonts w:ascii="Arial" w:hAnsi="Arial" w:cs="Arial"/>
          <w:b/>
          <w:lang w:val="es-ES"/>
        </w:rPr>
        <w:t>INGENIERÍA EN SISTEMAS DE LA INFORMACIÓN</w:t>
      </w:r>
    </w:p>
    <w:p w14:paraId="2CC9DAF9" w14:textId="77777777" w:rsidR="00815E93" w:rsidRPr="002F1C82" w:rsidRDefault="00815E93" w:rsidP="00815E93">
      <w:pPr>
        <w:spacing w:after="80"/>
        <w:jc w:val="center"/>
        <w:rPr>
          <w:rFonts w:ascii="Arial" w:hAnsi="Arial" w:cs="Arial"/>
          <w:b/>
          <w:lang w:val="es-ES"/>
        </w:rPr>
      </w:pPr>
    </w:p>
    <w:p w14:paraId="56E24B70" w14:textId="77777777" w:rsidR="00815E93" w:rsidRDefault="00815E93" w:rsidP="00815E93">
      <w:pPr>
        <w:spacing w:after="0"/>
        <w:jc w:val="center"/>
        <w:rPr>
          <w:rFonts w:ascii="Arial" w:hAnsi="Arial" w:cs="Arial"/>
          <w:b/>
          <w:lang w:val="es-ES"/>
        </w:rPr>
      </w:pPr>
      <w:r>
        <w:rPr>
          <w:rFonts w:ascii="Arial" w:hAnsi="Arial" w:cs="Arial"/>
          <w:b/>
          <w:noProof/>
        </w:rPr>
        <w:drawing>
          <wp:inline distT="0" distB="0" distL="0" distR="0" wp14:anchorId="0D0DADAE" wp14:editId="60CCA72E">
            <wp:extent cx="2030897" cy="2743200"/>
            <wp:effectExtent l="0" t="0" r="762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AN Leon - Logo 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30897" cy="2743200"/>
                    </a:xfrm>
                    <a:prstGeom prst="rect">
                      <a:avLst/>
                    </a:prstGeom>
                  </pic:spPr>
                </pic:pic>
              </a:graphicData>
            </a:graphic>
          </wp:inline>
        </w:drawing>
      </w:r>
    </w:p>
    <w:p w14:paraId="4274DE61" w14:textId="77777777" w:rsidR="00815E93" w:rsidRDefault="00815E93" w:rsidP="00815E93">
      <w:pPr>
        <w:spacing w:after="0"/>
        <w:jc w:val="center"/>
        <w:rPr>
          <w:rFonts w:ascii="Arial" w:hAnsi="Arial" w:cs="Arial"/>
          <w:b/>
          <w:lang w:val="es-ES"/>
        </w:rPr>
      </w:pPr>
      <w:r>
        <w:rPr>
          <w:rFonts w:ascii="Arial" w:hAnsi="Arial" w:cs="Arial"/>
          <w:b/>
          <w:lang w:val="es-ES"/>
        </w:rPr>
        <w:t>AÑO LECTIVO: 2025</w:t>
      </w:r>
    </w:p>
    <w:p w14:paraId="18840F26" w14:textId="77777777" w:rsidR="00815E93" w:rsidRPr="00213D10" w:rsidRDefault="00815E93" w:rsidP="00815E93">
      <w:pPr>
        <w:spacing w:after="0"/>
        <w:jc w:val="center"/>
        <w:rPr>
          <w:rFonts w:ascii="Arial" w:hAnsi="Arial" w:cs="Arial"/>
          <w:b/>
          <w:lang w:val="es-ES"/>
        </w:rPr>
      </w:pPr>
      <w:r w:rsidRPr="002F1C82">
        <w:rPr>
          <w:rFonts w:ascii="Arial" w:hAnsi="Arial" w:cs="Arial"/>
          <w:b/>
          <w:lang w:val="es-ES"/>
        </w:rPr>
        <w:t>SE</w:t>
      </w:r>
      <w:r>
        <w:rPr>
          <w:rFonts w:ascii="Arial" w:hAnsi="Arial" w:cs="Arial"/>
          <w:b/>
          <w:lang w:val="es-ES"/>
        </w:rPr>
        <w:t>MESTRE</w:t>
      </w:r>
      <w:r w:rsidRPr="002F1C82">
        <w:rPr>
          <w:rFonts w:ascii="Arial" w:hAnsi="Arial" w:cs="Arial"/>
          <w:b/>
          <w:lang w:val="es-ES"/>
        </w:rPr>
        <w:t>:</w:t>
      </w:r>
      <w:r w:rsidRPr="00213D10">
        <w:rPr>
          <w:rFonts w:ascii="Arial" w:hAnsi="Arial" w:cs="Arial"/>
          <w:b/>
          <w:lang w:val="es-ES"/>
        </w:rPr>
        <w:t xml:space="preserve"> I</w:t>
      </w:r>
      <w:r>
        <w:rPr>
          <w:rFonts w:ascii="Arial" w:hAnsi="Arial" w:cs="Arial"/>
          <w:b/>
          <w:lang w:val="es-ES"/>
        </w:rPr>
        <w:t>I</w:t>
      </w:r>
    </w:p>
    <w:p w14:paraId="1D45EB77" w14:textId="77777777" w:rsidR="00815E93" w:rsidRDefault="00815E93" w:rsidP="00815E93">
      <w:pPr>
        <w:spacing w:after="0"/>
        <w:jc w:val="center"/>
        <w:rPr>
          <w:rFonts w:ascii="Arial" w:hAnsi="Arial" w:cs="Arial"/>
          <w:b/>
          <w:lang w:val="es-ES"/>
        </w:rPr>
      </w:pPr>
    </w:p>
    <w:p w14:paraId="1E66F2B9" w14:textId="77777777" w:rsidR="00815E93" w:rsidRPr="00E62B4C" w:rsidRDefault="00815E93" w:rsidP="00815E93">
      <w:pPr>
        <w:spacing w:after="0"/>
        <w:jc w:val="center"/>
        <w:rPr>
          <w:rFonts w:ascii="Arial" w:hAnsi="Arial" w:cs="Arial"/>
          <w:b/>
          <w:lang w:val="es-ES"/>
        </w:rPr>
      </w:pPr>
    </w:p>
    <w:p w14:paraId="6E7A696A" w14:textId="77777777" w:rsidR="00815E93" w:rsidRPr="00B26972" w:rsidRDefault="00815E93" w:rsidP="00815E93">
      <w:pPr>
        <w:spacing w:after="0"/>
        <w:jc w:val="center"/>
        <w:rPr>
          <w:rFonts w:ascii="Arial" w:hAnsi="Arial" w:cs="Arial"/>
          <w:b/>
          <w:sz w:val="72"/>
          <w:lang w:val="es-ES"/>
        </w:rPr>
      </w:pPr>
      <w:r w:rsidRPr="00E62B4C">
        <w:rPr>
          <w:rFonts w:ascii="Arial" w:hAnsi="Arial" w:cs="Arial"/>
          <w:b/>
          <w:lang w:val="es-ES"/>
        </w:rPr>
        <w:t xml:space="preserve">Componente Curricular: </w:t>
      </w:r>
      <w:r>
        <w:rPr>
          <w:rFonts w:ascii="Arial" w:hAnsi="Arial" w:cs="Arial"/>
          <w:b/>
          <w:sz w:val="48"/>
          <w:lang w:val="es-ES"/>
        </w:rPr>
        <w:t>programación web 2.</w:t>
      </w:r>
    </w:p>
    <w:p w14:paraId="692AE8EA" w14:textId="77777777" w:rsidR="00815E93" w:rsidRDefault="00815E93" w:rsidP="00815E93">
      <w:pPr>
        <w:spacing w:after="0"/>
        <w:rPr>
          <w:rFonts w:ascii="Arial" w:hAnsi="Arial" w:cs="Arial"/>
          <w:b/>
          <w:lang w:val="es-ES"/>
        </w:rPr>
      </w:pPr>
    </w:p>
    <w:p w14:paraId="2E3637F2" w14:textId="77777777" w:rsidR="00815E93" w:rsidRDefault="00815E93" w:rsidP="00815E93">
      <w:pPr>
        <w:spacing w:after="0"/>
        <w:jc w:val="both"/>
        <w:rPr>
          <w:rFonts w:ascii="Arial" w:hAnsi="Arial" w:cs="Arial"/>
          <w:b/>
          <w:lang w:val="es-ES"/>
        </w:rPr>
      </w:pPr>
      <w:r>
        <w:rPr>
          <w:rFonts w:ascii="Arial" w:hAnsi="Arial" w:cs="Arial"/>
          <w:b/>
          <w:lang w:val="es-ES"/>
        </w:rPr>
        <w:tab/>
      </w:r>
      <w:r>
        <w:rPr>
          <w:rFonts w:ascii="Arial" w:hAnsi="Arial" w:cs="Arial"/>
          <w:b/>
          <w:lang w:val="es-ES"/>
        </w:rPr>
        <w:tab/>
        <w:t>Grupo: 1</w:t>
      </w:r>
    </w:p>
    <w:p w14:paraId="359977AE" w14:textId="20CB613C" w:rsidR="00815E93" w:rsidRDefault="00815E93" w:rsidP="00815E93">
      <w:pPr>
        <w:spacing w:after="0"/>
        <w:jc w:val="both"/>
        <w:rPr>
          <w:rFonts w:ascii="Arial" w:hAnsi="Arial" w:cs="Arial"/>
          <w:b/>
          <w:lang w:val="es-ES"/>
        </w:rPr>
      </w:pPr>
      <w:r>
        <w:rPr>
          <w:rFonts w:ascii="Arial" w:hAnsi="Arial" w:cs="Arial"/>
          <w:b/>
          <w:lang w:val="es-ES"/>
        </w:rPr>
        <w:tab/>
      </w:r>
      <w:r>
        <w:rPr>
          <w:rFonts w:ascii="Arial" w:hAnsi="Arial" w:cs="Arial"/>
          <w:b/>
          <w:lang w:val="es-ES"/>
        </w:rPr>
        <w:tab/>
        <w:t>Modalidad: Normal</w:t>
      </w:r>
    </w:p>
    <w:p w14:paraId="710CF7B5" w14:textId="77777777" w:rsidR="00815E93" w:rsidRDefault="00815E93" w:rsidP="00815E93">
      <w:pPr>
        <w:spacing w:after="0"/>
        <w:jc w:val="both"/>
        <w:rPr>
          <w:rFonts w:ascii="Arial" w:hAnsi="Arial" w:cs="Arial"/>
          <w:b/>
          <w:lang w:val="es-ES"/>
        </w:rPr>
      </w:pPr>
      <w:r>
        <w:rPr>
          <w:rFonts w:ascii="Arial" w:hAnsi="Arial" w:cs="Arial"/>
          <w:b/>
          <w:lang w:val="es-ES"/>
        </w:rPr>
        <w:tab/>
      </w:r>
      <w:r>
        <w:rPr>
          <w:rFonts w:ascii="Arial" w:hAnsi="Arial" w:cs="Arial"/>
          <w:b/>
          <w:lang w:val="es-ES"/>
        </w:rPr>
        <w:tab/>
        <w:t>Documentación tarea 2 (MVC)</w:t>
      </w:r>
    </w:p>
    <w:p w14:paraId="1987CED2" w14:textId="77777777" w:rsidR="00815E93" w:rsidRDefault="00815E93" w:rsidP="00815E93">
      <w:pPr>
        <w:spacing w:after="0"/>
        <w:jc w:val="both"/>
        <w:rPr>
          <w:rFonts w:ascii="Arial" w:hAnsi="Arial" w:cs="Arial"/>
          <w:b/>
          <w:lang w:val="es-ES"/>
        </w:rPr>
      </w:pPr>
      <w:r>
        <w:rPr>
          <w:rFonts w:ascii="Arial" w:hAnsi="Arial" w:cs="Arial"/>
          <w:b/>
          <w:lang w:val="es-ES"/>
        </w:rPr>
        <w:tab/>
      </w:r>
      <w:r>
        <w:rPr>
          <w:rFonts w:ascii="Arial" w:hAnsi="Arial" w:cs="Arial"/>
          <w:b/>
          <w:lang w:val="es-ES"/>
        </w:rPr>
        <w:tab/>
        <w:t xml:space="preserve">Profesor(a): </w:t>
      </w:r>
      <w:r w:rsidRPr="00572A36">
        <w:rPr>
          <w:rFonts w:ascii="Arial" w:hAnsi="Arial" w:cs="Arial"/>
          <w:b/>
          <w:lang w:val="es-NI"/>
        </w:rPr>
        <w:t>Lic. Juan Carlos Leyton Briones</w:t>
      </w:r>
      <w:r>
        <w:rPr>
          <w:rFonts w:ascii="Arial" w:hAnsi="Arial" w:cs="Arial"/>
          <w:b/>
          <w:lang w:val="es-ES"/>
        </w:rPr>
        <w:t xml:space="preserve"> </w:t>
      </w:r>
    </w:p>
    <w:p w14:paraId="0A160FB5" w14:textId="77777777" w:rsidR="00815E93" w:rsidRPr="00572A36" w:rsidRDefault="00815E93" w:rsidP="00815E93">
      <w:pPr>
        <w:spacing w:after="0"/>
        <w:rPr>
          <w:rFonts w:ascii="Arial" w:hAnsi="Arial" w:cs="Arial"/>
          <w:b/>
          <w:lang w:val="es-419"/>
        </w:rPr>
      </w:pPr>
      <w:r>
        <w:rPr>
          <w:rFonts w:ascii="Arial" w:hAnsi="Arial" w:cs="Arial"/>
          <w:b/>
          <w:lang w:val="es-ES"/>
        </w:rPr>
        <w:tab/>
      </w:r>
      <w:r>
        <w:rPr>
          <w:rFonts w:ascii="Arial" w:hAnsi="Arial" w:cs="Arial"/>
          <w:b/>
          <w:lang w:val="es-ES"/>
        </w:rPr>
        <w:tab/>
        <w:t>Autor</w:t>
      </w:r>
      <w:r>
        <w:rPr>
          <w:rFonts w:ascii="Arial" w:hAnsi="Arial" w:cs="Arial"/>
          <w:b/>
          <w:lang w:val="es-419"/>
        </w:rPr>
        <w:t>:</w:t>
      </w:r>
    </w:p>
    <w:p w14:paraId="0B6535D3" w14:textId="77777777" w:rsidR="00815E93" w:rsidRDefault="00815E93" w:rsidP="00815E93">
      <w:pPr>
        <w:spacing w:after="0"/>
        <w:rPr>
          <w:rFonts w:ascii="Arial" w:hAnsi="Arial" w:cs="Arial"/>
          <w:b/>
          <w:lang w:val="es-ES"/>
        </w:rPr>
      </w:pPr>
    </w:p>
    <w:p w14:paraId="44CE936E" w14:textId="77777777" w:rsidR="00815E93" w:rsidRPr="00572A36" w:rsidRDefault="00815E93" w:rsidP="00815E93">
      <w:pPr>
        <w:pStyle w:val="ListParagraph"/>
        <w:ind w:left="2160" w:firstLine="720"/>
        <w:rPr>
          <w:rFonts w:ascii="Arial" w:hAnsi="Arial" w:cs="Arial"/>
          <w:b/>
          <w:bCs/>
          <w:sz w:val="28"/>
          <w:u w:val="single"/>
          <w:lang w:val="es-MX"/>
        </w:rPr>
      </w:pPr>
      <w:r w:rsidRPr="00572A36">
        <w:rPr>
          <w:rFonts w:ascii="Arial" w:hAnsi="Arial" w:cs="Arial"/>
          <w:b/>
          <w:bCs/>
          <w:sz w:val="28"/>
          <w:u w:val="single"/>
          <w:lang w:val="es-ES"/>
        </w:rPr>
        <w:t>Josías Javier Sosa Salinas.</w:t>
      </w:r>
    </w:p>
    <w:p w14:paraId="43FAAA25" w14:textId="77777777" w:rsidR="00815E93" w:rsidRDefault="00815E93" w:rsidP="00815E93">
      <w:pPr>
        <w:spacing w:after="0"/>
        <w:jc w:val="right"/>
        <w:rPr>
          <w:rFonts w:ascii="Arial" w:hAnsi="Arial" w:cs="Arial"/>
          <w:lang w:val="es-ES"/>
        </w:rPr>
      </w:pPr>
    </w:p>
    <w:p w14:paraId="025E165A" w14:textId="77777777" w:rsidR="00815E93" w:rsidRDefault="00815E93" w:rsidP="00815E93">
      <w:pPr>
        <w:spacing w:after="0"/>
        <w:jc w:val="right"/>
        <w:rPr>
          <w:rFonts w:ascii="Arial" w:hAnsi="Arial" w:cs="Arial"/>
          <w:lang w:val="es-ES"/>
        </w:rPr>
      </w:pPr>
    </w:p>
    <w:p w14:paraId="6E8C240E" w14:textId="77777777" w:rsidR="00815E93" w:rsidRDefault="00815E93" w:rsidP="00815E93">
      <w:pPr>
        <w:spacing w:after="0"/>
        <w:jc w:val="right"/>
        <w:rPr>
          <w:rFonts w:ascii="Arial" w:hAnsi="Arial" w:cs="Arial"/>
          <w:lang w:val="es-ES"/>
        </w:rPr>
      </w:pPr>
      <w:r>
        <w:rPr>
          <w:rFonts w:ascii="Arial" w:hAnsi="Arial" w:cs="Arial"/>
          <w:lang w:val="es-ES"/>
        </w:rPr>
        <w:t>León, Nicaragua, 2025.</w:t>
      </w:r>
    </w:p>
    <w:p w14:paraId="1150111F" w14:textId="77777777" w:rsidR="00815E93" w:rsidRDefault="00815E93" w:rsidP="00815E93">
      <w:pPr>
        <w:spacing w:after="0"/>
        <w:jc w:val="right"/>
        <w:rPr>
          <w:rFonts w:ascii="Arial" w:hAnsi="Arial" w:cs="Arial"/>
          <w:lang w:val="es-ES"/>
        </w:rPr>
      </w:pPr>
    </w:p>
    <w:p w14:paraId="7B89E99E" w14:textId="77777777" w:rsidR="00815E93" w:rsidRDefault="00815E93" w:rsidP="00815E93">
      <w:pPr>
        <w:spacing w:after="0"/>
        <w:rPr>
          <w:rFonts w:ascii="Arial" w:hAnsi="Arial" w:cs="Arial"/>
          <w:i/>
          <w:lang w:val="es-ES"/>
        </w:rPr>
      </w:pPr>
    </w:p>
    <w:p w14:paraId="1012A3EF" w14:textId="72A14189" w:rsidR="00815E93" w:rsidRPr="00815E93" w:rsidRDefault="00815E93" w:rsidP="00815E93">
      <w:pPr>
        <w:spacing w:after="0"/>
        <w:jc w:val="center"/>
        <w:rPr>
          <w:rFonts w:ascii="Arial" w:hAnsi="Arial" w:cs="Arial"/>
          <w:i/>
          <w:lang w:val="es-ES"/>
        </w:rPr>
      </w:pPr>
      <w:r>
        <w:rPr>
          <w:rFonts w:ascii="Arial" w:hAnsi="Arial" w:cs="Arial"/>
          <w:i/>
          <w:lang w:val="es-ES"/>
        </w:rPr>
        <w:t>“</w:t>
      </w:r>
      <w:r w:rsidRPr="00D4100D">
        <w:rPr>
          <w:rFonts w:ascii="Arial" w:hAnsi="Arial" w:cs="Arial"/>
          <w:i/>
          <w:lang w:val="es-ES"/>
        </w:rPr>
        <w:t>¡</w:t>
      </w:r>
      <w:r>
        <w:rPr>
          <w:rFonts w:ascii="Arial" w:hAnsi="Arial" w:cs="Arial"/>
          <w:i/>
          <w:lang w:val="es-ES"/>
        </w:rPr>
        <w:t>A la Libertad por la Universidad</w:t>
      </w:r>
      <w:r w:rsidRPr="00D4100D">
        <w:rPr>
          <w:rFonts w:ascii="Arial" w:hAnsi="Arial" w:cs="Arial"/>
          <w:i/>
          <w:lang w:val="es-ES"/>
        </w:rPr>
        <w:t>!</w:t>
      </w:r>
      <w:r>
        <w:rPr>
          <w:rFonts w:ascii="Arial" w:hAnsi="Arial" w:cs="Arial"/>
          <w:i/>
          <w:lang w:val="es-ES"/>
        </w:rPr>
        <w:t>”</w:t>
      </w:r>
      <w:bookmarkEnd w:id="0"/>
    </w:p>
    <w:p w14:paraId="46C712A9" w14:textId="6B1141B5" w:rsidR="00B31997" w:rsidRDefault="00B31997" w:rsidP="00B31997">
      <w:pPr>
        <w:pStyle w:val="Heading1"/>
        <w:rPr>
          <w:lang w:val="es-NI"/>
        </w:rPr>
      </w:pPr>
      <w:r w:rsidRPr="00B31997">
        <w:rPr>
          <w:lang w:val="es-NI"/>
        </w:rPr>
        <w:lastRenderedPageBreak/>
        <w:t>De</w:t>
      </w:r>
      <w:r>
        <w:rPr>
          <w:lang w:val="es-NI"/>
        </w:rPr>
        <w:t>finición:</w:t>
      </w:r>
    </w:p>
    <w:p w14:paraId="33EEB795" w14:textId="2BCE156F" w:rsidR="00B31997" w:rsidRDefault="00B31997" w:rsidP="00B31997">
      <w:pPr>
        <w:rPr>
          <w:lang w:val="es-NI"/>
        </w:rPr>
      </w:pPr>
      <w:r>
        <w:rPr>
          <w:lang w:val="es-NI"/>
        </w:rPr>
        <w:t>Esta es una aplicación simple, cuyo objetivo final es el de demostrar la capacidad de entender el desarrollo de aplicaciones en ASP.NET</w:t>
      </w:r>
      <w:r w:rsidR="00815E93">
        <w:rPr>
          <w:lang w:val="es-NI"/>
        </w:rPr>
        <w:t>.</w:t>
      </w:r>
    </w:p>
    <w:p w14:paraId="09F0EC66" w14:textId="41C88559" w:rsidR="00815E93" w:rsidRPr="00B31997" w:rsidRDefault="00815E93" w:rsidP="00B31997">
      <w:pPr>
        <w:rPr>
          <w:lang w:val="es-NI"/>
        </w:rPr>
      </w:pPr>
      <w:r>
        <w:rPr>
          <w:lang w:val="es-NI"/>
        </w:rPr>
        <w:t>En esta podemos acceder a ciertas funciones de la TMDB (definido a mayor detalle en la sección de API), esta nos ofrece funcionalidad muy amplia que nos podría permitir expandir esta aplicación a una muchos mas avanzada.</w:t>
      </w:r>
    </w:p>
    <w:p w14:paraId="446BE6DA" w14:textId="0970C876" w:rsidR="00463660" w:rsidRDefault="00463660" w:rsidP="00463660">
      <w:pPr>
        <w:pStyle w:val="Heading1"/>
        <w:rPr>
          <w:lang w:val="es-NI"/>
        </w:rPr>
      </w:pPr>
      <w:r>
        <w:rPr>
          <w:lang w:val="es-NI"/>
        </w:rPr>
        <w:t>Modelo MVC:</w:t>
      </w:r>
    </w:p>
    <w:p w14:paraId="3C131484" w14:textId="1935BB0D" w:rsidR="00463660" w:rsidRDefault="00463660" w:rsidP="00463660">
      <w:pPr>
        <w:pStyle w:val="Heading2"/>
        <w:rPr>
          <w:lang w:val="es-NI"/>
        </w:rPr>
      </w:pPr>
      <w:r>
        <w:rPr>
          <w:lang w:val="es-NI"/>
        </w:rPr>
        <w:t>Modelos o Schemas:</w:t>
      </w:r>
    </w:p>
    <w:p w14:paraId="1A2F35D6" w14:textId="601D7D47" w:rsidR="00463660" w:rsidRDefault="00463660" w:rsidP="00463660">
      <w:pPr>
        <w:jc w:val="both"/>
        <w:rPr>
          <w:lang w:val="es-NI"/>
        </w:rPr>
      </w:pPr>
      <w:r>
        <w:rPr>
          <w:lang w:val="es-NI"/>
        </w:rPr>
        <w:t>Los modelos o schemas son utilizados para la definición de datos utilizados en la aplicación, en el caso de esta en específicos existen dos:</w:t>
      </w:r>
    </w:p>
    <w:p w14:paraId="73EA83FC" w14:textId="26EDF689" w:rsidR="00463660" w:rsidRPr="00B31997" w:rsidRDefault="00463660" w:rsidP="00463660">
      <w:pPr>
        <w:jc w:val="both"/>
        <w:rPr>
          <w:b/>
          <w:bCs/>
          <w:lang w:val="es-NI"/>
        </w:rPr>
      </w:pPr>
      <w:r w:rsidRPr="00B31997">
        <w:rPr>
          <w:b/>
          <w:bCs/>
          <w:lang w:val="es-NI"/>
        </w:rPr>
        <w:t>El de resultado de página:</w:t>
      </w:r>
    </w:p>
    <w:p w14:paraId="5586DFFE" w14:textId="4117F264" w:rsidR="00463660" w:rsidRDefault="00463660" w:rsidP="00463660">
      <w:pPr>
        <w:jc w:val="both"/>
        <w:rPr>
          <w:lang w:val="es-NI"/>
        </w:rPr>
      </w:pPr>
      <w:r>
        <w:rPr>
          <w:lang w:val="es-NI"/>
        </w:rPr>
        <w:t>Este es definido por el tipo de resultado que recibe la aplicación de la base de datos, estos son recibidos en el formato de “paginas” entonces era necesario crear este para englobar todas las películas en general.</w:t>
      </w:r>
    </w:p>
    <w:p w14:paraId="6F60BE60" w14:textId="49E1B6A2" w:rsidR="00463660" w:rsidRDefault="00463660" w:rsidP="00463660">
      <w:pPr>
        <w:jc w:val="center"/>
        <w:rPr>
          <w:lang w:val="es-NI"/>
        </w:rPr>
      </w:pPr>
      <w:r w:rsidRPr="00463660">
        <w:rPr>
          <w:lang w:val="es-NI"/>
        </w:rPr>
        <w:drawing>
          <wp:inline distT="0" distB="0" distL="0" distR="0" wp14:anchorId="732850D2" wp14:editId="6CB17EAC">
            <wp:extent cx="5201376" cy="275310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1376" cy="2753109"/>
                    </a:xfrm>
                    <a:prstGeom prst="rect">
                      <a:avLst/>
                    </a:prstGeom>
                  </pic:spPr>
                </pic:pic>
              </a:graphicData>
            </a:graphic>
          </wp:inline>
        </w:drawing>
      </w:r>
    </w:p>
    <w:p w14:paraId="3FBD64A9" w14:textId="77777777" w:rsidR="00815E93" w:rsidRDefault="00815E93">
      <w:pPr>
        <w:rPr>
          <w:b/>
          <w:bCs/>
          <w:lang w:val="es-NI"/>
        </w:rPr>
      </w:pPr>
      <w:r>
        <w:rPr>
          <w:b/>
          <w:bCs/>
          <w:lang w:val="es-NI"/>
        </w:rPr>
        <w:br w:type="page"/>
      </w:r>
    </w:p>
    <w:p w14:paraId="1CF78E34" w14:textId="44B06FCA" w:rsidR="00463660" w:rsidRPr="00B31997" w:rsidRDefault="00463660" w:rsidP="00463660">
      <w:pPr>
        <w:jc w:val="both"/>
        <w:rPr>
          <w:b/>
          <w:bCs/>
          <w:lang w:val="es-NI"/>
        </w:rPr>
      </w:pPr>
      <w:r w:rsidRPr="00B31997">
        <w:rPr>
          <w:b/>
          <w:bCs/>
          <w:lang w:val="es-NI"/>
        </w:rPr>
        <w:lastRenderedPageBreak/>
        <w:t>El de Película:</w:t>
      </w:r>
    </w:p>
    <w:p w14:paraId="3742B8CC" w14:textId="6AFA55BC" w:rsidR="00463660" w:rsidRDefault="00463660" w:rsidP="00463660">
      <w:pPr>
        <w:jc w:val="both"/>
        <w:rPr>
          <w:lang w:val="es-NI"/>
        </w:rPr>
      </w:pPr>
      <w:r>
        <w:rPr>
          <w:lang w:val="es-NI"/>
        </w:rPr>
        <w:t>Este es definido para guardar los datos generales de las películas recibidos por la aplicación de parte de la base de datos.</w:t>
      </w:r>
    </w:p>
    <w:p w14:paraId="4F667F32" w14:textId="690DBB26" w:rsidR="00463660" w:rsidRDefault="00463660" w:rsidP="00463660">
      <w:pPr>
        <w:ind w:left="1440" w:hanging="1440"/>
        <w:jc w:val="center"/>
        <w:rPr>
          <w:lang w:val="es-NI"/>
        </w:rPr>
      </w:pPr>
      <w:r w:rsidRPr="00463660">
        <w:rPr>
          <w:lang w:val="es-NI"/>
        </w:rPr>
        <w:drawing>
          <wp:inline distT="0" distB="0" distL="0" distR="0" wp14:anchorId="4ED18C67" wp14:editId="7EC73CF0">
            <wp:extent cx="4762499" cy="17907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74247"/>
                    <a:stretch/>
                  </pic:blipFill>
                  <pic:spPr bwMode="auto">
                    <a:xfrm>
                      <a:off x="0" y="0"/>
                      <a:ext cx="4763165" cy="1790950"/>
                    </a:xfrm>
                    <a:prstGeom prst="rect">
                      <a:avLst/>
                    </a:prstGeom>
                    <a:ln>
                      <a:noFill/>
                    </a:ln>
                    <a:extLst>
                      <a:ext uri="{53640926-AAD7-44D8-BBD7-CCE9431645EC}">
                        <a14:shadowObscured xmlns:a14="http://schemas.microsoft.com/office/drawing/2010/main"/>
                      </a:ext>
                    </a:extLst>
                  </pic:spPr>
                </pic:pic>
              </a:graphicData>
            </a:graphic>
          </wp:inline>
        </w:drawing>
      </w:r>
    </w:p>
    <w:p w14:paraId="2840AE85" w14:textId="49A6DE6F" w:rsidR="00463660" w:rsidRDefault="00463660" w:rsidP="00463660">
      <w:pPr>
        <w:pStyle w:val="Heading2"/>
        <w:rPr>
          <w:lang w:val="es-NI"/>
        </w:rPr>
      </w:pPr>
      <w:r>
        <w:rPr>
          <w:lang w:val="es-NI"/>
        </w:rPr>
        <w:t>Vistas:</w:t>
      </w:r>
    </w:p>
    <w:p w14:paraId="7EFE6133" w14:textId="0FBB4ADE" w:rsidR="00463660" w:rsidRDefault="00463660" w:rsidP="00463660">
      <w:pPr>
        <w:rPr>
          <w:lang w:val="es-NI"/>
        </w:rPr>
      </w:pPr>
      <w:r>
        <w:rPr>
          <w:lang w:val="es-NI"/>
        </w:rPr>
        <w:t xml:space="preserve">Las vistas utilizadas en este proyecto son dos, la principal o índex, y detalles. Aquí también se define </w:t>
      </w:r>
      <w:r w:rsidR="00B31997">
        <w:rPr>
          <w:lang w:val="es-NI"/>
        </w:rPr>
        <w:t>el formato que lleva el Layout.</w:t>
      </w:r>
    </w:p>
    <w:p w14:paraId="2DA8C139" w14:textId="180D70B6" w:rsidR="00463660" w:rsidRPr="00B31997" w:rsidRDefault="00463660" w:rsidP="00463660">
      <w:pPr>
        <w:rPr>
          <w:b/>
          <w:bCs/>
          <w:lang w:val="es-NI"/>
        </w:rPr>
      </w:pPr>
      <w:r w:rsidRPr="00B31997">
        <w:rPr>
          <w:b/>
          <w:bCs/>
          <w:lang w:val="es-NI"/>
        </w:rPr>
        <w:t>Index:</w:t>
      </w:r>
    </w:p>
    <w:p w14:paraId="5F4C1F9A" w14:textId="4E406CD7" w:rsidR="00463660" w:rsidRDefault="00463660" w:rsidP="00463660">
      <w:pPr>
        <w:jc w:val="both"/>
        <w:rPr>
          <w:lang w:val="es-NI"/>
        </w:rPr>
      </w:pPr>
      <w:r>
        <w:rPr>
          <w:lang w:val="es-NI"/>
        </w:rPr>
        <w:t xml:space="preserve">Este es utilizado para mostrar un conjunto de datos simples de las películas, como lo es su poster y titulo, este también es reutilizado </w:t>
      </w:r>
      <w:r w:rsidR="00B31997">
        <w:rPr>
          <w:lang w:val="es-NI"/>
        </w:rPr>
        <w:t>para el resultado de la búsqueda de películas.</w:t>
      </w:r>
    </w:p>
    <w:p w14:paraId="430A64AF" w14:textId="1B6F1148" w:rsidR="00B31997" w:rsidRPr="00B31997" w:rsidRDefault="00B31997" w:rsidP="00463660">
      <w:pPr>
        <w:jc w:val="both"/>
        <w:rPr>
          <w:b/>
          <w:bCs/>
          <w:lang w:val="es-NI"/>
        </w:rPr>
      </w:pPr>
      <w:r w:rsidRPr="00B31997">
        <w:rPr>
          <w:b/>
          <w:bCs/>
          <w:lang w:val="es-NI"/>
        </w:rPr>
        <w:t>Detalles:</w:t>
      </w:r>
    </w:p>
    <w:p w14:paraId="2B8371EB" w14:textId="507F8891" w:rsidR="00B31997" w:rsidRDefault="00B31997" w:rsidP="00463660">
      <w:pPr>
        <w:jc w:val="both"/>
        <w:rPr>
          <w:lang w:val="es-NI"/>
        </w:rPr>
      </w:pPr>
      <w:r>
        <w:rPr>
          <w:lang w:val="es-NI"/>
        </w:rPr>
        <w:t>Este es utilizado para mostrar datos mas detallados de una película seleccionada, se muestra el título, idioma original, fecha de lanzamiento, etc.</w:t>
      </w:r>
    </w:p>
    <w:p w14:paraId="7015F062" w14:textId="78F59871" w:rsidR="00B31997" w:rsidRDefault="00B31997" w:rsidP="00463660">
      <w:pPr>
        <w:jc w:val="both"/>
        <w:rPr>
          <w:b/>
          <w:bCs/>
          <w:lang w:val="es-NI"/>
        </w:rPr>
      </w:pPr>
      <w:r w:rsidRPr="00B31997">
        <w:rPr>
          <w:b/>
          <w:bCs/>
          <w:lang w:val="es-NI"/>
        </w:rPr>
        <w:t>Layout:</w:t>
      </w:r>
    </w:p>
    <w:p w14:paraId="17E18159" w14:textId="31091AAE" w:rsidR="00B31997" w:rsidRDefault="00B31997" w:rsidP="00463660">
      <w:pPr>
        <w:jc w:val="both"/>
        <w:rPr>
          <w:lang w:val="es-NI"/>
        </w:rPr>
      </w:pPr>
      <w:r>
        <w:rPr>
          <w:lang w:val="es-NI"/>
        </w:rPr>
        <w:t>Este es utilizado por todas las otras vistas en la aplicación para mostrar el nombre de la aplicación y la barra de búsqueda de películas, ayudando a evitar la repetición de código.</w:t>
      </w:r>
    </w:p>
    <w:p w14:paraId="6EF265F0" w14:textId="799A129A" w:rsidR="00B31997" w:rsidRDefault="00B31997" w:rsidP="00B31997">
      <w:pPr>
        <w:pStyle w:val="Heading2"/>
        <w:rPr>
          <w:lang w:val="es-NI"/>
        </w:rPr>
      </w:pPr>
      <w:r>
        <w:rPr>
          <w:lang w:val="es-NI"/>
        </w:rPr>
        <w:t>Controladores:</w:t>
      </w:r>
    </w:p>
    <w:p w14:paraId="771D83EE" w14:textId="6ED7EF3F" w:rsidR="00B31997" w:rsidRDefault="00B31997" w:rsidP="00B31997">
      <w:pPr>
        <w:jc w:val="both"/>
        <w:rPr>
          <w:lang w:val="es-NI"/>
        </w:rPr>
      </w:pPr>
      <w:r>
        <w:rPr>
          <w:lang w:val="es-NI"/>
        </w:rPr>
        <w:t>Los controladores son utilizados para procesar datos provenientes del usuario o aplicación, existe uno en esta aplicación, el cual tiene dos acciones la de Index y la de Details:</w:t>
      </w:r>
    </w:p>
    <w:p w14:paraId="1CA5726C" w14:textId="77777777" w:rsidR="00815E93" w:rsidRDefault="00815E93">
      <w:pPr>
        <w:rPr>
          <w:b/>
          <w:bCs/>
          <w:lang w:val="es-NI"/>
        </w:rPr>
      </w:pPr>
      <w:r>
        <w:rPr>
          <w:b/>
          <w:bCs/>
          <w:lang w:val="es-NI"/>
        </w:rPr>
        <w:br w:type="page"/>
      </w:r>
    </w:p>
    <w:p w14:paraId="2B333134" w14:textId="5FCB7DC9" w:rsidR="00B31997" w:rsidRDefault="00B31997" w:rsidP="00B31997">
      <w:pPr>
        <w:jc w:val="both"/>
        <w:rPr>
          <w:b/>
          <w:bCs/>
          <w:lang w:val="es-NI"/>
        </w:rPr>
      </w:pPr>
      <w:r w:rsidRPr="00B31997">
        <w:rPr>
          <w:b/>
          <w:bCs/>
          <w:lang w:val="es-NI"/>
        </w:rPr>
        <w:lastRenderedPageBreak/>
        <w:t>Index:</w:t>
      </w:r>
    </w:p>
    <w:p w14:paraId="1AE538EE" w14:textId="5B4359CD" w:rsidR="00B31997" w:rsidRPr="00B31997" w:rsidRDefault="00B31997" w:rsidP="00B31997">
      <w:pPr>
        <w:jc w:val="both"/>
        <w:rPr>
          <w:lang w:val="es-NI"/>
        </w:rPr>
      </w:pPr>
      <w:r>
        <w:rPr>
          <w:lang w:val="es-NI"/>
        </w:rPr>
        <w:t>Este es utilizado para procesar la acción por defecto cuando se carga la página (mostrar películas populares) y la de búsqueda.</w:t>
      </w:r>
    </w:p>
    <w:p w14:paraId="382352E0" w14:textId="6EDB3871" w:rsidR="00B31997" w:rsidRDefault="00B31997" w:rsidP="00815E93">
      <w:pPr>
        <w:jc w:val="center"/>
        <w:rPr>
          <w:lang w:val="es-NI"/>
        </w:rPr>
      </w:pPr>
      <w:r w:rsidRPr="00B31997">
        <w:rPr>
          <w:lang w:val="es-NI"/>
        </w:rPr>
        <w:drawing>
          <wp:inline distT="0" distB="0" distL="0" distR="0" wp14:anchorId="5AF921D0" wp14:editId="77A43DCA">
            <wp:extent cx="3675380" cy="2087411"/>
            <wp:effectExtent l="0" t="0" r="127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9347" cy="2089664"/>
                    </a:xfrm>
                    <a:prstGeom prst="rect">
                      <a:avLst/>
                    </a:prstGeom>
                  </pic:spPr>
                </pic:pic>
              </a:graphicData>
            </a:graphic>
          </wp:inline>
        </w:drawing>
      </w:r>
    </w:p>
    <w:p w14:paraId="3CE06F30" w14:textId="5FF1BF10" w:rsidR="00B31997" w:rsidRDefault="00B31997" w:rsidP="00B31997">
      <w:pPr>
        <w:jc w:val="both"/>
        <w:rPr>
          <w:b/>
          <w:bCs/>
          <w:lang w:val="es-NI"/>
        </w:rPr>
      </w:pPr>
      <w:r w:rsidRPr="00B31997">
        <w:rPr>
          <w:b/>
          <w:bCs/>
          <w:lang w:val="es-NI"/>
        </w:rPr>
        <w:t>Details</w:t>
      </w:r>
      <w:r>
        <w:rPr>
          <w:b/>
          <w:bCs/>
          <w:lang w:val="es-NI"/>
        </w:rPr>
        <w:t>:</w:t>
      </w:r>
    </w:p>
    <w:p w14:paraId="04CCFBF8" w14:textId="13810632" w:rsidR="00B31997" w:rsidRDefault="00B31997" w:rsidP="00B31997">
      <w:pPr>
        <w:jc w:val="both"/>
        <w:rPr>
          <w:lang w:val="es-NI"/>
        </w:rPr>
      </w:pPr>
      <w:r>
        <w:rPr>
          <w:lang w:val="es-NI"/>
        </w:rPr>
        <w:t>Este es utilizado para buscar un índice cargado en memoria y mostrar datos de interés de la película, este es accionado cunado nosotros hacemos click en la tarjeta de una película en index.</w:t>
      </w:r>
    </w:p>
    <w:p w14:paraId="7B96F298" w14:textId="2C92BDA6" w:rsidR="00B31997" w:rsidRPr="00B31997" w:rsidRDefault="00B31997" w:rsidP="00B31997">
      <w:pPr>
        <w:jc w:val="center"/>
        <w:rPr>
          <w:lang w:val="es-NI"/>
        </w:rPr>
      </w:pPr>
      <w:r w:rsidRPr="00B31997">
        <w:rPr>
          <w:lang w:val="es-NI"/>
        </w:rPr>
        <w:drawing>
          <wp:inline distT="0" distB="0" distL="0" distR="0" wp14:anchorId="148241E1" wp14:editId="64260D88">
            <wp:extent cx="3762900" cy="2038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2900" cy="2038635"/>
                    </a:xfrm>
                    <a:prstGeom prst="rect">
                      <a:avLst/>
                    </a:prstGeom>
                  </pic:spPr>
                </pic:pic>
              </a:graphicData>
            </a:graphic>
          </wp:inline>
        </w:drawing>
      </w:r>
    </w:p>
    <w:p w14:paraId="71B82D6B" w14:textId="5CA277AC" w:rsidR="00463660" w:rsidRDefault="00463660" w:rsidP="00B31997">
      <w:pPr>
        <w:pStyle w:val="Heading1"/>
        <w:rPr>
          <w:lang w:val="es-NI"/>
        </w:rPr>
      </w:pPr>
      <w:r>
        <w:rPr>
          <w:lang w:val="es-NI"/>
        </w:rPr>
        <w:t>API:</w:t>
      </w:r>
    </w:p>
    <w:p w14:paraId="4C2E5592" w14:textId="54F26276" w:rsidR="00792603" w:rsidRDefault="00792603" w:rsidP="00792603">
      <w:pPr>
        <w:jc w:val="both"/>
        <w:rPr>
          <w:lang w:val="es-ES"/>
        </w:rPr>
      </w:pPr>
      <w:r>
        <w:rPr>
          <w:lang w:val="es-NI"/>
        </w:rPr>
        <w:t>Para este proyecto se hizo uso de la API de TMDB</w:t>
      </w:r>
      <w:r>
        <w:rPr>
          <w:lang w:val="es-ES"/>
        </w:rPr>
        <w:t xml:space="preserve"> </w:t>
      </w:r>
      <w:proofErr w:type="spellStart"/>
      <w:r>
        <w:rPr>
          <w:lang w:val="es-ES"/>
        </w:rPr>
        <w:t>The</w:t>
      </w:r>
      <w:proofErr w:type="spellEnd"/>
      <w:r>
        <w:rPr>
          <w:lang w:val="es-ES"/>
        </w:rPr>
        <w:t xml:space="preserve"> </w:t>
      </w:r>
      <w:proofErr w:type="spellStart"/>
      <w:r>
        <w:rPr>
          <w:lang w:val="es-ES"/>
        </w:rPr>
        <w:t>Movie</w:t>
      </w:r>
      <w:proofErr w:type="spellEnd"/>
      <w:r>
        <w:rPr>
          <w:lang w:val="es-ES"/>
        </w:rPr>
        <w:t xml:space="preserve"> </w:t>
      </w:r>
      <w:proofErr w:type="spellStart"/>
      <w:r>
        <w:rPr>
          <w:lang w:val="es-ES"/>
        </w:rPr>
        <w:t>DataBase</w:t>
      </w:r>
      <w:proofErr w:type="spellEnd"/>
      <w:r>
        <w:rPr>
          <w:lang w:val="es-ES"/>
        </w:rPr>
        <w:t xml:space="preserve"> (La Base de Datos de Películas) (</w:t>
      </w:r>
      <w:r w:rsidRPr="00792603">
        <w:rPr>
          <w:lang w:val="es-ES"/>
        </w:rPr>
        <w:t>https://themoviedb.org/</w:t>
      </w:r>
      <w:r>
        <w:rPr>
          <w:lang w:val="es-ES"/>
        </w:rPr>
        <w:t xml:space="preserve">), esta tiene como objetivo crear una conexión con una amplia cantidad de información de películas alrededor del mundo, es una herramienta bastante útil para la creación de aplicaciones relacionadas con el mundo del entretenimiento. </w:t>
      </w:r>
    </w:p>
    <w:p w14:paraId="14CC4FE9" w14:textId="1BC4138A" w:rsidR="007A0E8C" w:rsidRDefault="00792603" w:rsidP="00792603">
      <w:pPr>
        <w:jc w:val="both"/>
        <w:rPr>
          <w:lang w:val="es-ES"/>
        </w:rPr>
      </w:pPr>
      <w:r>
        <w:rPr>
          <w:lang w:val="es-ES"/>
        </w:rPr>
        <w:lastRenderedPageBreak/>
        <w:t>En este proyecto es usada de manera bastante simple, pero su verdadero alcance es enorme.</w:t>
      </w:r>
    </w:p>
    <w:p w14:paraId="197ABAA7" w14:textId="1A173307" w:rsidR="00792603" w:rsidRPr="00B31997" w:rsidRDefault="00792603">
      <w:pPr>
        <w:rPr>
          <w:b/>
          <w:bCs/>
          <w:lang w:val="es-ES"/>
        </w:rPr>
      </w:pPr>
      <w:r w:rsidRPr="00B31997">
        <w:rPr>
          <w:b/>
          <w:bCs/>
          <w:lang w:val="es-ES"/>
        </w:rPr>
        <w:t>Los endpoints utilizados fueron:</w:t>
      </w:r>
    </w:p>
    <w:p w14:paraId="3AD3E8BB" w14:textId="4C5236B7" w:rsidR="00792603" w:rsidRDefault="00792603" w:rsidP="00792603">
      <w:pPr>
        <w:pStyle w:val="ListParagraph"/>
        <w:numPr>
          <w:ilvl w:val="0"/>
          <w:numId w:val="1"/>
        </w:numPr>
        <w:rPr>
          <w:lang w:val="es-ES"/>
        </w:rPr>
      </w:pPr>
      <w:hyperlink r:id="rId10" w:history="1">
        <w:r w:rsidRPr="006C2638">
          <w:rPr>
            <w:rStyle w:val="Hyperlink"/>
            <w:lang w:val="es-ES"/>
          </w:rPr>
          <w:t>https://api.themoviedb.org/3/movie/popular</w:t>
        </w:r>
      </w:hyperlink>
      <w:r>
        <w:rPr>
          <w:lang w:val="es-ES"/>
        </w:rPr>
        <w:t>:</w:t>
      </w:r>
    </w:p>
    <w:p w14:paraId="760387E1" w14:textId="20AAD677" w:rsidR="00792603" w:rsidRDefault="00792603" w:rsidP="00792603">
      <w:pPr>
        <w:jc w:val="both"/>
        <w:rPr>
          <w:lang w:val="es-ES"/>
        </w:rPr>
      </w:pPr>
      <w:r>
        <w:rPr>
          <w:lang w:val="es-ES"/>
        </w:rPr>
        <w:t>Este da una lista de películas populares en el momento bajo criterios de búsquedas, este es utilizado para dar una lista inicial de películas que podrían resultar interesantes para el usuario.</w:t>
      </w:r>
    </w:p>
    <w:p w14:paraId="707ABDCC" w14:textId="3B04BF0F" w:rsidR="00792603" w:rsidRDefault="00792603" w:rsidP="00792603">
      <w:pPr>
        <w:pStyle w:val="ListParagraph"/>
        <w:numPr>
          <w:ilvl w:val="0"/>
          <w:numId w:val="1"/>
        </w:numPr>
        <w:jc w:val="both"/>
        <w:rPr>
          <w:lang w:val="es-ES"/>
        </w:rPr>
      </w:pPr>
      <w:hyperlink r:id="rId11" w:history="1">
        <w:r w:rsidRPr="006C2638">
          <w:rPr>
            <w:rStyle w:val="Hyperlink"/>
            <w:lang w:val="es-ES"/>
          </w:rPr>
          <w:t>https://api.themoviedb.org/3/search/movie?query={name}</w:t>
        </w:r>
      </w:hyperlink>
    </w:p>
    <w:p w14:paraId="71A49984" w14:textId="68B6745A" w:rsidR="00792603" w:rsidRPr="00792603" w:rsidRDefault="00792603" w:rsidP="00792603">
      <w:pPr>
        <w:jc w:val="both"/>
        <w:rPr>
          <w:lang w:val="es-ES"/>
        </w:rPr>
      </w:pPr>
      <w:r>
        <w:rPr>
          <w:lang w:val="es-ES"/>
        </w:rPr>
        <w:t>Este da la opción de buscar de manera sencilla una película arbitraria en la base de datos, este es utilizado para la función de búsqueda de la aplicación.</w:t>
      </w:r>
    </w:p>
    <w:sectPr w:rsidR="00792603" w:rsidRPr="0079260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E7670A"/>
    <w:multiLevelType w:val="hybridMultilevel"/>
    <w:tmpl w:val="4532EFEE"/>
    <w:lvl w:ilvl="0" w:tplc="D430D93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462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603"/>
    <w:rsid w:val="00463660"/>
    <w:rsid w:val="00792603"/>
    <w:rsid w:val="007A0E8C"/>
    <w:rsid w:val="00815E93"/>
    <w:rsid w:val="009730C1"/>
    <w:rsid w:val="00B31997"/>
    <w:rsid w:val="00CA1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D7BFE"/>
  <w15:chartTrackingRefBased/>
  <w15:docId w15:val="{96F54D37-90F5-4F58-B84D-B0D03EE31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6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26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26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26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26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26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26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26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26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6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26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26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26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26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26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26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26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2603"/>
    <w:rPr>
      <w:rFonts w:eastAsiaTheme="majorEastAsia" w:cstheme="majorBidi"/>
      <w:color w:val="272727" w:themeColor="text1" w:themeTint="D8"/>
    </w:rPr>
  </w:style>
  <w:style w:type="paragraph" w:styleId="Title">
    <w:name w:val="Title"/>
    <w:basedOn w:val="Normal"/>
    <w:next w:val="Normal"/>
    <w:link w:val="TitleChar"/>
    <w:uiPriority w:val="10"/>
    <w:qFormat/>
    <w:rsid w:val="007926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6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26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26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2603"/>
    <w:pPr>
      <w:spacing w:before="160"/>
      <w:jc w:val="center"/>
    </w:pPr>
    <w:rPr>
      <w:i/>
      <w:iCs/>
      <w:color w:val="404040" w:themeColor="text1" w:themeTint="BF"/>
    </w:rPr>
  </w:style>
  <w:style w:type="character" w:customStyle="1" w:styleId="QuoteChar">
    <w:name w:val="Quote Char"/>
    <w:basedOn w:val="DefaultParagraphFont"/>
    <w:link w:val="Quote"/>
    <w:uiPriority w:val="29"/>
    <w:rsid w:val="00792603"/>
    <w:rPr>
      <w:i/>
      <w:iCs/>
      <w:color w:val="404040" w:themeColor="text1" w:themeTint="BF"/>
    </w:rPr>
  </w:style>
  <w:style w:type="paragraph" w:styleId="ListParagraph">
    <w:name w:val="List Paragraph"/>
    <w:basedOn w:val="Normal"/>
    <w:uiPriority w:val="34"/>
    <w:qFormat/>
    <w:rsid w:val="00792603"/>
    <w:pPr>
      <w:ind w:left="720"/>
      <w:contextualSpacing/>
    </w:pPr>
  </w:style>
  <w:style w:type="character" w:styleId="IntenseEmphasis">
    <w:name w:val="Intense Emphasis"/>
    <w:basedOn w:val="DefaultParagraphFont"/>
    <w:uiPriority w:val="21"/>
    <w:qFormat/>
    <w:rsid w:val="00792603"/>
    <w:rPr>
      <w:i/>
      <w:iCs/>
      <w:color w:val="0F4761" w:themeColor="accent1" w:themeShade="BF"/>
    </w:rPr>
  </w:style>
  <w:style w:type="paragraph" w:styleId="IntenseQuote">
    <w:name w:val="Intense Quote"/>
    <w:basedOn w:val="Normal"/>
    <w:next w:val="Normal"/>
    <w:link w:val="IntenseQuoteChar"/>
    <w:uiPriority w:val="30"/>
    <w:qFormat/>
    <w:rsid w:val="007926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2603"/>
    <w:rPr>
      <w:i/>
      <w:iCs/>
      <w:color w:val="0F4761" w:themeColor="accent1" w:themeShade="BF"/>
    </w:rPr>
  </w:style>
  <w:style w:type="character" w:styleId="IntenseReference">
    <w:name w:val="Intense Reference"/>
    <w:basedOn w:val="DefaultParagraphFont"/>
    <w:uiPriority w:val="32"/>
    <w:qFormat/>
    <w:rsid w:val="00792603"/>
    <w:rPr>
      <w:b/>
      <w:bCs/>
      <w:smallCaps/>
      <w:color w:val="0F4761" w:themeColor="accent1" w:themeShade="BF"/>
      <w:spacing w:val="5"/>
    </w:rPr>
  </w:style>
  <w:style w:type="character" w:styleId="Hyperlink">
    <w:name w:val="Hyperlink"/>
    <w:basedOn w:val="DefaultParagraphFont"/>
    <w:uiPriority w:val="99"/>
    <w:unhideWhenUsed/>
    <w:rsid w:val="00792603"/>
    <w:rPr>
      <w:color w:val="467886" w:themeColor="hyperlink"/>
      <w:u w:val="single"/>
    </w:rPr>
  </w:style>
  <w:style w:type="character" w:styleId="UnresolvedMention">
    <w:name w:val="Unresolved Mention"/>
    <w:basedOn w:val="DefaultParagraphFont"/>
    <w:uiPriority w:val="99"/>
    <w:semiHidden/>
    <w:unhideWhenUsed/>
    <w:rsid w:val="007926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628353">
      <w:bodyDiv w:val="1"/>
      <w:marLeft w:val="0"/>
      <w:marRight w:val="0"/>
      <w:marTop w:val="0"/>
      <w:marBottom w:val="0"/>
      <w:divBdr>
        <w:top w:val="none" w:sz="0" w:space="0" w:color="auto"/>
        <w:left w:val="none" w:sz="0" w:space="0" w:color="auto"/>
        <w:bottom w:val="none" w:sz="0" w:space="0" w:color="auto"/>
        <w:right w:val="none" w:sz="0" w:space="0" w:color="auto"/>
      </w:divBdr>
    </w:div>
    <w:div w:id="690028996">
      <w:bodyDiv w:val="1"/>
      <w:marLeft w:val="0"/>
      <w:marRight w:val="0"/>
      <w:marTop w:val="0"/>
      <w:marBottom w:val="0"/>
      <w:divBdr>
        <w:top w:val="none" w:sz="0" w:space="0" w:color="auto"/>
        <w:left w:val="none" w:sz="0" w:space="0" w:color="auto"/>
        <w:bottom w:val="none" w:sz="0" w:space="0" w:color="auto"/>
        <w:right w:val="none" w:sz="0" w:space="0" w:color="auto"/>
      </w:divBdr>
    </w:div>
    <w:div w:id="783380396">
      <w:bodyDiv w:val="1"/>
      <w:marLeft w:val="0"/>
      <w:marRight w:val="0"/>
      <w:marTop w:val="0"/>
      <w:marBottom w:val="0"/>
      <w:divBdr>
        <w:top w:val="none" w:sz="0" w:space="0" w:color="auto"/>
        <w:left w:val="none" w:sz="0" w:space="0" w:color="auto"/>
        <w:bottom w:val="none" w:sz="0" w:space="0" w:color="auto"/>
        <w:right w:val="none" w:sz="0" w:space="0" w:color="auto"/>
      </w:divBdr>
    </w:div>
    <w:div w:id="158645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pi.themoviedb.org/3/search/movie?query=%7bname%7d" TargetMode="External"/><Relationship Id="rId5" Type="http://schemas.openxmlformats.org/officeDocument/2006/relationships/image" Target="media/image1.png"/><Relationship Id="rId10" Type="http://schemas.openxmlformats.org/officeDocument/2006/relationships/hyperlink" Target="https://api.themoviedb.org/3/movie/popular"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JOSIAS JAVIER SOSA SALINAS</dc:creator>
  <cp:keywords/>
  <dc:description/>
  <cp:lastModifiedBy>JOSIAS JAVIER SOSA SALINAS</cp:lastModifiedBy>
  <cp:revision>1</cp:revision>
  <dcterms:created xsi:type="dcterms:W3CDTF">2025-09-01T21:22:00Z</dcterms:created>
  <dcterms:modified xsi:type="dcterms:W3CDTF">2025-09-01T21:58:00Z</dcterms:modified>
</cp:coreProperties>
</file>