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840B4" w14:textId="77777777" w:rsidR="00D72DB8" w:rsidRPr="00D72DB8" w:rsidRDefault="00D72DB8" w:rsidP="00D72DB8">
      <w:pPr>
        <w:widowControl/>
        <w:shd w:val="clear" w:color="auto" w:fill="FFFFFF"/>
        <w:spacing w:before="90" w:after="90"/>
        <w:jc w:val="left"/>
        <w:outlineLvl w:val="2"/>
        <w:rPr>
          <w:rFonts w:ascii="Helvetica" w:eastAsia="宋体" w:hAnsi="Helvetica" w:cs="Helvetica"/>
          <w:color w:val="2D3B45"/>
          <w:kern w:val="0"/>
          <w:sz w:val="36"/>
          <w:szCs w:val="36"/>
        </w:rPr>
      </w:pPr>
      <w:r w:rsidRPr="00D72DB8">
        <w:rPr>
          <w:rFonts w:ascii="Helvetica" w:eastAsia="宋体" w:hAnsi="Helvetica" w:cs="Helvetica"/>
          <w:color w:val="2D3B45"/>
          <w:kern w:val="0"/>
          <w:sz w:val="36"/>
          <w:szCs w:val="36"/>
        </w:rPr>
        <w:t>Background</w:t>
      </w:r>
    </w:p>
    <w:p w14:paraId="71F6FC00" w14:textId="77777777" w:rsidR="00D72DB8" w:rsidRPr="00D72DB8"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Dunedin Dairy sells dairy products. You can go visit them in Dunedin, or you can order their products online from the comfort of your home (or beach or wherever). The shop uses a service-oriented architecture with a customer-facing UI front-end, and a service back-end</w:t>
      </w:r>
    </w:p>
    <w:p w14:paraId="2B2E7833" w14:textId="77777777" w:rsidR="00D72DB8" w:rsidRPr="00D72DB8"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This assignment looks at the separation of data from the UI, and how such data can be consumed and used in the end-user application. A later assignment will also explore potential vulnerabilities that could arise when such an architecture is poorly implemented.</w:t>
      </w:r>
    </w:p>
    <w:p w14:paraId="30C5FB18" w14:textId="77777777" w:rsidR="00D72DB8" w:rsidRPr="00D72DB8"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A small number of data sources that supply key information content from the shop have been identified. These data sources enable separation of information content from the presentation.</w:t>
      </w:r>
    </w:p>
    <w:p w14:paraId="363E94E5" w14:textId="77777777" w:rsidR="00D72DB8" w:rsidRPr="00D72DB8"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Note that the application you create here will not allow a user to buy any product. Buying products will require a user to register and authenticate. We will defer this to a later assignment.</w:t>
      </w:r>
    </w:p>
    <w:p w14:paraId="737A1237" w14:textId="6ED59FF9" w:rsidR="00D72DB8" w:rsidRPr="00D72DB8" w:rsidRDefault="00D72DB8" w:rsidP="00D72DB8">
      <w:pPr>
        <w:pStyle w:val="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Dunedin Dairy</w:t>
      </w:r>
    </w:p>
    <w:p w14:paraId="7C4CBA86" w14:textId="269C96C6" w:rsidR="00CC0279" w:rsidRDefault="00D72DB8" w:rsidP="00D72DB8">
      <w:pPr>
        <w:pStyle w:val="a3"/>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You are now ready to build the real application consuming the </w:t>
      </w:r>
      <w:r w:rsidRPr="00CC0279">
        <w:rPr>
          <w:rFonts w:ascii="Helvetica" w:hAnsi="Helvetica" w:cs="Helvetica"/>
          <w:color w:val="2D3B45"/>
          <w:highlight w:val="yellow"/>
        </w:rPr>
        <w:t>data offered</w:t>
      </w:r>
      <w:r>
        <w:rPr>
          <w:rFonts w:ascii="Helvetica" w:hAnsi="Helvetica" w:cs="Helvetica"/>
          <w:color w:val="2D3B45"/>
        </w:rPr>
        <w:t xml:space="preserve"> at </w:t>
      </w:r>
      <w:hyperlink r:id="rId5" w:tgtFrame="_blank" w:history="1">
        <w:r>
          <w:rPr>
            <w:rStyle w:val="a4"/>
            <w:rFonts w:ascii="Helvetica" w:hAnsi="Helvetica" w:cs="Helvetica"/>
          </w:rPr>
          <w:t>http://redsox.uoa.auckland.ac.nz/ds/DairyService.svc/help</w:t>
        </w:r>
      </w:hyperlink>
      <w:r>
        <w:rPr>
          <w:rFonts w:ascii="Helvetica" w:hAnsi="Helvetica" w:cs="Helvetica"/>
          <w:color w:val="2D3B45"/>
        </w:rPr>
        <w:t xml:space="preserve">. </w:t>
      </w:r>
    </w:p>
    <w:p w14:paraId="6050F994" w14:textId="01228CCE" w:rsidR="00CC0279" w:rsidRDefault="00CC0279" w:rsidP="00D72DB8">
      <w:pPr>
        <w:pStyle w:val="a3"/>
        <w:shd w:val="clear" w:color="auto" w:fill="FFFFFF"/>
        <w:spacing w:before="0" w:beforeAutospacing="0" w:after="0" w:afterAutospacing="0"/>
        <w:rPr>
          <w:rFonts w:ascii="Helvetica" w:hAnsi="Helvetica" w:cs="Helvetica"/>
          <w:color w:val="2D3B45"/>
        </w:rPr>
      </w:pPr>
      <w:r w:rsidRPr="00CC0279">
        <w:rPr>
          <w:rFonts w:ascii="Helvetica" w:hAnsi="Helvetica" w:cs="Helvetica" w:hint="eastAsia"/>
          <w:color w:val="2D3B45"/>
        </w:rPr>
        <w:t>现在可以使用</w:t>
      </w:r>
      <w:r w:rsidRPr="00CC0279">
        <w:rPr>
          <w:rFonts w:ascii="Helvetica" w:hAnsi="Helvetica" w:cs="Helvetica"/>
          <w:color w:val="2D3B45"/>
          <w:u w:val="single"/>
        </w:rPr>
        <w:t>…</w:t>
      </w:r>
      <w:r w:rsidRPr="00CC0279">
        <w:rPr>
          <w:rFonts w:ascii="Helvetica" w:hAnsi="Helvetica" w:cs="Helvetica" w:hint="eastAsia"/>
          <w:color w:val="2D3B45"/>
          <w:u w:val="single"/>
        </w:rPr>
        <w:t>网址</w:t>
      </w:r>
      <w:r w:rsidRPr="00CC0279">
        <w:rPr>
          <w:rFonts w:ascii="Helvetica" w:hAnsi="Helvetica" w:cs="Helvetica"/>
          <w:color w:val="2D3B45"/>
        </w:rPr>
        <w:t>提供的数据构建真正的应用程序了。</w:t>
      </w:r>
    </w:p>
    <w:p w14:paraId="4CEF0F65" w14:textId="0A2E8527" w:rsidR="00CC0279" w:rsidRDefault="00D72DB8" w:rsidP="00D72DB8">
      <w:pPr>
        <w:pStyle w:val="a3"/>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You may use the </w:t>
      </w:r>
      <w:r w:rsidRPr="00CC0279">
        <w:rPr>
          <w:rFonts w:ascii="Helvetica" w:hAnsi="Helvetica" w:cs="Helvetica"/>
          <w:color w:val="2D3B45"/>
          <w:highlight w:val="yellow"/>
        </w:rPr>
        <w:t>shop logo</w:t>
      </w:r>
      <w:r>
        <w:rPr>
          <w:rFonts w:ascii="Helvetica" w:hAnsi="Helvetica" w:cs="Helvetica"/>
          <w:color w:val="2D3B45"/>
        </w:rPr>
        <w:t xml:space="preserve"> available at </w:t>
      </w:r>
      <w:hyperlink r:id="rId6" w:tgtFrame="_blank" w:history="1">
        <w:r>
          <w:rPr>
            <w:rStyle w:val="a4"/>
            <w:rFonts w:ascii="Helvetica" w:hAnsi="Helvetica" w:cs="Helvetica"/>
          </w:rPr>
          <w:t>http://redsox.uoa.auckland.ac.nz/ds/logo.svg</w:t>
        </w:r>
      </w:hyperlink>
      <w:r>
        <w:rPr>
          <w:rFonts w:ascii="Helvetica" w:hAnsi="Helvetica" w:cs="Helvetica"/>
          <w:color w:val="2D3B45"/>
        </w:rPr>
        <w:t xml:space="preserve"> as you deem fit. </w:t>
      </w:r>
    </w:p>
    <w:p w14:paraId="35B6D0BB" w14:textId="0EE10658" w:rsidR="00CC0279" w:rsidRDefault="00CC0279" w:rsidP="00D72DB8">
      <w:pPr>
        <w:pStyle w:val="a3"/>
        <w:shd w:val="clear" w:color="auto" w:fill="FFFFFF"/>
        <w:spacing w:before="0" w:beforeAutospacing="0" w:after="0" w:afterAutospacing="0"/>
        <w:rPr>
          <w:rFonts w:ascii="Helvetica" w:hAnsi="Helvetica" w:cs="Helvetica"/>
          <w:color w:val="2D3B45"/>
        </w:rPr>
      </w:pPr>
      <w:r w:rsidRPr="00CC0279">
        <w:rPr>
          <w:rFonts w:ascii="Helvetica" w:hAnsi="Helvetica" w:cs="Helvetica" w:hint="eastAsia"/>
          <w:color w:val="2D3B45"/>
        </w:rPr>
        <w:t>您可以使用</w:t>
      </w:r>
      <w:r w:rsidRPr="00CC0279">
        <w:rPr>
          <w:rFonts w:ascii="Helvetica" w:hAnsi="Helvetica" w:cs="Helvetica"/>
          <w:color w:val="2D3B45"/>
          <w:u w:val="single"/>
        </w:rPr>
        <w:t>…</w:t>
      </w:r>
      <w:r w:rsidRPr="00CC0279">
        <w:rPr>
          <w:rFonts w:ascii="Helvetica" w:hAnsi="Helvetica" w:cs="Helvetica" w:hint="eastAsia"/>
          <w:color w:val="2D3B45"/>
          <w:u w:val="single"/>
        </w:rPr>
        <w:t>网址</w:t>
      </w:r>
      <w:r w:rsidRPr="00CC0279">
        <w:rPr>
          <w:rFonts w:ascii="Helvetica" w:hAnsi="Helvetica" w:cs="Helvetica"/>
          <w:color w:val="2D3B45"/>
        </w:rPr>
        <w:t>提供的商店标识。你认为合适就行。</w:t>
      </w:r>
    </w:p>
    <w:p w14:paraId="2D19C809" w14:textId="1428218A" w:rsidR="00D72DB8" w:rsidRDefault="00D72DB8" w:rsidP="00D72DB8">
      <w:pPr>
        <w:pStyle w:val="a3"/>
        <w:shd w:val="clear" w:color="auto" w:fill="FFFFFF"/>
        <w:spacing w:before="0" w:beforeAutospacing="0" w:after="0" w:afterAutospacing="0"/>
        <w:rPr>
          <w:rFonts w:ascii="Helvetica" w:hAnsi="Helvetica" w:cs="Helvetica"/>
          <w:color w:val="2D3B45"/>
        </w:rPr>
      </w:pPr>
      <w:r>
        <w:rPr>
          <w:rFonts w:ascii="Helvetica" w:hAnsi="Helvetica" w:cs="Helvetica"/>
          <w:color w:val="2D3B45"/>
        </w:rPr>
        <w:t>A smaller PNG variant of the logo is available at </w:t>
      </w:r>
      <w:hyperlink r:id="rId7" w:tgtFrame="_blank" w:history="1">
        <w:r>
          <w:rPr>
            <w:rStyle w:val="a4"/>
            <w:rFonts w:ascii="Helvetica" w:hAnsi="Helvetica" w:cs="Helvetica"/>
          </w:rPr>
          <w:t>http://redsox.uoa.auckland.ac.nz/ds/logo-192x192.png</w:t>
        </w:r>
      </w:hyperlink>
      <w:r>
        <w:rPr>
          <w:rFonts w:ascii="Helvetica" w:hAnsi="Helvetica" w:cs="Helvetica"/>
          <w:color w:val="2D3B45"/>
        </w:rPr>
        <w:t>.</w:t>
      </w:r>
    </w:p>
    <w:p w14:paraId="629B64C0" w14:textId="301A095C" w:rsidR="00CC0279" w:rsidRDefault="00CC0279" w:rsidP="00D72DB8">
      <w:pPr>
        <w:pStyle w:val="a3"/>
        <w:shd w:val="clear" w:color="auto" w:fill="FFFFFF"/>
        <w:spacing w:before="0" w:beforeAutospacing="0" w:after="0" w:afterAutospacing="0"/>
        <w:rPr>
          <w:rFonts w:ascii="Helvetica" w:hAnsi="Helvetica" w:cs="Helvetica"/>
          <w:color w:val="2D3B45"/>
        </w:rPr>
      </w:pPr>
      <w:r w:rsidRPr="00CC0279">
        <w:rPr>
          <w:rFonts w:ascii="Helvetica" w:hAnsi="Helvetica" w:cs="Helvetica" w:hint="eastAsia"/>
          <w:color w:val="2D3B45"/>
        </w:rPr>
        <w:t>可以从</w:t>
      </w:r>
      <w:r w:rsidRPr="00CC0279">
        <w:rPr>
          <w:rFonts w:ascii="Helvetica" w:hAnsi="Helvetica" w:cs="Helvetica"/>
          <w:color w:val="2D3B45"/>
          <w:u w:val="single"/>
        </w:rPr>
        <w:t>…</w:t>
      </w:r>
      <w:r w:rsidRPr="00CC0279">
        <w:rPr>
          <w:rFonts w:ascii="Helvetica" w:hAnsi="Helvetica" w:cs="Helvetica" w:hint="eastAsia"/>
          <w:color w:val="2D3B45"/>
          <w:u w:val="single"/>
        </w:rPr>
        <w:t>网址</w:t>
      </w:r>
      <w:r w:rsidRPr="00CC0279">
        <w:rPr>
          <w:rFonts w:ascii="Helvetica" w:hAnsi="Helvetica" w:cs="Helvetica"/>
          <w:color w:val="2D3B45"/>
        </w:rPr>
        <w:t>获得</w:t>
      </w:r>
      <w:r w:rsidRPr="00CC0279">
        <w:rPr>
          <w:rFonts w:ascii="Helvetica" w:hAnsi="Helvetica" w:cs="Helvetica"/>
          <w:color w:val="2D3B45"/>
          <w:highlight w:val="yellow"/>
        </w:rPr>
        <w:t>较小的</w:t>
      </w:r>
      <w:r w:rsidRPr="00CC0279">
        <w:rPr>
          <w:rFonts w:ascii="Helvetica" w:hAnsi="Helvetica" w:cs="Helvetica"/>
          <w:color w:val="2D3B45"/>
          <w:highlight w:val="yellow"/>
        </w:rPr>
        <w:t>PNG</w:t>
      </w:r>
      <w:r w:rsidRPr="00CC0279">
        <w:rPr>
          <w:rFonts w:ascii="Helvetica" w:hAnsi="Helvetica" w:cs="Helvetica"/>
          <w:color w:val="2D3B45"/>
          <w:highlight w:val="yellow"/>
        </w:rPr>
        <w:t>徽标</w:t>
      </w:r>
      <w:r w:rsidRPr="00CC0279">
        <w:rPr>
          <w:rFonts w:ascii="Helvetica" w:hAnsi="Helvetica" w:cs="Helvetica"/>
          <w:color w:val="2D3B45"/>
        </w:rPr>
        <w:t>。</w:t>
      </w:r>
    </w:p>
    <w:p w14:paraId="511BC514" w14:textId="1C5F8044" w:rsidR="00D72DB8" w:rsidRDefault="00D72DB8" w:rsidP="00D72DB8">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Firstly, study the supplied endpoints and data sources carefully. You can experiment with the endpoints and sources using your browser and the inspection tools available with your browser (e.g., </w:t>
      </w:r>
      <w:r>
        <w:rPr>
          <w:rStyle w:val="a5"/>
          <w:rFonts w:ascii="Helvetica" w:hAnsi="Helvetica" w:cs="Helvetica"/>
          <w:color w:val="2D3B45"/>
        </w:rPr>
        <w:t>Web Inspector</w:t>
      </w:r>
      <w:r>
        <w:rPr>
          <w:rFonts w:ascii="Helvetica" w:hAnsi="Helvetica" w:cs="Helvetica"/>
          <w:color w:val="2D3B45"/>
        </w:rPr>
        <w:t> on Safari, or </w:t>
      </w:r>
      <w:r>
        <w:rPr>
          <w:rStyle w:val="a5"/>
          <w:rFonts w:ascii="Helvetica" w:hAnsi="Helvetica" w:cs="Helvetica"/>
          <w:color w:val="2D3B45"/>
        </w:rPr>
        <w:t>F12</w:t>
      </w:r>
      <w:r>
        <w:rPr>
          <w:rFonts w:ascii="Helvetica" w:hAnsi="Helvetica" w:cs="Helvetica"/>
          <w:color w:val="2D3B45"/>
        </w:rPr>
        <w:t> on Firefox, Chrome and Edge).</w:t>
      </w:r>
    </w:p>
    <w:p w14:paraId="16C85F63" w14:textId="3D311386" w:rsidR="00CC0279" w:rsidRDefault="00CC0279" w:rsidP="00D72DB8">
      <w:pPr>
        <w:pStyle w:val="a3"/>
        <w:shd w:val="clear" w:color="auto" w:fill="FFFFFF"/>
        <w:spacing w:before="180" w:beforeAutospacing="0" w:after="180" w:afterAutospacing="0"/>
        <w:rPr>
          <w:rFonts w:ascii="Helvetica" w:hAnsi="Helvetica" w:cs="Helvetica"/>
          <w:color w:val="2D3B45"/>
        </w:rPr>
      </w:pPr>
      <w:r w:rsidRPr="00CC0279">
        <w:rPr>
          <w:rFonts w:ascii="Helvetica" w:hAnsi="Helvetica" w:cs="Helvetica" w:hint="eastAsia"/>
          <w:color w:val="2D3B45"/>
        </w:rPr>
        <w:t>首先，仔细研究所提供的端点和数据源。您可以使用您的浏览器和浏览器中可用的检查工具</w:t>
      </w:r>
      <w:r w:rsidRPr="00CC0279">
        <w:rPr>
          <w:rFonts w:ascii="Helvetica" w:hAnsi="Helvetica" w:cs="Helvetica"/>
          <w:color w:val="2D3B45"/>
        </w:rPr>
        <w:t>(</w:t>
      </w:r>
      <w:r w:rsidRPr="00CC0279">
        <w:rPr>
          <w:rFonts w:ascii="Helvetica" w:hAnsi="Helvetica" w:cs="Helvetica"/>
          <w:color w:val="2D3B45"/>
        </w:rPr>
        <w:t>例如，</w:t>
      </w:r>
      <w:r w:rsidRPr="00CC0279">
        <w:rPr>
          <w:rFonts w:ascii="Helvetica" w:hAnsi="Helvetica" w:cs="Helvetica"/>
          <w:color w:val="2D3B45"/>
        </w:rPr>
        <w:t>Safari</w:t>
      </w:r>
      <w:r w:rsidRPr="00CC0279">
        <w:rPr>
          <w:rFonts w:ascii="Helvetica" w:hAnsi="Helvetica" w:cs="Helvetica"/>
          <w:color w:val="2D3B45"/>
        </w:rPr>
        <w:t>上的</w:t>
      </w:r>
      <w:r w:rsidRPr="00CC0279">
        <w:rPr>
          <w:rFonts w:ascii="Helvetica" w:hAnsi="Helvetica" w:cs="Helvetica"/>
          <w:color w:val="2D3B45"/>
        </w:rPr>
        <w:t>Web</w:t>
      </w:r>
      <w:r w:rsidRPr="00CC0279">
        <w:rPr>
          <w:rFonts w:ascii="Helvetica" w:hAnsi="Helvetica" w:cs="Helvetica"/>
          <w:color w:val="2D3B45"/>
        </w:rPr>
        <w:t>检查器，或</w:t>
      </w:r>
      <w:r w:rsidRPr="00CC0279">
        <w:rPr>
          <w:rFonts w:ascii="Helvetica" w:hAnsi="Helvetica" w:cs="Helvetica"/>
          <w:color w:val="2D3B45"/>
        </w:rPr>
        <w:t>Firefox</w:t>
      </w:r>
      <w:r w:rsidRPr="00CC0279">
        <w:rPr>
          <w:rFonts w:ascii="Helvetica" w:hAnsi="Helvetica" w:cs="Helvetica"/>
          <w:color w:val="2D3B45"/>
        </w:rPr>
        <w:t>、</w:t>
      </w:r>
      <w:r w:rsidRPr="00CC0279">
        <w:rPr>
          <w:rFonts w:ascii="Helvetica" w:hAnsi="Helvetica" w:cs="Helvetica"/>
          <w:color w:val="2D3B45"/>
        </w:rPr>
        <w:t>Chrome</w:t>
      </w:r>
      <w:r w:rsidRPr="00CC0279">
        <w:rPr>
          <w:rFonts w:ascii="Helvetica" w:hAnsi="Helvetica" w:cs="Helvetica"/>
          <w:color w:val="2D3B45"/>
        </w:rPr>
        <w:t>和</w:t>
      </w:r>
      <w:r w:rsidRPr="00CC0279">
        <w:rPr>
          <w:rFonts w:ascii="Helvetica" w:hAnsi="Helvetica" w:cs="Helvetica"/>
          <w:color w:val="2D3B45"/>
        </w:rPr>
        <w:t>Edge</w:t>
      </w:r>
      <w:r w:rsidRPr="00CC0279">
        <w:rPr>
          <w:rFonts w:ascii="Helvetica" w:hAnsi="Helvetica" w:cs="Helvetica"/>
          <w:color w:val="2D3B45"/>
        </w:rPr>
        <w:t>上的</w:t>
      </w:r>
      <w:r w:rsidRPr="00CC0279">
        <w:rPr>
          <w:rFonts w:ascii="Helvetica" w:hAnsi="Helvetica" w:cs="Helvetica"/>
          <w:color w:val="2D3B45"/>
        </w:rPr>
        <w:t>F12)</w:t>
      </w:r>
      <w:r w:rsidRPr="00CC0279">
        <w:rPr>
          <w:rFonts w:ascii="Helvetica" w:hAnsi="Helvetica" w:cs="Helvetica"/>
          <w:color w:val="2D3B45"/>
        </w:rPr>
        <w:t>对端点和</w:t>
      </w:r>
      <w:proofErr w:type="gramStart"/>
      <w:r w:rsidRPr="00CC0279">
        <w:rPr>
          <w:rFonts w:ascii="Helvetica" w:hAnsi="Helvetica" w:cs="Helvetica"/>
          <w:color w:val="2D3B45"/>
        </w:rPr>
        <w:t>源进行</w:t>
      </w:r>
      <w:proofErr w:type="gramEnd"/>
      <w:r w:rsidRPr="00CC0279">
        <w:rPr>
          <w:rFonts w:ascii="Helvetica" w:hAnsi="Helvetica" w:cs="Helvetica"/>
          <w:color w:val="2D3B45"/>
        </w:rPr>
        <w:t>试验。</w:t>
      </w:r>
    </w:p>
    <w:p w14:paraId="3E381A60" w14:textId="0332C261" w:rsidR="006674D0" w:rsidRDefault="00D72DB8">
      <w:r>
        <w:rPr>
          <w:noProof/>
        </w:rPr>
        <w:lastRenderedPageBreak/>
        <w:drawing>
          <wp:inline distT="0" distB="0" distL="0" distR="0" wp14:anchorId="14195D43" wp14:editId="2E5B64B2">
            <wp:extent cx="1033463" cy="10483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6694" cy="1061791"/>
                    </a:xfrm>
                    <a:prstGeom prst="rect">
                      <a:avLst/>
                    </a:prstGeom>
                  </pic:spPr>
                </pic:pic>
              </a:graphicData>
            </a:graphic>
          </wp:inline>
        </w:drawing>
      </w:r>
    </w:p>
    <w:p w14:paraId="79C882A5" w14:textId="77777777" w:rsidR="00CC0279"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application should consist of the following logical sections:</w:t>
      </w:r>
      <w:r w:rsidR="00CC0279">
        <w:rPr>
          <w:rFonts w:ascii="Helvetica" w:eastAsia="宋体" w:hAnsi="Helvetica" w:cs="Helvetica"/>
          <w:color w:val="2D3B45"/>
          <w:kern w:val="0"/>
          <w:sz w:val="24"/>
          <w:szCs w:val="24"/>
        </w:rPr>
        <w:t xml:space="preserve"> </w:t>
      </w:r>
    </w:p>
    <w:p w14:paraId="5C140BA9" w14:textId="3BC46E4E" w:rsidR="00D72DB8" w:rsidRPr="00D72DB8" w:rsidRDefault="00CC0279" w:rsidP="00D72DB8">
      <w:pPr>
        <w:widowControl/>
        <w:shd w:val="clear" w:color="auto" w:fill="FFFFFF"/>
        <w:spacing w:before="180" w:after="180"/>
        <w:jc w:val="left"/>
        <w:rPr>
          <w:rFonts w:ascii="Helvetica" w:eastAsia="宋体" w:hAnsi="Helvetica" w:cs="Helvetica"/>
          <w:color w:val="2D3B45"/>
          <w:kern w:val="0"/>
          <w:sz w:val="24"/>
          <w:szCs w:val="24"/>
        </w:rPr>
      </w:pPr>
      <w:r>
        <w:rPr>
          <w:rFonts w:ascii="Helvetica" w:eastAsia="宋体" w:hAnsi="Helvetica" w:cs="Helvetica" w:hint="eastAsia"/>
          <w:color w:val="2D3B45"/>
          <w:kern w:val="0"/>
          <w:sz w:val="24"/>
          <w:szCs w:val="24"/>
        </w:rPr>
        <w:t>application</w:t>
      </w:r>
      <w:r>
        <w:rPr>
          <w:rFonts w:ascii="Helvetica" w:eastAsia="宋体" w:hAnsi="Helvetica" w:cs="Helvetica" w:hint="eastAsia"/>
          <w:color w:val="2D3B45"/>
          <w:kern w:val="0"/>
          <w:sz w:val="24"/>
          <w:szCs w:val="24"/>
        </w:rPr>
        <w:t>包含以下部分：</w:t>
      </w:r>
    </w:p>
    <w:p w14:paraId="081027AB" w14:textId="4D931D3F" w:rsidR="00D72DB8" w:rsidRPr="00D72DB8" w:rsidRDefault="00D72DB8" w:rsidP="00EC2129">
      <w:pPr>
        <w:widowControl/>
        <w:shd w:val="clear" w:color="auto" w:fill="FFFFFF"/>
        <w:jc w:val="left"/>
        <w:rPr>
          <w:rFonts w:ascii="Helvetica" w:eastAsia="宋体" w:hAnsi="Helvetica" w:cs="Helvetica"/>
          <w:b/>
          <w:bCs/>
          <w:color w:val="2D3B45"/>
          <w:kern w:val="0"/>
          <w:sz w:val="24"/>
          <w:szCs w:val="24"/>
        </w:rPr>
      </w:pPr>
      <w:r w:rsidRPr="00D72DB8">
        <w:rPr>
          <w:rFonts w:ascii="Segoe UI Emoji" w:eastAsia="宋体" w:hAnsi="Segoe UI Emoji" w:cs="Segoe UI Emoji"/>
          <w:b/>
          <w:bCs/>
          <w:color w:val="2D3B45"/>
          <w:kern w:val="0"/>
          <w:sz w:val="24"/>
          <w:szCs w:val="24"/>
        </w:rPr>
        <w:t>🏠</w:t>
      </w:r>
      <w:r w:rsidRPr="00D72DB8">
        <w:rPr>
          <w:rFonts w:ascii="Helvetica" w:eastAsia="宋体" w:hAnsi="Helvetica" w:cs="Helvetica"/>
          <w:b/>
          <w:bCs/>
          <w:color w:val="2D3B45"/>
          <w:kern w:val="0"/>
          <w:sz w:val="24"/>
          <w:szCs w:val="24"/>
        </w:rPr>
        <w:t xml:space="preserve"> Home</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&amp;#127968;</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&amp;#x1F3E0;</w:t>
      </w:r>
      <w:r w:rsidR="00EC2129">
        <w:rPr>
          <w:rFonts w:ascii="Helvetica" w:eastAsia="宋体" w:hAnsi="Helvetica" w:cs="Helvetica"/>
          <w:b/>
          <w:bCs/>
          <w:color w:val="2D3B45"/>
          <w:kern w:val="0"/>
          <w:sz w:val="24"/>
          <w:szCs w:val="24"/>
        </w:rPr>
        <w:t>)</w:t>
      </w:r>
    </w:p>
    <w:p w14:paraId="6ECE735B" w14:textId="1C48EBC1" w:rsidR="00D72DB8" w:rsidRDefault="00D72DB8" w:rsidP="00D72DB8">
      <w:pPr>
        <w:widowControl/>
        <w:shd w:val="clear" w:color="auto" w:fill="FFFFFF"/>
        <w:ind w:left="72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This section is the landing place containing </w:t>
      </w:r>
      <w:r w:rsidRPr="00CC0279">
        <w:rPr>
          <w:rFonts w:ascii="Helvetica" w:eastAsia="宋体" w:hAnsi="Helvetica" w:cs="Helvetica"/>
          <w:color w:val="2D3B45"/>
          <w:kern w:val="0"/>
          <w:sz w:val="24"/>
          <w:szCs w:val="24"/>
          <w:highlight w:val="yellow"/>
        </w:rPr>
        <w:t>an introduction to the shop</w:t>
      </w:r>
      <w:r w:rsidRPr="00D72DB8">
        <w:rPr>
          <w:rFonts w:ascii="Helvetica" w:eastAsia="宋体" w:hAnsi="Helvetica" w:cs="Helvetica"/>
          <w:color w:val="2D3B45"/>
          <w:kern w:val="0"/>
          <w:sz w:val="24"/>
          <w:szCs w:val="24"/>
        </w:rPr>
        <w:t xml:space="preserve">. Think of </w:t>
      </w:r>
      <w:r w:rsidRPr="00CC0279">
        <w:rPr>
          <w:rFonts w:ascii="Helvetica" w:eastAsia="宋体" w:hAnsi="Helvetica" w:cs="Helvetica"/>
          <w:color w:val="2D3B45"/>
          <w:kern w:val="0"/>
          <w:sz w:val="24"/>
          <w:szCs w:val="24"/>
          <w:highlight w:val="yellow"/>
        </w:rPr>
        <w:t>something attractive to say about the shop</w:t>
      </w:r>
      <w:r w:rsidRPr="00D72DB8">
        <w:rPr>
          <w:rFonts w:ascii="Helvetica" w:eastAsia="宋体" w:hAnsi="Helvetica" w:cs="Helvetica"/>
          <w:color w:val="2D3B45"/>
          <w:kern w:val="0"/>
          <w:sz w:val="24"/>
          <w:szCs w:val="24"/>
        </w:rPr>
        <w:t>.</w:t>
      </w:r>
    </w:p>
    <w:p w14:paraId="34890FAC" w14:textId="530F7238" w:rsidR="00CC0279" w:rsidRPr="00D72DB8" w:rsidRDefault="00CC0279" w:rsidP="00D72DB8">
      <w:pPr>
        <w:widowControl/>
        <w:shd w:val="clear" w:color="auto" w:fill="FFFFFF"/>
        <w:ind w:left="720"/>
        <w:jc w:val="left"/>
        <w:rPr>
          <w:rFonts w:ascii="Helvetica" w:eastAsia="宋体" w:hAnsi="Helvetica" w:cs="Helvetica"/>
          <w:color w:val="2D3B45"/>
          <w:kern w:val="0"/>
          <w:sz w:val="24"/>
          <w:szCs w:val="24"/>
        </w:rPr>
      </w:pPr>
      <w:r w:rsidRPr="00CC0279">
        <w:rPr>
          <w:rFonts w:ascii="Helvetica" w:eastAsia="宋体" w:hAnsi="Helvetica" w:cs="Helvetica" w:hint="eastAsia"/>
          <w:color w:val="2D3B45"/>
          <w:kern w:val="0"/>
          <w:sz w:val="24"/>
          <w:szCs w:val="24"/>
        </w:rPr>
        <w:t>这部分是登陆点</w:t>
      </w:r>
      <w:r>
        <w:rPr>
          <w:rFonts w:ascii="Helvetica" w:eastAsia="宋体" w:hAnsi="Helvetica" w:cs="Helvetica" w:hint="eastAsia"/>
          <w:color w:val="2D3B45"/>
          <w:kern w:val="0"/>
          <w:sz w:val="24"/>
          <w:szCs w:val="24"/>
        </w:rPr>
        <w:t>(</w:t>
      </w:r>
      <w:proofErr w:type="spellStart"/>
      <w:r w:rsidRPr="00CC0279">
        <w:rPr>
          <w:rFonts w:ascii="Helvetica" w:eastAsia="宋体" w:hAnsi="Helvetica" w:cs="Helvetica"/>
          <w:color w:val="2D3B45"/>
          <w:kern w:val="0"/>
          <w:sz w:val="24"/>
          <w:szCs w:val="24"/>
          <w:highlight w:val="yellow"/>
        </w:rPr>
        <w:t>windows.onload</w:t>
      </w:r>
      <w:proofErr w:type="spellEnd"/>
      <w:r w:rsidRPr="00CC0279">
        <w:rPr>
          <w:rFonts w:ascii="Helvetica" w:eastAsia="宋体" w:hAnsi="Helvetica" w:cs="Helvetica" w:hint="eastAsia"/>
          <w:color w:val="2D3B45"/>
          <w:kern w:val="0"/>
          <w:sz w:val="24"/>
          <w:szCs w:val="24"/>
          <w:highlight w:val="yellow"/>
        </w:rPr>
        <w:t>页面</w:t>
      </w:r>
      <w:r>
        <w:rPr>
          <w:rFonts w:ascii="Helvetica" w:eastAsia="宋体" w:hAnsi="Helvetica" w:cs="Helvetica" w:hint="eastAsia"/>
          <w:color w:val="2D3B45"/>
          <w:kern w:val="0"/>
          <w:sz w:val="24"/>
          <w:szCs w:val="24"/>
        </w:rPr>
        <w:t>)</w:t>
      </w:r>
      <w:r w:rsidRPr="00CC0279">
        <w:rPr>
          <w:rFonts w:ascii="Helvetica" w:eastAsia="宋体" w:hAnsi="Helvetica" w:cs="Helvetica" w:hint="eastAsia"/>
          <w:color w:val="2D3B45"/>
          <w:kern w:val="0"/>
          <w:sz w:val="24"/>
          <w:szCs w:val="24"/>
        </w:rPr>
        <w:t>，包括商店的介绍。想一些吸引人的东西来谈论这家店。</w:t>
      </w:r>
    </w:p>
    <w:p w14:paraId="012C58A8" w14:textId="6C6813FD" w:rsidR="00D72DB8" w:rsidRPr="00D72DB8" w:rsidRDefault="00D72DB8" w:rsidP="00EC2129">
      <w:pPr>
        <w:widowControl/>
        <w:shd w:val="clear" w:color="auto" w:fill="FFFFFF"/>
        <w:ind w:left="150"/>
        <w:jc w:val="left"/>
        <w:rPr>
          <w:rFonts w:ascii="Helvetica" w:eastAsia="宋体" w:hAnsi="Helvetica" w:cs="Helvetica"/>
          <w:b/>
          <w:bCs/>
          <w:color w:val="2D3B45"/>
          <w:kern w:val="0"/>
          <w:sz w:val="24"/>
          <w:szCs w:val="24"/>
        </w:rPr>
      </w:pPr>
      <w:r w:rsidRPr="00D72DB8">
        <w:rPr>
          <w:rFonts w:ascii="Segoe UI Emoji" w:eastAsia="宋体" w:hAnsi="Segoe UI Emoji" w:cs="Segoe UI Emoji"/>
          <w:b/>
          <w:bCs/>
          <w:color w:val="2D3B45"/>
          <w:kern w:val="0"/>
          <w:sz w:val="24"/>
          <w:szCs w:val="24"/>
        </w:rPr>
        <w:t>🛒</w:t>
      </w:r>
      <w:r w:rsidRPr="00D72DB8">
        <w:rPr>
          <w:rFonts w:ascii="Helvetica" w:eastAsia="宋体" w:hAnsi="Helvetica" w:cs="Helvetica"/>
          <w:b/>
          <w:bCs/>
          <w:color w:val="2D3B45"/>
          <w:kern w:val="0"/>
          <w:sz w:val="24"/>
          <w:szCs w:val="24"/>
        </w:rPr>
        <w:t xml:space="preserve"> Products</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&amp;#128722;</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&amp;#x1F6D2;</w:t>
      </w:r>
      <w:r w:rsidR="00EC2129">
        <w:rPr>
          <w:rFonts w:ascii="Helvetica" w:eastAsia="宋体" w:hAnsi="Helvetica" w:cs="Helvetica"/>
          <w:b/>
          <w:bCs/>
          <w:color w:val="2D3B45"/>
          <w:kern w:val="0"/>
          <w:sz w:val="24"/>
          <w:szCs w:val="24"/>
        </w:rPr>
        <w:t>)</w:t>
      </w:r>
    </w:p>
    <w:p w14:paraId="1D51DC68" w14:textId="129DA7D0" w:rsidR="00D72DB8" w:rsidRPr="005D34FD" w:rsidRDefault="00D72DB8" w:rsidP="00D72DB8">
      <w:pPr>
        <w:widowControl/>
        <w:shd w:val="clear" w:color="auto" w:fill="FFFFFF"/>
        <w:ind w:left="720"/>
        <w:jc w:val="left"/>
        <w:rPr>
          <w:rFonts w:ascii="Helvetica" w:eastAsia="宋体" w:hAnsi="Helvetica" w:cs="Helvetica"/>
          <w:color w:val="2D3B45"/>
          <w:kern w:val="0"/>
          <w:sz w:val="24"/>
          <w:szCs w:val="24"/>
          <w:u w:val="single"/>
        </w:rPr>
      </w:pPr>
      <w:r w:rsidRPr="00D72DB8">
        <w:rPr>
          <w:rFonts w:ascii="Helvetica" w:eastAsia="宋体" w:hAnsi="Helvetica" w:cs="Helvetica"/>
          <w:color w:val="2D3B45"/>
          <w:kern w:val="0"/>
          <w:sz w:val="24"/>
          <w:szCs w:val="24"/>
        </w:rPr>
        <w:t xml:space="preserve">This section contains the products available in the shop. The </w:t>
      </w:r>
      <w:r w:rsidRPr="005D34FD">
        <w:rPr>
          <w:rFonts w:ascii="Helvetica" w:eastAsia="宋体" w:hAnsi="Helvetica" w:cs="Helvetica"/>
          <w:color w:val="2D3B45"/>
          <w:kern w:val="0"/>
          <w:sz w:val="24"/>
          <w:szCs w:val="24"/>
          <w:highlight w:val="yellow"/>
        </w:rPr>
        <w:t>display list could grow large</w:t>
      </w:r>
      <w:r w:rsidRPr="00D72DB8">
        <w:rPr>
          <w:rFonts w:ascii="Helvetica" w:eastAsia="宋体" w:hAnsi="Helvetica" w:cs="Helvetica"/>
          <w:color w:val="2D3B45"/>
          <w:kern w:val="0"/>
          <w:sz w:val="24"/>
          <w:szCs w:val="24"/>
        </w:rPr>
        <w:t xml:space="preserve">, so you will need to </w:t>
      </w:r>
      <w:r w:rsidRPr="005D34FD">
        <w:rPr>
          <w:rFonts w:ascii="Helvetica" w:eastAsia="宋体" w:hAnsi="Helvetica" w:cs="Helvetica"/>
          <w:color w:val="2D3B45"/>
          <w:kern w:val="0"/>
          <w:sz w:val="24"/>
          <w:szCs w:val="24"/>
          <w:highlight w:val="yellow"/>
        </w:rPr>
        <w:t>have a search bar</w:t>
      </w:r>
      <w:r w:rsidRPr="00D72DB8">
        <w:rPr>
          <w:rFonts w:ascii="Helvetica" w:eastAsia="宋体" w:hAnsi="Helvetica" w:cs="Helvetica"/>
          <w:color w:val="2D3B45"/>
          <w:kern w:val="0"/>
          <w:sz w:val="24"/>
          <w:szCs w:val="24"/>
        </w:rPr>
        <w:t xml:space="preserve"> to dynamically shrink the list. </w:t>
      </w:r>
      <w:r w:rsidRPr="005D34FD">
        <w:rPr>
          <w:rFonts w:ascii="Helvetica" w:eastAsia="宋体" w:hAnsi="Helvetica" w:cs="Helvetica"/>
          <w:color w:val="2D3B45"/>
          <w:kern w:val="0"/>
          <w:sz w:val="24"/>
          <w:szCs w:val="24"/>
          <w:u w:val="single"/>
        </w:rPr>
        <w:t>There is an endpoint to support this.</w:t>
      </w:r>
    </w:p>
    <w:p w14:paraId="453B90DB" w14:textId="1E8D4040" w:rsidR="00CC0279" w:rsidRPr="00D72DB8" w:rsidRDefault="00CC0279" w:rsidP="00D72DB8">
      <w:pPr>
        <w:widowControl/>
        <w:shd w:val="clear" w:color="auto" w:fill="FFFFFF"/>
        <w:ind w:left="720"/>
        <w:jc w:val="left"/>
        <w:rPr>
          <w:rFonts w:ascii="Helvetica" w:eastAsia="宋体" w:hAnsi="Helvetica" w:cs="Helvetica"/>
          <w:color w:val="2D3B45"/>
          <w:kern w:val="0"/>
          <w:sz w:val="24"/>
          <w:szCs w:val="24"/>
        </w:rPr>
      </w:pPr>
      <w:r w:rsidRPr="00CC0279">
        <w:rPr>
          <w:rFonts w:ascii="Helvetica" w:eastAsia="宋体" w:hAnsi="Helvetica" w:cs="Helvetica" w:hint="eastAsia"/>
          <w:color w:val="2D3B45"/>
          <w:kern w:val="0"/>
          <w:sz w:val="24"/>
          <w:szCs w:val="24"/>
        </w:rPr>
        <w:t>此部分包含商店中可用的产品。显示列表可能会变大，因此您将需要一个</w:t>
      </w:r>
      <w:proofErr w:type="gramStart"/>
      <w:r w:rsidRPr="00CC0279">
        <w:rPr>
          <w:rFonts w:ascii="Helvetica" w:eastAsia="宋体" w:hAnsi="Helvetica" w:cs="Helvetica" w:hint="eastAsia"/>
          <w:color w:val="2D3B45"/>
          <w:kern w:val="0"/>
          <w:sz w:val="24"/>
          <w:szCs w:val="24"/>
        </w:rPr>
        <w:t>搜索栏来</w:t>
      </w:r>
      <w:r w:rsidRPr="005D34FD">
        <w:rPr>
          <w:rFonts w:ascii="Helvetica" w:eastAsia="宋体" w:hAnsi="Helvetica" w:cs="Helvetica" w:hint="eastAsia"/>
          <w:color w:val="2D3B45"/>
          <w:kern w:val="0"/>
          <w:sz w:val="24"/>
          <w:szCs w:val="24"/>
          <w:highlight w:val="yellow"/>
        </w:rPr>
        <w:t>动态</w:t>
      </w:r>
      <w:proofErr w:type="gramEnd"/>
      <w:r w:rsidRPr="005D34FD">
        <w:rPr>
          <w:rFonts w:ascii="Helvetica" w:eastAsia="宋体" w:hAnsi="Helvetica" w:cs="Helvetica" w:hint="eastAsia"/>
          <w:color w:val="2D3B45"/>
          <w:kern w:val="0"/>
          <w:sz w:val="24"/>
          <w:szCs w:val="24"/>
          <w:highlight w:val="yellow"/>
        </w:rPr>
        <w:t>地缩小列表</w:t>
      </w:r>
      <w:r w:rsidRPr="00CC0279">
        <w:rPr>
          <w:rFonts w:ascii="Helvetica" w:eastAsia="宋体" w:hAnsi="Helvetica" w:cs="Helvetica" w:hint="eastAsia"/>
          <w:color w:val="2D3B45"/>
          <w:kern w:val="0"/>
          <w:sz w:val="24"/>
          <w:szCs w:val="24"/>
        </w:rPr>
        <w:t>。有一个端点来支持这一点。</w:t>
      </w:r>
    </w:p>
    <w:p w14:paraId="68813E2C" w14:textId="65C4DB18" w:rsidR="00D72DB8" w:rsidRPr="00D72DB8" w:rsidRDefault="00D72DB8" w:rsidP="00EC2129">
      <w:pPr>
        <w:widowControl/>
        <w:shd w:val="clear" w:color="auto" w:fill="FFFFFF"/>
        <w:ind w:left="300"/>
        <w:jc w:val="left"/>
        <w:rPr>
          <w:rFonts w:ascii="Helvetica" w:eastAsia="宋体" w:hAnsi="Helvetica" w:cs="Helvetica"/>
          <w:b/>
          <w:bCs/>
          <w:color w:val="2D3B45"/>
          <w:kern w:val="0"/>
          <w:sz w:val="24"/>
          <w:szCs w:val="24"/>
        </w:rPr>
      </w:pPr>
      <w:r w:rsidRPr="00D72DB8">
        <w:rPr>
          <w:rFonts w:ascii="Segoe UI Emoji" w:eastAsia="宋体" w:hAnsi="Segoe UI Emoji" w:cs="Segoe UI Emoji"/>
          <w:b/>
          <w:bCs/>
          <w:color w:val="2D3B45"/>
          <w:kern w:val="0"/>
          <w:sz w:val="24"/>
          <w:szCs w:val="24"/>
        </w:rPr>
        <w:t>📌</w:t>
      </w:r>
      <w:r w:rsidRPr="00D72DB8">
        <w:rPr>
          <w:rFonts w:ascii="Helvetica" w:eastAsia="宋体" w:hAnsi="Helvetica" w:cs="Helvetica"/>
          <w:b/>
          <w:bCs/>
          <w:color w:val="2D3B45"/>
          <w:kern w:val="0"/>
          <w:sz w:val="24"/>
          <w:szCs w:val="24"/>
        </w:rPr>
        <w:t xml:space="preserve"> Location</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&amp;#128204;</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&amp;#x1F4CC;</w:t>
      </w:r>
      <w:r w:rsidR="00EC2129">
        <w:rPr>
          <w:rFonts w:ascii="Helvetica" w:eastAsia="宋体" w:hAnsi="Helvetica" w:cs="Helvetica"/>
          <w:b/>
          <w:bCs/>
          <w:color w:val="2D3B45"/>
          <w:kern w:val="0"/>
          <w:sz w:val="24"/>
          <w:szCs w:val="24"/>
        </w:rPr>
        <w:t>)</w:t>
      </w:r>
    </w:p>
    <w:p w14:paraId="413B12C3" w14:textId="45365AD2" w:rsidR="00D72DB8" w:rsidRDefault="00D72DB8" w:rsidP="00D72DB8">
      <w:pPr>
        <w:widowControl/>
        <w:shd w:val="clear" w:color="auto" w:fill="FFFFFF"/>
        <w:ind w:left="72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This section is to </w:t>
      </w:r>
      <w:r w:rsidRPr="005D34FD">
        <w:rPr>
          <w:rFonts w:ascii="Helvetica" w:eastAsia="宋体" w:hAnsi="Helvetica" w:cs="Helvetica"/>
          <w:color w:val="2D3B45"/>
          <w:kern w:val="0"/>
          <w:sz w:val="24"/>
          <w:szCs w:val="24"/>
          <w:highlight w:val="yellow"/>
        </w:rPr>
        <w:t>show a location map</w:t>
      </w:r>
      <w:r w:rsidRPr="00D72DB8">
        <w:rPr>
          <w:rFonts w:ascii="Helvetica" w:eastAsia="宋体" w:hAnsi="Helvetica" w:cs="Helvetica"/>
          <w:color w:val="2D3B45"/>
          <w:kern w:val="0"/>
          <w:sz w:val="24"/>
          <w:szCs w:val="24"/>
        </w:rPr>
        <w:t xml:space="preserve"> as well as </w:t>
      </w:r>
      <w:r w:rsidRPr="005D34FD">
        <w:rPr>
          <w:rFonts w:ascii="Helvetica" w:eastAsia="宋体" w:hAnsi="Helvetica" w:cs="Helvetica"/>
          <w:color w:val="2D3B45"/>
          <w:kern w:val="0"/>
          <w:sz w:val="24"/>
          <w:szCs w:val="24"/>
          <w:highlight w:val="yellow"/>
        </w:rPr>
        <w:t>the address</w:t>
      </w:r>
      <w:r w:rsidRPr="00D72DB8">
        <w:rPr>
          <w:rFonts w:ascii="Helvetica" w:eastAsia="宋体" w:hAnsi="Helvetica" w:cs="Helvetica"/>
          <w:color w:val="2D3B45"/>
          <w:kern w:val="0"/>
          <w:sz w:val="24"/>
          <w:szCs w:val="24"/>
        </w:rPr>
        <w:t xml:space="preserve"> and </w:t>
      </w:r>
      <w:r w:rsidRPr="005D34FD">
        <w:rPr>
          <w:rFonts w:ascii="Helvetica" w:eastAsia="宋体" w:hAnsi="Helvetica" w:cs="Helvetica"/>
          <w:color w:val="2D3B45"/>
          <w:kern w:val="0"/>
          <w:sz w:val="24"/>
          <w:szCs w:val="24"/>
          <w:highlight w:val="yellow"/>
        </w:rPr>
        <w:t>contact details</w:t>
      </w:r>
      <w:r w:rsidRPr="00D72DB8">
        <w:rPr>
          <w:rFonts w:ascii="Helvetica" w:eastAsia="宋体" w:hAnsi="Helvetica" w:cs="Helvetica"/>
          <w:color w:val="2D3B45"/>
          <w:kern w:val="0"/>
          <w:sz w:val="24"/>
          <w:szCs w:val="24"/>
        </w:rPr>
        <w:t xml:space="preserve"> of the physical shop. The location map is provided at </w:t>
      </w:r>
      <w:hyperlink r:id="rId9" w:tgtFrame="_blank" w:history="1">
        <w:r w:rsidRPr="00D72DB8">
          <w:rPr>
            <w:rFonts w:ascii="Helvetica" w:eastAsia="宋体" w:hAnsi="Helvetica" w:cs="Helvetica"/>
            <w:color w:val="0000FF"/>
            <w:kern w:val="0"/>
            <w:sz w:val="24"/>
            <w:szCs w:val="24"/>
            <w:u w:val="single"/>
          </w:rPr>
          <w:t>http://redsox.uoa.auckland.ac.nz/ds/map.png</w:t>
        </w:r>
      </w:hyperlink>
      <w:r w:rsidRPr="00D72DB8">
        <w:rPr>
          <w:rFonts w:ascii="Helvetica" w:eastAsia="宋体" w:hAnsi="Helvetica" w:cs="Helvetica"/>
          <w:color w:val="2D3B45"/>
          <w:kern w:val="0"/>
          <w:sz w:val="24"/>
          <w:szCs w:val="24"/>
        </w:rPr>
        <w:t> so that you can simply link to it.</w:t>
      </w:r>
    </w:p>
    <w:p w14:paraId="51470A7F" w14:textId="6DFF7714" w:rsidR="005D34FD" w:rsidRPr="00D72DB8" w:rsidRDefault="005D34FD" w:rsidP="00D72DB8">
      <w:pPr>
        <w:widowControl/>
        <w:shd w:val="clear" w:color="auto" w:fill="FFFFFF"/>
        <w:ind w:left="720"/>
        <w:jc w:val="left"/>
        <w:rPr>
          <w:rFonts w:ascii="Helvetica" w:eastAsia="宋体" w:hAnsi="Helvetica" w:cs="Helvetica"/>
          <w:color w:val="2D3B45"/>
          <w:kern w:val="0"/>
          <w:sz w:val="24"/>
          <w:szCs w:val="24"/>
        </w:rPr>
      </w:pPr>
      <w:r w:rsidRPr="005D34FD">
        <w:rPr>
          <w:rFonts w:ascii="Helvetica" w:eastAsia="宋体" w:hAnsi="Helvetica" w:cs="Helvetica" w:hint="eastAsia"/>
          <w:color w:val="2D3B45"/>
          <w:kern w:val="0"/>
          <w:sz w:val="24"/>
          <w:szCs w:val="24"/>
        </w:rPr>
        <w:t>本节将显示该实体店的位置图以及地址和联系细节。该位置图提供于</w:t>
      </w:r>
      <w:r w:rsidRPr="005D34FD">
        <w:rPr>
          <w:rFonts w:ascii="Helvetica" w:eastAsia="宋体" w:hAnsi="Helvetica" w:cs="Helvetica"/>
          <w:color w:val="2D3B45"/>
          <w:kern w:val="0"/>
          <w:sz w:val="24"/>
          <w:szCs w:val="24"/>
        </w:rPr>
        <w:t>http://redsox.uoa.auckland.ac.nz/ds/map.png</w:t>
      </w:r>
      <w:r w:rsidRPr="005D34FD">
        <w:rPr>
          <w:rFonts w:ascii="Helvetica" w:eastAsia="宋体" w:hAnsi="Helvetica" w:cs="Helvetica"/>
          <w:color w:val="2D3B45"/>
          <w:kern w:val="0"/>
          <w:sz w:val="24"/>
          <w:szCs w:val="24"/>
        </w:rPr>
        <w:t>。这样你就可以直接链接到它。</w:t>
      </w:r>
    </w:p>
    <w:p w14:paraId="124B8CDF" w14:textId="7A1178C6" w:rsidR="00D72DB8" w:rsidRPr="00D72DB8" w:rsidRDefault="00D72DB8" w:rsidP="00EC2129">
      <w:pPr>
        <w:widowControl/>
        <w:shd w:val="clear" w:color="auto" w:fill="FFFFFF"/>
        <w:ind w:left="450"/>
        <w:jc w:val="left"/>
        <w:rPr>
          <w:rFonts w:ascii="Helvetica" w:eastAsia="宋体" w:hAnsi="Helvetica" w:cs="Helvetica"/>
          <w:b/>
          <w:bCs/>
          <w:color w:val="2D3B45"/>
          <w:kern w:val="0"/>
          <w:sz w:val="24"/>
          <w:szCs w:val="24"/>
        </w:rPr>
      </w:pPr>
      <w:r w:rsidRPr="00D72DB8">
        <w:rPr>
          <w:rFonts w:ascii="Segoe UI Emoji" w:eastAsia="宋体" w:hAnsi="Segoe UI Emoji" w:cs="Segoe UI Emoji"/>
          <w:b/>
          <w:bCs/>
          <w:color w:val="2D3B45"/>
          <w:kern w:val="0"/>
          <w:sz w:val="24"/>
          <w:szCs w:val="24"/>
        </w:rPr>
        <w:t>📰</w:t>
      </w:r>
      <w:r w:rsidRPr="00D72DB8">
        <w:rPr>
          <w:rFonts w:ascii="Helvetica" w:eastAsia="宋体" w:hAnsi="Helvetica" w:cs="Helvetica"/>
          <w:b/>
          <w:bCs/>
          <w:color w:val="2D3B45"/>
          <w:kern w:val="0"/>
          <w:sz w:val="24"/>
          <w:szCs w:val="24"/>
        </w:rPr>
        <w:t xml:space="preserve"> News</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&amp;#128240;</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&amp;#x1F4F0;</w:t>
      </w:r>
      <w:r w:rsidR="00EC2129">
        <w:rPr>
          <w:rFonts w:ascii="Helvetica" w:eastAsia="宋体" w:hAnsi="Helvetica" w:cs="Helvetica"/>
          <w:b/>
          <w:bCs/>
          <w:color w:val="2D3B45"/>
          <w:kern w:val="0"/>
          <w:sz w:val="24"/>
          <w:szCs w:val="24"/>
        </w:rPr>
        <w:t>)</w:t>
      </w:r>
    </w:p>
    <w:p w14:paraId="77680C2B" w14:textId="7C881A8C" w:rsidR="00D72DB8" w:rsidRDefault="00D72DB8" w:rsidP="00D72DB8">
      <w:pPr>
        <w:widowControl/>
        <w:shd w:val="clear" w:color="auto" w:fill="FFFFFF"/>
        <w:ind w:left="72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This is the news feed from Dunedin Dairy.</w:t>
      </w:r>
    </w:p>
    <w:p w14:paraId="0C6F5670" w14:textId="057507AD" w:rsidR="005D34FD" w:rsidRPr="00D72DB8" w:rsidRDefault="005D34FD" w:rsidP="00D72DB8">
      <w:pPr>
        <w:widowControl/>
        <w:shd w:val="clear" w:color="auto" w:fill="FFFFFF"/>
        <w:ind w:left="720"/>
        <w:jc w:val="left"/>
        <w:rPr>
          <w:rFonts w:ascii="Helvetica" w:eastAsia="宋体" w:hAnsi="Helvetica" w:cs="Helvetica"/>
          <w:color w:val="2D3B45"/>
          <w:kern w:val="0"/>
          <w:sz w:val="24"/>
          <w:szCs w:val="24"/>
        </w:rPr>
      </w:pPr>
      <w:r>
        <w:rPr>
          <w:rFonts w:ascii="Helvetica" w:eastAsia="宋体" w:hAnsi="Helvetica" w:cs="Helvetica" w:hint="eastAsia"/>
          <w:color w:val="2D3B45"/>
          <w:kern w:val="0"/>
          <w:sz w:val="24"/>
          <w:szCs w:val="24"/>
        </w:rPr>
        <w:t>(</w:t>
      </w:r>
      <w:r>
        <w:rPr>
          <w:rFonts w:ascii="Helvetica" w:eastAsia="宋体" w:hAnsi="Helvetica" w:cs="Helvetica"/>
          <w:color w:val="2D3B45"/>
          <w:kern w:val="0"/>
          <w:sz w:val="24"/>
          <w:szCs w:val="24"/>
        </w:rPr>
        <w:t>find info. From Dunedin Dairy???)</w:t>
      </w:r>
    </w:p>
    <w:p w14:paraId="6DA7C08F" w14:textId="631FE4C7" w:rsidR="00D72DB8" w:rsidRPr="00D72DB8" w:rsidRDefault="00D72DB8" w:rsidP="00EC2129">
      <w:pPr>
        <w:widowControl/>
        <w:shd w:val="clear" w:color="auto" w:fill="FFFFFF"/>
        <w:ind w:left="600"/>
        <w:jc w:val="left"/>
        <w:rPr>
          <w:rFonts w:ascii="Helvetica" w:eastAsia="宋体" w:hAnsi="Helvetica" w:cs="Helvetica"/>
          <w:b/>
          <w:bCs/>
          <w:color w:val="2D3B45"/>
          <w:kern w:val="0"/>
          <w:sz w:val="24"/>
          <w:szCs w:val="24"/>
        </w:rPr>
      </w:pPr>
      <w:r w:rsidRPr="00D72DB8">
        <w:rPr>
          <w:rFonts w:ascii="Segoe UI Emoji" w:eastAsia="宋体" w:hAnsi="Segoe UI Emoji" w:cs="Segoe UI Emoji"/>
          <w:b/>
          <w:bCs/>
          <w:color w:val="2D3B45"/>
          <w:kern w:val="0"/>
          <w:sz w:val="24"/>
          <w:szCs w:val="24"/>
        </w:rPr>
        <w:t>📖</w:t>
      </w:r>
      <w:r w:rsidRPr="00D72DB8">
        <w:rPr>
          <w:rFonts w:ascii="Helvetica" w:eastAsia="宋体" w:hAnsi="Helvetica" w:cs="Helvetica"/>
          <w:b/>
          <w:bCs/>
          <w:color w:val="2D3B45"/>
          <w:kern w:val="0"/>
          <w:sz w:val="24"/>
          <w:szCs w:val="24"/>
        </w:rPr>
        <w:t xml:space="preserve"> Guest Book</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&amp;#128214;</w:t>
      </w:r>
      <w:r w:rsidR="00EC2129">
        <w:rPr>
          <w:rFonts w:ascii="Helvetica" w:eastAsia="宋体" w:hAnsi="Helvetica" w:cs="Helvetica"/>
          <w:b/>
          <w:bCs/>
          <w:color w:val="2D3B45"/>
          <w:kern w:val="0"/>
          <w:sz w:val="24"/>
          <w:szCs w:val="24"/>
        </w:rPr>
        <w:t xml:space="preserve"> </w:t>
      </w:r>
      <w:r w:rsidR="00EC2129" w:rsidRPr="00EC2129">
        <w:rPr>
          <w:rFonts w:ascii="Helvetica" w:eastAsia="宋体" w:hAnsi="Helvetica" w:cs="Helvetica"/>
          <w:b/>
          <w:bCs/>
          <w:color w:val="2D3B45"/>
          <w:kern w:val="0"/>
          <w:sz w:val="24"/>
          <w:szCs w:val="24"/>
        </w:rPr>
        <w:t>&amp;#x1F4D6;</w:t>
      </w:r>
      <w:r w:rsidR="00EC2129">
        <w:rPr>
          <w:rFonts w:ascii="Helvetica" w:eastAsia="宋体" w:hAnsi="Helvetica" w:cs="Helvetica"/>
          <w:b/>
          <w:bCs/>
          <w:color w:val="2D3B45"/>
          <w:kern w:val="0"/>
          <w:sz w:val="24"/>
          <w:szCs w:val="24"/>
        </w:rPr>
        <w:t>)</w:t>
      </w:r>
    </w:p>
    <w:p w14:paraId="5793205D" w14:textId="77777777" w:rsidR="00D72DB8" w:rsidRPr="00D72DB8" w:rsidRDefault="00D72DB8" w:rsidP="00D72DB8">
      <w:pPr>
        <w:widowControl/>
        <w:shd w:val="clear" w:color="auto" w:fill="FFFFFF"/>
        <w:ind w:left="72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This is where guest comments can be entered into.</w:t>
      </w:r>
    </w:p>
    <w:p w14:paraId="424D77B6" w14:textId="3D836A20" w:rsidR="00D72DB8" w:rsidRDefault="00D72DB8" w:rsidP="00D72DB8">
      <w:pPr>
        <w:widowControl/>
        <w:shd w:val="clear" w:color="auto" w:fill="FFFFFF"/>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The application </w:t>
      </w:r>
      <w:r w:rsidRPr="005D34FD">
        <w:rPr>
          <w:rFonts w:ascii="Helvetica" w:eastAsia="宋体" w:hAnsi="Helvetica" w:cs="Helvetica"/>
          <w:b/>
          <w:bCs/>
          <w:color w:val="2D3B45"/>
          <w:kern w:val="0"/>
          <w:sz w:val="24"/>
          <w:szCs w:val="24"/>
          <w:u w:val="single"/>
        </w:rPr>
        <w:t>should use a combination of HTML, CSS, and JavaScript.</w:t>
      </w:r>
      <w:r w:rsidRPr="00D72DB8">
        <w:rPr>
          <w:rFonts w:ascii="Helvetica" w:eastAsia="宋体" w:hAnsi="Helvetica" w:cs="Helvetica"/>
          <w:color w:val="2D3B45"/>
          <w:kern w:val="0"/>
          <w:sz w:val="24"/>
          <w:szCs w:val="24"/>
        </w:rPr>
        <w:t xml:space="preserve"> Where the application needs </w:t>
      </w:r>
      <w:r w:rsidRPr="005D34FD">
        <w:rPr>
          <w:rFonts w:ascii="Helvetica" w:eastAsia="宋体" w:hAnsi="Helvetica" w:cs="Helvetica"/>
          <w:color w:val="2D3B45"/>
          <w:kern w:val="0"/>
          <w:sz w:val="24"/>
          <w:szCs w:val="24"/>
          <w:highlight w:val="yellow"/>
        </w:rPr>
        <w:t>icons</w:t>
      </w:r>
      <w:r w:rsidRPr="00D72DB8">
        <w:rPr>
          <w:rFonts w:ascii="Helvetica" w:eastAsia="宋体" w:hAnsi="Helvetica" w:cs="Helvetica"/>
          <w:color w:val="2D3B45"/>
          <w:kern w:val="0"/>
          <w:sz w:val="24"/>
          <w:szCs w:val="24"/>
        </w:rPr>
        <w:t xml:space="preserve">, please consider using an </w:t>
      </w:r>
      <w:r w:rsidRPr="005D34FD">
        <w:rPr>
          <w:rFonts w:ascii="Helvetica" w:eastAsia="宋体" w:hAnsi="Helvetica" w:cs="Helvetica"/>
          <w:color w:val="2D3B45"/>
          <w:kern w:val="0"/>
          <w:sz w:val="24"/>
          <w:szCs w:val="24"/>
          <w:highlight w:val="yellow"/>
        </w:rPr>
        <w:t>appropriate </w:t>
      </w:r>
      <w:hyperlink r:id="rId10" w:tgtFrame="_blank" w:history="1">
        <w:r w:rsidRPr="005D34FD">
          <w:rPr>
            <w:rFonts w:ascii="Helvetica" w:eastAsia="宋体" w:hAnsi="Helvetica" w:cs="Helvetica"/>
            <w:color w:val="0000FF"/>
            <w:kern w:val="0"/>
            <w:sz w:val="24"/>
            <w:szCs w:val="24"/>
            <w:highlight w:val="yellow"/>
            <w:u w:val="single"/>
          </w:rPr>
          <w:t>Unicode character</w:t>
        </w:r>
      </w:hyperlink>
      <w:r w:rsidRPr="00D72DB8">
        <w:rPr>
          <w:rFonts w:ascii="Helvetica" w:eastAsia="宋体" w:hAnsi="Helvetica" w:cs="Helvetica"/>
          <w:color w:val="2D3B45"/>
          <w:kern w:val="0"/>
          <w:sz w:val="24"/>
          <w:szCs w:val="24"/>
        </w:rPr>
        <w:t> that represents the icon. For example, the icons used in this specification are all Unicode characters.</w:t>
      </w:r>
    </w:p>
    <w:p w14:paraId="32ABBDCD" w14:textId="03B7CEC1" w:rsidR="005D34FD" w:rsidRPr="005D34FD" w:rsidRDefault="005D34FD" w:rsidP="005D34FD">
      <w:pPr>
        <w:widowControl/>
        <w:shd w:val="clear" w:color="auto" w:fill="FFFFFF"/>
        <w:ind w:left="750"/>
        <w:jc w:val="left"/>
        <w:rPr>
          <w:rFonts w:ascii="Helvetica" w:eastAsia="宋体" w:hAnsi="Helvetica" w:cs="Helvetica"/>
          <w:color w:val="2D3B45"/>
          <w:kern w:val="0"/>
          <w:sz w:val="24"/>
          <w:szCs w:val="24"/>
        </w:rPr>
      </w:pPr>
      <w:r w:rsidRPr="005D34FD">
        <w:rPr>
          <w:rFonts w:ascii="Helvetica" w:eastAsia="宋体" w:hAnsi="Helvetica" w:cs="Helvetica" w:hint="eastAsia"/>
          <w:color w:val="2D3B45"/>
          <w:kern w:val="0"/>
          <w:sz w:val="24"/>
          <w:szCs w:val="24"/>
        </w:rPr>
        <w:t>这里可以</w:t>
      </w:r>
      <w:r w:rsidRPr="005D34FD">
        <w:rPr>
          <w:rFonts w:ascii="Helvetica" w:eastAsia="宋体" w:hAnsi="Helvetica" w:cs="Helvetica" w:hint="eastAsia"/>
          <w:color w:val="2D3B45"/>
          <w:kern w:val="0"/>
          <w:sz w:val="24"/>
          <w:szCs w:val="24"/>
          <w:highlight w:val="yellow"/>
        </w:rPr>
        <w:t>输入客人的评论</w:t>
      </w:r>
      <w:r w:rsidRPr="005D34FD">
        <w:rPr>
          <w:rFonts w:ascii="Helvetica" w:eastAsia="宋体" w:hAnsi="Helvetica" w:cs="Helvetica" w:hint="eastAsia"/>
          <w:color w:val="2D3B45"/>
          <w:kern w:val="0"/>
          <w:sz w:val="24"/>
          <w:szCs w:val="24"/>
        </w:rPr>
        <w:t>。</w:t>
      </w:r>
    </w:p>
    <w:p w14:paraId="2DFD195C" w14:textId="019D1EEB" w:rsidR="005D34FD" w:rsidRPr="00D72DB8" w:rsidRDefault="005D34FD" w:rsidP="005D34FD">
      <w:pPr>
        <w:widowControl/>
        <w:shd w:val="clear" w:color="auto" w:fill="FFFFFF"/>
        <w:ind w:left="750"/>
        <w:jc w:val="left"/>
        <w:rPr>
          <w:rFonts w:ascii="Helvetica" w:eastAsia="宋体" w:hAnsi="Helvetica" w:cs="Helvetica"/>
          <w:color w:val="2D3B45"/>
          <w:kern w:val="0"/>
          <w:sz w:val="24"/>
          <w:szCs w:val="24"/>
        </w:rPr>
      </w:pPr>
      <w:r w:rsidRPr="005D34FD">
        <w:rPr>
          <w:rFonts w:ascii="Helvetica" w:eastAsia="宋体" w:hAnsi="Helvetica" w:cs="Helvetica" w:hint="eastAsia"/>
          <w:color w:val="2D3B45"/>
          <w:kern w:val="0"/>
          <w:sz w:val="24"/>
          <w:szCs w:val="24"/>
        </w:rPr>
        <w:lastRenderedPageBreak/>
        <w:t>应用程序应该结合使用</w:t>
      </w:r>
      <w:r w:rsidRPr="005D34FD">
        <w:rPr>
          <w:rFonts w:ascii="Helvetica" w:eastAsia="宋体" w:hAnsi="Helvetica" w:cs="Helvetica"/>
          <w:color w:val="2D3B45"/>
          <w:kern w:val="0"/>
          <w:sz w:val="24"/>
          <w:szCs w:val="24"/>
        </w:rPr>
        <w:t>HTML</w:t>
      </w:r>
      <w:r w:rsidRPr="005D34FD">
        <w:rPr>
          <w:rFonts w:ascii="Helvetica" w:eastAsia="宋体" w:hAnsi="Helvetica" w:cs="Helvetica"/>
          <w:color w:val="2D3B45"/>
          <w:kern w:val="0"/>
          <w:sz w:val="24"/>
          <w:szCs w:val="24"/>
        </w:rPr>
        <w:t>、</w:t>
      </w:r>
      <w:r w:rsidRPr="005D34FD">
        <w:rPr>
          <w:rFonts w:ascii="Helvetica" w:eastAsia="宋体" w:hAnsi="Helvetica" w:cs="Helvetica"/>
          <w:color w:val="2D3B45"/>
          <w:kern w:val="0"/>
          <w:sz w:val="24"/>
          <w:szCs w:val="24"/>
        </w:rPr>
        <w:t>CSS</w:t>
      </w:r>
      <w:r w:rsidRPr="005D34FD">
        <w:rPr>
          <w:rFonts w:ascii="Helvetica" w:eastAsia="宋体" w:hAnsi="Helvetica" w:cs="Helvetica"/>
          <w:color w:val="2D3B45"/>
          <w:kern w:val="0"/>
          <w:sz w:val="24"/>
          <w:szCs w:val="24"/>
        </w:rPr>
        <w:t>和</w:t>
      </w:r>
      <w:r w:rsidRPr="005D34FD">
        <w:rPr>
          <w:rFonts w:ascii="Helvetica" w:eastAsia="宋体" w:hAnsi="Helvetica" w:cs="Helvetica"/>
          <w:color w:val="2D3B45"/>
          <w:kern w:val="0"/>
          <w:sz w:val="24"/>
          <w:szCs w:val="24"/>
        </w:rPr>
        <w:t>JavaScript</w:t>
      </w:r>
      <w:r w:rsidRPr="005D34FD">
        <w:rPr>
          <w:rFonts w:ascii="Helvetica" w:eastAsia="宋体" w:hAnsi="Helvetica" w:cs="Helvetica"/>
          <w:color w:val="2D3B45"/>
          <w:kern w:val="0"/>
          <w:sz w:val="24"/>
          <w:szCs w:val="24"/>
        </w:rPr>
        <w:t>。当应用程序需要图标时，请考虑使用合适的</w:t>
      </w:r>
      <w:r w:rsidRPr="005D34FD">
        <w:rPr>
          <w:rFonts w:ascii="Helvetica" w:eastAsia="宋体" w:hAnsi="Helvetica" w:cs="Helvetica"/>
          <w:color w:val="2D3B45"/>
          <w:kern w:val="0"/>
          <w:sz w:val="24"/>
          <w:szCs w:val="24"/>
        </w:rPr>
        <w:t>Unicode</w:t>
      </w:r>
      <w:r w:rsidRPr="005D34FD">
        <w:rPr>
          <w:rFonts w:ascii="Helvetica" w:eastAsia="宋体" w:hAnsi="Helvetica" w:cs="Helvetica"/>
          <w:color w:val="2D3B45"/>
          <w:kern w:val="0"/>
          <w:sz w:val="24"/>
          <w:szCs w:val="24"/>
        </w:rPr>
        <w:t>字符</w:t>
      </w:r>
      <w:r w:rsidRPr="005D34FD">
        <w:rPr>
          <w:rFonts w:ascii="Helvetica" w:eastAsia="宋体" w:hAnsi="Helvetica" w:cs="Helvetica"/>
          <w:color w:val="2D3B45"/>
          <w:kern w:val="0"/>
          <w:sz w:val="24"/>
          <w:szCs w:val="24"/>
        </w:rPr>
        <w:t>(</w:t>
      </w:r>
      <w:r w:rsidRPr="005D34FD">
        <w:rPr>
          <w:rFonts w:ascii="Helvetica" w:eastAsia="宋体" w:hAnsi="Helvetica" w:cs="Helvetica"/>
          <w:color w:val="2D3B45"/>
          <w:kern w:val="0"/>
          <w:sz w:val="24"/>
          <w:szCs w:val="24"/>
        </w:rPr>
        <w:t>链接到外部站点</w:t>
      </w:r>
      <w:r w:rsidRPr="005D34FD">
        <w:rPr>
          <w:rFonts w:ascii="Helvetica" w:eastAsia="宋体" w:hAnsi="Helvetica" w:cs="Helvetica"/>
          <w:color w:val="2D3B45"/>
          <w:kern w:val="0"/>
          <w:sz w:val="24"/>
          <w:szCs w:val="24"/>
        </w:rPr>
        <w:t>)</w:t>
      </w:r>
      <w:r w:rsidRPr="005D34FD">
        <w:rPr>
          <w:rFonts w:ascii="Helvetica" w:eastAsia="宋体" w:hAnsi="Helvetica" w:cs="Helvetica"/>
          <w:color w:val="2D3B45"/>
          <w:kern w:val="0"/>
          <w:sz w:val="24"/>
          <w:szCs w:val="24"/>
        </w:rPr>
        <w:t>来表示图标。例如，本规范中使用的图标都是</w:t>
      </w:r>
      <w:r w:rsidRPr="005D34FD">
        <w:rPr>
          <w:rFonts w:ascii="Helvetica" w:eastAsia="宋体" w:hAnsi="Helvetica" w:cs="Helvetica"/>
          <w:color w:val="2D3B45"/>
          <w:kern w:val="0"/>
          <w:sz w:val="24"/>
          <w:szCs w:val="24"/>
        </w:rPr>
        <w:t>Unicode</w:t>
      </w:r>
      <w:r w:rsidRPr="005D34FD">
        <w:rPr>
          <w:rFonts w:ascii="Helvetica" w:eastAsia="宋体" w:hAnsi="Helvetica" w:cs="Helvetica"/>
          <w:color w:val="2D3B45"/>
          <w:kern w:val="0"/>
          <w:sz w:val="24"/>
          <w:szCs w:val="24"/>
        </w:rPr>
        <w:t>字符。</w:t>
      </w:r>
    </w:p>
    <w:p w14:paraId="30F6587C" w14:textId="77777777" w:rsidR="00D72DB8" w:rsidRPr="00D72DB8" w:rsidRDefault="00D72DB8" w:rsidP="00D72DB8">
      <w:pPr>
        <w:widowControl/>
        <w:shd w:val="clear" w:color="auto" w:fill="FFFFFF"/>
        <w:spacing w:before="180" w:after="180"/>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Please note the following requirements.</w:t>
      </w:r>
    </w:p>
    <w:p w14:paraId="75AD5EF1" w14:textId="77777777" w:rsidR="00D72DB8" w:rsidRPr="00D72DB8" w:rsidRDefault="00D72DB8" w:rsidP="00D72DB8">
      <w:pPr>
        <w:widowControl/>
        <w:numPr>
          <w:ilvl w:val="0"/>
          <w:numId w:val="1"/>
        </w:numPr>
        <w:shd w:val="clear" w:color="auto" w:fill="FFFFFF"/>
        <w:spacing w:before="100" w:beforeAutospacing="1" w:after="100" w:afterAutospacing="1"/>
        <w:ind w:left="112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You are </w:t>
      </w:r>
      <w:r w:rsidRPr="00D72DB8">
        <w:rPr>
          <w:rFonts w:ascii="Helvetica" w:eastAsia="宋体" w:hAnsi="Helvetica" w:cs="Helvetica"/>
          <w:i/>
          <w:iCs/>
          <w:color w:val="2D3B45"/>
          <w:kern w:val="0"/>
          <w:sz w:val="24"/>
          <w:szCs w:val="24"/>
        </w:rPr>
        <w:t>not</w:t>
      </w:r>
      <w:r w:rsidRPr="00D72DB8">
        <w:rPr>
          <w:rFonts w:ascii="Helvetica" w:eastAsia="宋体" w:hAnsi="Helvetica" w:cs="Helvetica"/>
          <w:color w:val="2D3B45"/>
          <w:kern w:val="0"/>
          <w:sz w:val="24"/>
          <w:szCs w:val="24"/>
        </w:rPr>
        <w:t xml:space="preserve"> allowed to use any libraries or frameworks. (Why </w:t>
      </w:r>
      <w:proofErr w:type="spellStart"/>
      <w:r w:rsidRPr="00D72DB8">
        <w:rPr>
          <w:rFonts w:ascii="Helvetica" w:eastAsia="宋体" w:hAnsi="Helvetica" w:cs="Helvetica"/>
          <w:color w:val="2D3B45"/>
          <w:kern w:val="0"/>
          <w:sz w:val="24"/>
          <w:szCs w:val="24"/>
        </w:rPr>
        <w:t>oh</w:t>
      </w:r>
      <w:proofErr w:type="spellEnd"/>
      <w:r w:rsidRPr="00D72DB8">
        <w:rPr>
          <w:rFonts w:ascii="Helvetica" w:eastAsia="宋体" w:hAnsi="Helvetica" w:cs="Helvetica"/>
          <w:color w:val="2D3B45"/>
          <w:kern w:val="0"/>
          <w:sz w:val="24"/>
          <w:szCs w:val="24"/>
        </w:rPr>
        <w:t xml:space="preserve"> why?)</w:t>
      </w:r>
    </w:p>
    <w:p w14:paraId="172031D9" w14:textId="77777777" w:rsidR="00D72DB8" w:rsidRPr="00D72DB8" w:rsidRDefault="00D72DB8" w:rsidP="00D72DB8">
      <w:pPr>
        <w:widowControl/>
        <w:numPr>
          <w:ilvl w:val="0"/>
          <w:numId w:val="1"/>
        </w:numPr>
        <w:shd w:val="clear" w:color="auto" w:fill="FFFFFF"/>
        <w:spacing w:before="100" w:beforeAutospacing="1" w:after="100" w:afterAutospacing="1"/>
        <w:ind w:left="112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application should contain a single HTML page (named </w:t>
      </w:r>
      <w:r w:rsidRPr="005D34FD">
        <w:rPr>
          <w:rFonts w:ascii="Helvetica" w:eastAsia="宋体" w:hAnsi="Helvetica" w:cs="Helvetica"/>
          <w:i/>
          <w:iCs/>
          <w:color w:val="2D3B45"/>
          <w:kern w:val="0"/>
          <w:sz w:val="24"/>
          <w:szCs w:val="24"/>
          <w:highlight w:val="yellow"/>
        </w:rPr>
        <w:t>UPI.html</w:t>
      </w:r>
      <w:r w:rsidRPr="00D72DB8">
        <w:rPr>
          <w:rFonts w:ascii="Helvetica" w:eastAsia="宋体" w:hAnsi="Helvetica" w:cs="Helvetica"/>
          <w:color w:val="2D3B45"/>
          <w:kern w:val="0"/>
          <w:sz w:val="24"/>
          <w:szCs w:val="24"/>
        </w:rPr>
        <w:t>) where </w:t>
      </w:r>
      <w:r w:rsidRPr="00D72DB8">
        <w:rPr>
          <w:rFonts w:ascii="Helvetica" w:eastAsia="宋体" w:hAnsi="Helvetica" w:cs="Helvetica"/>
          <w:i/>
          <w:iCs/>
          <w:color w:val="2D3B45"/>
          <w:kern w:val="0"/>
          <w:sz w:val="24"/>
          <w:szCs w:val="24"/>
        </w:rPr>
        <w:t>UPI</w:t>
      </w:r>
      <w:r w:rsidRPr="00D72DB8">
        <w:rPr>
          <w:rFonts w:ascii="Helvetica" w:eastAsia="宋体" w:hAnsi="Helvetica" w:cs="Helvetica"/>
          <w:color w:val="2D3B45"/>
          <w:kern w:val="0"/>
          <w:sz w:val="24"/>
          <w:szCs w:val="24"/>
        </w:rPr>
        <w:t> is your personal login name (such as jbon007).</w:t>
      </w:r>
    </w:p>
    <w:p w14:paraId="492513B2" w14:textId="77777777" w:rsidR="00D72DB8" w:rsidRPr="00D72DB8" w:rsidRDefault="00D72DB8" w:rsidP="00D72DB8">
      <w:pPr>
        <w:widowControl/>
        <w:numPr>
          <w:ilvl w:val="0"/>
          <w:numId w:val="1"/>
        </w:numPr>
        <w:shd w:val="clear" w:color="auto" w:fill="FFFFFF"/>
        <w:spacing w:before="100" w:beforeAutospacing="1" w:after="100" w:afterAutospacing="1"/>
        <w:ind w:left="112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The application should </w:t>
      </w:r>
      <w:r w:rsidRPr="005D34FD">
        <w:rPr>
          <w:rFonts w:ascii="Helvetica" w:eastAsia="宋体" w:hAnsi="Helvetica" w:cs="Helvetica"/>
          <w:color w:val="2D3B45"/>
          <w:kern w:val="0"/>
          <w:sz w:val="24"/>
          <w:szCs w:val="24"/>
          <w:highlight w:val="yellow"/>
        </w:rPr>
        <w:t>work on any modern browser</w:t>
      </w:r>
      <w:r w:rsidRPr="00D72DB8">
        <w:rPr>
          <w:rFonts w:ascii="Helvetica" w:eastAsia="宋体" w:hAnsi="Helvetica" w:cs="Helvetica"/>
          <w:color w:val="2D3B45"/>
          <w:kern w:val="0"/>
          <w:sz w:val="24"/>
          <w:szCs w:val="24"/>
        </w:rPr>
        <w:t xml:space="preserve"> (such as Chrome, Safari and Edge).</w:t>
      </w:r>
    </w:p>
    <w:p w14:paraId="2E71608B" w14:textId="77777777" w:rsidR="00D72DB8" w:rsidRPr="00D72DB8" w:rsidRDefault="00D72DB8" w:rsidP="00D72DB8">
      <w:pPr>
        <w:widowControl/>
        <w:numPr>
          <w:ilvl w:val="0"/>
          <w:numId w:val="1"/>
        </w:numPr>
        <w:shd w:val="clear" w:color="auto" w:fill="FFFFFF"/>
        <w:spacing w:before="100" w:beforeAutospacing="1" w:after="100" w:afterAutospacing="1"/>
        <w:ind w:left="112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The application should </w:t>
      </w:r>
      <w:r w:rsidRPr="005D34FD">
        <w:rPr>
          <w:rFonts w:ascii="Helvetica" w:eastAsia="宋体" w:hAnsi="Helvetica" w:cs="Helvetica"/>
          <w:color w:val="2D3B45"/>
          <w:kern w:val="0"/>
          <w:sz w:val="24"/>
          <w:szCs w:val="24"/>
          <w:highlight w:val="yellow"/>
        </w:rPr>
        <w:t>work on small screen devices</w:t>
      </w:r>
      <w:r w:rsidRPr="00D72DB8">
        <w:rPr>
          <w:rFonts w:ascii="Helvetica" w:eastAsia="宋体" w:hAnsi="Helvetica" w:cs="Helvetica"/>
          <w:color w:val="2D3B45"/>
          <w:kern w:val="0"/>
          <w:sz w:val="24"/>
          <w:szCs w:val="24"/>
        </w:rPr>
        <w:t>. You can test this by making your browser window narrow.</w:t>
      </w:r>
    </w:p>
    <w:p w14:paraId="4E9175E8" w14:textId="77777777" w:rsidR="00D72DB8" w:rsidRPr="00D72DB8" w:rsidRDefault="00D72DB8" w:rsidP="00D72DB8">
      <w:pPr>
        <w:widowControl/>
        <w:numPr>
          <w:ilvl w:val="0"/>
          <w:numId w:val="1"/>
        </w:numPr>
        <w:shd w:val="clear" w:color="auto" w:fill="FFFFFF"/>
        <w:spacing w:before="100" w:beforeAutospacing="1" w:after="100" w:afterAutospacing="1"/>
        <w:ind w:left="112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There are submission requirements at the end of this document. Please read and understand the whole document before attempting a solution to the assignment.</w:t>
      </w:r>
    </w:p>
    <w:p w14:paraId="3D653513" w14:textId="77777777" w:rsidR="00D72DB8" w:rsidRPr="00D72DB8" w:rsidRDefault="00D72DB8" w:rsidP="00D72DB8">
      <w:pPr>
        <w:widowControl/>
        <w:shd w:val="clear" w:color="auto" w:fill="FFFFFF"/>
        <w:spacing w:before="180" w:after="180"/>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This application should be of a professional quality to attract full marks. You should pay attention to details.</w:t>
      </w:r>
    </w:p>
    <w:p w14:paraId="70D9AF03" w14:textId="77777777" w:rsidR="00D72DB8" w:rsidRPr="00D72DB8" w:rsidRDefault="00D72DB8" w:rsidP="00D72DB8">
      <w:pPr>
        <w:widowControl/>
        <w:shd w:val="clear" w:color="auto" w:fill="FFFFFF"/>
        <w:spacing w:before="90" w:after="90"/>
        <w:jc w:val="left"/>
        <w:outlineLvl w:val="2"/>
        <w:rPr>
          <w:rFonts w:ascii="Helvetica" w:eastAsia="宋体" w:hAnsi="Helvetica" w:cs="Helvetica"/>
          <w:color w:val="2D3B45"/>
          <w:kern w:val="0"/>
          <w:sz w:val="36"/>
          <w:szCs w:val="36"/>
        </w:rPr>
      </w:pPr>
      <w:r w:rsidRPr="00D72DB8">
        <w:rPr>
          <w:rFonts w:ascii="Helvetica" w:eastAsia="宋体" w:hAnsi="Helvetica" w:cs="Helvetica"/>
          <w:color w:val="2D3B45"/>
          <w:kern w:val="0"/>
          <w:sz w:val="36"/>
          <w:szCs w:val="36"/>
        </w:rPr>
        <w:t>Bonus</w:t>
      </w:r>
    </w:p>
    <w:p w14:paraId="6A1C00AC" w14:textId="5CCA8E3C" w:rsidR="00D72DB8" w:rsidRPr="00D72DB8" w:rsidRDefault="00D72DB8" w:rsidP="00D72DB8">
      <w:pPr>
        <w:widowControl/>
        <w:shd w:val="clear" w:color="auto" w:fill="FFFFFF"/>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Develop a native Android or iOS application consuming the data sources provided. You should not use "boxing" techniques such as that provided by </w:t>
      </w:r>
      <w:r w:rsidRPr="00D72DB8">
        <w:rPr>
          <w:rFonts w:ascii="Helvetica" w:eastAsia="宋体" w:hAnsi="Helvetica" w:cs="Helvetica"/>
          <w:color w:val="0000FF"/>
          <w:kern w:val="0"/>
          <w:sz w:val="24"/>
          <w:szCs w:val="24"/>
          <w:u w:val="single"/>
        </w:rPr>
        <w:t xml:space="preserve">Apache </w:t>
      </w:r>
      <w:proofErr w:type="gramStart"/>
      <w:r w:rsidRPr="00D72DB8">
        <w:rPr>
          <w:rFonts w:ascii="Helvetica" w:eastAsia="宋体" w:hAnsi="Helvetica" w:cs="Helvetica"/>
          <w:color w:val="0000FF"/>
          <w:kern w:val="0"/>
          <w:sz w:val="24"/>
          <w:szCs w:val="24"/>
          <w:u w:val="single"/>
        </w:rPr>
        <w:t>Cordova</w:t>
      </w:r>
      <w:r w:rsidRPr="00D72DB8">
        <w:rPr>
          <w:rFonts w:ascii="Helvetica" w:eastAsia="宋体" w:hAnsi="Helvetica" w:cs="Helvetica"/>
          <w:color w:val="0000FF"/>
          <w:kern w:val="0"/>
          <w:sz w:val="24"/>
          <w:szCs w:val="24"/>
          <w:u w:val="single"/>
          <w:bdr w:val="none" w:sz="0" w:space="0" w:color="auto" w:frame="1"/>
        </w:rPr>
        <w:t> </w:t>
      </w:r>
      <w:r w:rsidRPr="00D72DB8">
        <w:rPr>
          <w:rFonts w:ascii="Helvetica" w:eastAsia="宋体" w:hAnsi="Helvetica" w:cs="Helvetica"/>
          <w:color w:val="2D3B45"/>
          <w:kern w:val="0"/>
          <w:sz w:val="24"/>
          <w:szCs w:val="24"/>
        </w:rPr>
        <w:t>,</w:t>
      </w:r>
      <w:proofErr w:type="gramEnd"/>
      <w:r w:rsidRPr="00D72DB8">
        <w:rPr>
          <w:rFonts w:ascii="Helvetica" w:eastAsia="宋体" w:hAnsi="Helvetica" w:cs="Helvetica"/>
          <w:color w:val="2D3B45"/>
          <w:kern w:val="0"/>
          <w:sz w:val="24"/>
          <w:szCs w:val="24"/>
        </w:rPr>
        <w:t xml:space="preserve"> but rather develop natively using Android Studio (use Kotlin) or XCode (use Swift). Compare the native application development effort to that of the web application.</w:t>
      </w:r>
    </w:p>
    <w:p w14:paraId="4F52A69E" w14:textId="77777777" w:rsidR="00D72DB8" w:rsidRPr="00D72DB8" w:rsidRDefault="00D72DB8" w:rsidP="00D72DB8">
      <w:pPr>
        <w:widowControl/>
        <w:shd w:val="clear" w:color="auto" w:fill="FFFFFF"/>
        <w:spacing w:before="180" w:after="18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bonus part is optional.</w:t>
      </w:r>
    </w:p>
    <w:p w14:paraId="30CED6F6" w14:textId="77777777" w:rsidR="00D72DB8" w:rsidRPr="00D72DB8" w:rsidRDefault="00D72DB8" w:rsidP="00D72DB8">
      <w:pPr>
        <w:widowControl/>
        <w:shd w:val="clear" w:color="auto" w:fill="FFFFFF"/>
        <w:spacing w:before="90" w:after="90"/>
        <w:jc w:val="left"/>
        <w:outlineLvl w:val="2"/>
        <w:rPr>
          <w:rFonts w:ascii="Helvetica" w:eastAsia="宋体" w:hAnsi="Helvetica" w:cs="Helvetica"/>
          <w:color w:val="2D3B45"/>
          <w:kern w:val="0"/>
          <w:sz w:val="36"/>
          <w:szCs w:val="36"/>
        </w:rPr>
      </w:pPr>
      <w:r w:rsidRPr="00D72DB8">
        <w:rPr>
          <w:rFonts w:ascii="Helvetica" w:eastAsia="宋体" w:hAnsi="Helvetica" w:cs="Helvetica"/>
          <w:color w:val="2D3B45"/>
          <w:kern w:val="0"/>
          <w:sz w:val="36"/>
          <w:szCs w:val="36"/>
        </w:rPr>
        <w:t>Submission</w:t>
      </w:r>
    </w:p>
    <w:p w14:paraId="0A1973DC" w14:textId="61BF6B89" w:rsidR="00D72DB8" w:rsidRPr="00D72DB8" w:rsidRDefault="00D72DB8" w:rsidP="00D72DB8">
      <w:pPr>
        <w:widowControl/>
        <w:shd w:val="clear" w:color="auto" w:fill="FFFFFF"/>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Please submit to the </w:t>
      </w:r>
      <w:hyperlink r:id="rId11" w:tgtFrame="_blank" w:history="1">
        <w:r w:rsidRPr="00D72DB8">
          <w:rPr>
            <w:rFonts w:ascii="Helvetica" w:eastAsia="宋体" w:hAnsi="Helvetica" w:cs="Helvetica"/>
            <w:color w:val="0000FF"/>
            <w:kern w:val="0"/>
            <w:sz w:val="24"/>
            <w:szCs w:val="24"/>
            <w:u w:val="single"/>
          </w:rPr>
          <w:t>Assignment Dropbox</w:t>
        </w:r>
        <w:r w:rsidRPr="00D72DB8">
          <w:rPr>
            <w:rFonts w:ascii="Helvetica" w:eastAsia="宋体" w:hAnsi="Helvetica" w:cs="Helvetica"/>
            <w:color w:val="0000FF"/>
            <w:kern w:val="0"/>
            <w:sz w:val="24"/>
            <w:szCs w:val="24"/>
            <w:u w:val="single"/>
            <w:bdr w:val="none" w:sz="0" w:space="0" w:color="auto" w:frame="1"/>
          </w:rPr>
          <w:t>.</w:t>
        </w:r>
      </w:hyperlink>
      <w:r w:rsidRPr="00D72DB8">
        <w:rPr>
          <w:rFonts w:ascii="Helvetica" w:eastAsia="宋体" w:hAnsi="Helvetica" w:cs="Helvetica"/>
          <w:color w:val="2D3B45"/>
          <w:kern w:val="0"/>
          <w:sz w:val="24"/>
          <w:szCs w:val="24"/>
        </w:rPr>
        <w:t> the following items.</w:t>
      </w:r>
    </w:p>
    <w:p w14:paraId="0D7E8642" w14:textId="77777777" w:rsidR="00D72DB8" w:rsidRPr="00D72DB8" w:rsidRDefault="00D72DB8" w:rsidP="00D72DB8">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following source files of the application. (Note that images or other resources are not permitted. Images can be hot-linked from other sources if required.)</w:t>
      </w:r>
    </w:p>
    <w:p w14:paraId="49F14274" w14:textId="77777777" w:rsidR="00D72DB8" w:rsidRPr="00D72DB8" w:rsidRDefault="00D72DB8" w:rsidP="00D72DB8">
      <w:pPr>
        <w:widowControl/>
        <w:numPr>
          <w:ilvl w:val="1"/>
          <w:numId w:val="2"/>
        </w:numPr>
        <w:shd w:val="clear" w:color="auto" w:fill="FFFFFF"/>
        <w:spacing w:before="100" w:beforeAutospacing="1" w:after="100" w:afterAutospacing="1"/>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HTML file (called </w:t>
      </w:r>
      <w:r w:rsidRPr="005D34FD">
        <w:rPr>
          <w:rFonts w:ascii="Helvetica" w:eastAsia="宋体" w:hAnsi="Helvetica" w:cs="Helvetica"/>
          <w:i/>
          <w:iCs/>
          <w:color w:val="2D3B45"/>
          <w:kern w:val="0"/>
          <w:sz w:val="24"/>
          <w:szCs w:val="24"/>
          <w:highlight w:val="yellow"/>
        </w:rPr>
        <w:t>UPI.html</w:t>
      </w:r>
      <w:r w:rsidRPr="00D72DB8">
        <w:rPr>
          <w:rFonts w:ascii="Helvetica" w:eastAsia="宋体" w:hAnsi="Helvetica" w:cs="Helvetica"/>
          <w:color w:val="2D3B45"/>
          <w:kern w:val="0"/>
          <w:sz w:val="24"/>
          <w:szCs w:val="24"/>
        </w:rPr>
        <w:t> where </w:t>
      </w:r>
      <w:r w:rsidRPr="00D72DB8">
        <w:rPr>
          <w:rFonts w:ascii="Helvetica" w:eastAsia="宋体" w:hAnsi="Helvetica" w:cs="Helvetica"/>
          <w:i/>
          <w:iCs/>
          <w:color w:val="2D3B45"/>
          <w:kern w:val="0"/>
          <w:sz w:val="24"/>
          <w:szCs w:val="24"/>
        </w:rPr>
        <w:t>UPI</w:t>
      </w:r>
      <w:r w:rsidRPr="00D72DB8">
        <w:rPr>
          <w:rFonts w:ascii="Helvetica" w:eastAsia="宋体" w:hAnsi="Helvetica" w:cs="Helvetica"/>
          <w:color w:val="2D3B45"/>
          <w:kern w:val="0"/>
          <w:sz w:val="24"/>
          <w:szCs w:val="24"/>
        </w:rPr>
        <w:t> is your UPI).</w:t>
      </w:r>
    </w:p>
    <w:p w14:paraId="478F49FC" w14:textId="77777777" w:rsidR="00D72DB8" w:rsidRPr="00D72DB8" w:rsidRDefault="00D72DB8" w:rsidP="00D72DB8">
      <w:pPr>
        <w:widowControl/>
        <w:numPr>
          <w:ilvl w:val="1"/>
          <w:numId w:val="2"/>
        </w:numPr>
        <w:shd w:val="clear" w:color="auto" w:fill="FFFFFF"/>
        <w:spacing w:before="100" w:beforeAutospacing="1" w:after="100" w:afterAutospacing="1"/>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CSS file (called </w:t>
      </w:r>
      <w:r w:rsidRPr="005D34FD">
        <w:rPr>
          <w:rFonts w:ascii="Helvetica" w:eastAsia="宋体" w:hAnsi="Helvetica" w:cs="Helvetica"/>
          <w:i/>
          <w:iCs/>
          <w:color w:val="2D3B45"/>
          <w:kern w:val="0"/>
          <w:sz w:val="24"/>
          <w:szCs w:val="24"/>
          <w:highlight w:val="yellow"/>
        </w:rPr>
        <w:t>UPI.css</w:t>
      </w:r>
      <w:r w:rsidRPr="00D72DB8">
        <w:rPr>
          <w:rFonts w:ascii="Helvetica" w:eastAsia="宋体" w:hAnsi="Helvetica" w:cs="Helvetica"/>
          <w:color w:val="2D3B45"/>
          <w:kern w:val="0"/>
          <w:sz w:val="24"/>
          <w:szCs w:val="24"/>
        </w:rPr>
        <w:t> where </w:t>
      </w:r>
      <w:r w:rsidRPr="00D72DB8">
        <w:rPr>
          <w:rFonts w:ascii="Helvetica" w:eastAsia="宋体" w:hAnsi="Helvetica" w:cs="Helvetica"/>
          <w:i/>
          <w:iCs/>
          <w:color w:val="2D3B45"/>
          <w:kern w:val="0"/>
          <w:sz w:val="24"/>
          <w:szCs w:val="24"/>
        </w:rPr>
        <w:t>UPI</w:t>
      </w:r>
      <w:r w:rsidRPr="00D72DB8">
        <w:rPr>
          <w:rFonts w:ascii="Helvetica" w:eastAsia="宋体" w:hAnsi="Helvetica" w:cs="Helvetica"/>
          <w:color w:val="2D3B45"/>
          <w:kern w:val="0"/>
          <w:sz w:val="24"/>
          <w:szCs w:val="24"/>
        </w:rPr>
        <w:t> is your UPI).</w:t>
      </w:r>
    </w:p>
    <w:p w14:paraId="5F162D53" w14:textId="77777777" w:rsidR="00D72DB8" w:rsidRPr="00D72DB8" w:rsidRDefault="00D72DB8" w:rsidP="00D72DB8">
      <w:pPr>
        <w:widowControl/>
        <w:numPr>
          <w:ilvl w:val="1"/>
          <w:numId w:val="2"/>
        </w:numPr>
        <w:shd w:val="clear" w:color="auto" w:fill="FFFFFF"/>
        <w:spacing w:before="100" w:beforeAutospacing="1" w:after="100" w:afterAutospacing="1"/>
        <w:ind w:left="750"/>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The JavaScript file (called </w:t>
      </w:r>
      <w:r w:rsidRPr="005D34FD">
        <w:rPr>
          <w:rFonts w:ascii="Helvetica" w:eastAsia="宋体" w:hAnsi="Helvetica" w:cs="Helvetica"/>
          <w:i/>
          <w:iCs/>
          <w:color w:val="2D3B45"/>
          <w:kern w:val="0"/>
          <w:sz w:val="24"/>
          <w:szCs w:val="24"/>
          <w:highlight w:val="yellow"/>
        </w:rPr>
        <w:t>UPI.js</w:t>
      </w:r>
      <w:r w:rsidRPr="00D72DB8">
        <w:rPr>
          <w:rFonts w:ascii="Helvetica" w:eastAsia="宋体" w:hAnsi="Helvetica" w:cs="Helvetica"/>
          <w:color w:val="2D3B45"/>
          <w:kern w:val="0"/>
          <w:sz w:val="24"/>
          <w:szCs w:val="24"/>
        </w:rPr>
        <w:t> where </w:t>
      </w:r>
      <w:r w:rsidRPr="00D72DB8">
        <w:rPr>
          <w:rFonts w:ascii="Helvetica" w:eastAsia="宋体" w:hAnsi="Helvetica" w:cs="Helvetica"/>
          <w:i/>
          <w:iCs/>
          <w:color w:val="2D3B45"/>
          <w:kern w:val="0"/>
          <w:sz w:val="24"/>
          <w:szCs w:val="24"/>
        </w:rPr>
        <w:t>UPI</w:t>
      </w:r>
      <w:r w:rsidRPr="00D72DB8">
        <w:rPr>
          <w:rFonts w:ascii="Helvetica" w:eastAsia="宋体" w:hAnsi="Helvetica" w:cs="Helvetica"/>
          <w:color w:val="2D3B45"/>
          <w:kern w:val="0"/>
          <w:sz w:val="24"/>
          <w:szCs w:val="24"/>
        </w:rPr>
        <w:t> is your UPI).</w:t>
      </w:r>
    </w:p>
    <w:p w14:paraId="70D5AEC1" w14:textId="77777777" w:rsidR="00D72DB8" w:rsidRPr="00D72DB8" w:rsidRDefault="00D72DB8" w:rsidP="00D72DB8">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 xml:space="preserve">A </w:t>
      </w:r>
      <w:r w:rsidRPr="005D34FD">
        <w:rPr>
          <w:rFonts w:ascii="Helvetica" w:eastAsia="宋体" w:hAnsi="Helvetica" w:cs="Helvetica"/>
          <w:b/>
          <w:bCs/>
          <w:color w:val="2D3B45"/>
          <w:kern w:val="0"/>
          <w:sz w:val="24"/>
          <w:szCs w:val="24"/>
          <w:highlight w:val="yellow"/>
        </w:rPr>
        <w:t>ZIP</w:t>
      </w:r>
      <w:r w:rsidRPr="00D72DB8">
        <w:rPr>
          <w:rFonts w:ascii="Helvetica" w:eastAsia="宋体" w:hAnsi="Helvetica" w:cs="Helvetica"/>
          <w:color w:val="2D3B45"/>
          <w:kern w:val="0"/>
          <w:sz w:val="24"/>
          <w:szCs w:val="24"/>
        </w:rPr>
        <w:t xml:space="preserve"> archive containing the </w:t>
      </w:r>
      <w:r w:rsidRPr="005D34FD">
        <w:rPr>
          <w:rFonts w:ascii="Helvetica" w:eastAsia="宋体" w:hAnsi="Helvetica" w:cs="Helvetica"/>
          <w:b/>
          <w:bCs/>
          <w:color w:val="2D3B45"/>
          <w:kern w:val="0"/>
          <w:sz w:val="24"/>
          <w:szCs w:val="24"/>
          <w:highlight w:val="yellow"/>
        </w:rPr>
        <w:t>source files of the bonus part</w:t>
      </w:r>
      <w:r w:rsidRPr="00D72DB8">
        <w:rPr>
          <w:rFonts w:ascii="Helvetica" w:eastAsia="宋体" w:hAnsi="Helvetica" w:cs="Helvetica"/>
          <w:color w:val="2D3B45"/>
          <w:kern w:val="0"/>
          <w:sz w:val="24"/>
          <w:szCs w:val="24"/>
        </w:rPr>
        <w:t xml:space="preserve"> – the native application. This is optional and applies only if you have done the bonus part.</w:t>
      </w:r>
    </w:p>
    <w:p w14:paraId="7FE7C6AC" w14:textId="77777777" w:rsidR="00D72DB8" w:rsidRPr="00D72DB8" w:rsidRDefault="00D72DB8" w:rsidP="00D72DB8">
      <w:pPr>
        <w:widowControl/>
        <w:shd w:val="clear" w:color="auto" w:fill="FFFFFF"/>
        <w:spacing w:before="90" w:after="90"/>
        <w:jc w:val="left"/>
        <w:outlineLvl w:val="2"/>
        <w:rPr>
          <w:rFonts w:ascii="Helvetica" w:eastAsia="宋体" w:hAnsi="Helvetica" w:cs="Helvetica"/>
          <w:color w:val="2D3B45"/>
          <w:kern w:val="0"/>
          <w:sz w:val="36"/>
          <w:szCs w:val="36"/>
        </w:rPr>
      </w:pPr>
      <w:r w:rsidRPr="00D72DB8">
        <w:rPr>
          <w:rFonts w:ascii="Helvetica" w:eastAsia="宋体" w:hAnsi="Helvetica" w:cs="Helvetica"/>
          <w:color w:val="2D3B45"/>
          <w:kern w:val="0"/>
          <w:sz w:val="36"/>
          <w:szCs w:val="36"/>
        </w:rPr>
        <w:lastRenderedPageBreak/>
        <w:t>Learning Outcomes</w:t>
      </w:r>
    </w:p>
    <w:p w14:paraId="79BDB655" w14:textId="77777777" w:rsidR="00D72DB8" w:rsidRPr="00D72DB8" w:rsidRDefault="00D72DB8" w:rsidP="00D72DB8">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Be able to design and develop a simple web application.</w:t>
      </w:r>
    </w:p>
    <w:p w14:paraId="7E08D2D6" w14:textId="77777777" w:rsidR="00D72DB8" w:rsidRPr="00D72DB8" w:rsidRDefault="00D72DB8" w:rsidP="00D72DB8">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Be able to understand platform variations and dependencies.</w:t>
      </w:r>
    </w:p>
    <w:p w14:paraId="338D549A" w14:textId="77777777" w:rsidR="00D72DB8" w:rsidRPr="00D72DB8" w:rsidRDefault="00D72DB8" w:rsidP="00D72DB8">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An understanding of HTML5, CSS, and JavaScript.</w:t>
      </w:r>
    </w:p>
    <w:p w14:paraId="4FF37156" w14:textId="77777777" w:rsidR="00D72DB8" w:rsidRPr="00D72DB8" w:rsidRDefault="00D72DB8" w:rsidP="00D72DB8">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D72DB8">
        <w:rPr>
          <w:rFonts w:ascii="Helvetica" w:eastAsia="宋体" w:hAnsi="Helvetica" w:cs="Helvetica"/>
          <w:color w:val="2D3B45"/>
          <w:kern w:val="0"/>
          <w:sz w:val="24"/>
          <w:szCs w:val="24"/>
        </w:rPr>
        <w:t>Be able to use Web APIs and consume data.</w:t>
      </w:r>
    </w:p>
    <w:p w14:paraId="494FBE78" w14:textId="77777777" w:rsidR="00D72DB8" w:rsidRPr="00D72DB8" w:rsidRDefault="00D72DB8" w:rsidP="00D72DB8">
      <w:pPr>
        <w:widowControl/>
        <w:shd w:val="clear" w:color="auto" w:fill="FFFFFF"/>
        <w:spacing w:before="90" w:after="90"/>
        <w:jc w:val="left"/>
        <w:outlineLvl w:val="2"/>
        <w:rPr>
          <w:rFonts w:ascii="Helvetica" w:eastAsia="宋体" w:hAnsi="Helvetica" w:cs="Helvetica"/>
          <w:color w:val="2D3B45"/>
          <w:kern w:val="0"/>
          <w:sz w:val="36"/>
          <w:szCs w:val="36"/>
        </w:rPr>
      </w:pPr>
      <w:r w:rsidRPr="00D72DB8">
        <w:rPr>
          <w:rFonts w:ascii="Helvetica" w:eastAsia="宋体" w:hAnsi="Helvetica" w:cs="Helvetica"/>
          <w:color w:val="2D3B45"/>
          <w:kern w:val="0"/>
          <w:sz w:val="36"/>
          <w:szCs w:val="36"/>
        </w:rPr>
        <w:t>Marking Scheme</w:t>
      </w:r>
    </w:p>
    <w:p w14:paraId="4D57C22D" w14:textId="078D5B83" w:rsidR="00D72DB8" w:rsidRDefault="00D72DB8">
      <w:r>
        <w:t>M</w:t>
      </w:r>
      <w:r>
        <w:rPr>
          <w:rFonts w:hint="eastAsia"/>
        </w:rPr>
        <w:t>arking</w:t>
      </w:r>
      <w:r>
        <w:t>S</w:t>
      </w:r>
      <w:r>
        <w:rPr>
          <w:rFonts w:hint="eastAsia"/>
        </w:rPr>
        <w:t>cheme</w:t>
      </w:r>
      <w:r>
        <w:t>UI</w:t>
      </w:r>
      <w:r>
        <w:rPr>
          <w:rFonts w:hint="eastAsia"/>
        </w:rPr>
        <w:t>.</w:t>
      </w:r>
      <w:r>
        <w:t>h</w:t>
      </w:r>
      <w:r>
        <w:rPr>
          <w:rFonts w:hint="eastAsia"/>
        </w:rPr>
        <w:t>tml（已下载）</w:t>
      </w:r>
    </w:p>
    <w:tbl>
      <w:tblPr>
        <w:tblStyle w:val="a6"/>
        <w:tblW w:w="8947" w:type="dxa"/>
        <w:tblLook w:val="04A0" w:firstRow="1" w:lastRow="0" w:firstColumn="1" w:lastColumn="0" w:noHBand="0" w:noVBand="1"/>
      </w:tblPr>
      <w:tblGrid>
        <w:gridCol w:w="862"/>
        <w:gridCol w:w="8085"/>
      </w:tblGrid>
      <w:tr w:rsidR="00185DCF" w:rsidRPr="00185DCF" w14:paraId="647F40AD" w14:textId="77777777" w:rsidTr="00185DCF">
        <w:tc>
          <w:tcPr>
            <w:tcW w:w="0" w:type="auto"/>
            <w:hideMark/>
          </w:tcPr>
          <w:p w14:paraId="41DD8F73" w14:textId="77777777" w:rsidR="00185DCF" w:rsidRPr="00185DCF" w:rsidRDefault="00185DCF" w:rsidP="005D34FD">
            <w:pPr>
              <w:widowControl/>
              <w:jc w:val="center"/>
              <w:rPr>
                <w:rFonts w:ascii="Arial" w:eastAsia="宋体" w:hAnsi="Arial" w:cs="Arial"/>
                <w:b/>
                <w:bCs/>
                <w:color w:val="212529"/>
                <w:kern w:val="0"/>
                <w:sz w:val="24"/>
                <w:szCs w:val="24"/>
              </w:rPr>
            </w:pPr>
            <w:r w:rsidRPr="00185DCF">
              <w:rPr>
                <w:rFonts w:ascii="Arial" w:eastAsia="宋体" w:hAnsi="Arial" w:cs="Arial"/>
                <w:b/>
                <w:bCs/>
                <w:color w:val="212529"/>
                <w:kern w:val="0"/>
                <w:sz w:val="24"/>
                <w:szCs w:val="24"/>
              </w:rPr>
              <w:t>±</w:t>
            </w:r>
          </w:p>
        </w:tc>
        <w:tc>
          <w:tcPr>
            <w:tcW w:w="0" w:type="auto"/>
            <w:hideMark/>
          </w:tcPr>
          <w:p w14:paraId="6BD4F9C7" w14:textId="77777777" w:rsidR="00185DCF" w:rsidRPr="00185DCF" w:rsidRDefault="00185DCF" w:rsidP="005D34FD">
            <w:pPr>
              <w:widowControl/>
              <w:jc w:val="left"/>
              <w:rPr>
                <w:rFonts w:ascii="Arial" w:eastAsia="宋体" w:hAnsi="Arial" w:cs="Arial"/>
                <w:b/>
                <w:bCs/>
                <w:color w:val="212529"/>
                <w:kern w:val="0"/>
                <w:sz w:val="24"/>
                <w:szCs w:val="24"/>
              </w:rPr>
            </w:pPr>
            <w:r w:rsidRPr="00185DCF">
              <w:rPr>
                <w:rFonts w:ascii="Arial" w:eastAsia="宋体" w:hAnsi="Arial" w:cs="Arial"/>
                <w:b/>
                <w:bCs/>
                <w:color w:val="212529"/>
                <w:kern w:val="0"/>
                <w:sz w:val="24"/>
                <w:szCs w:val="24"/>
              </w:rPr>
              <w:t>Requirement</w:t>
            </w:r>
          </w:p>
        </w:tc>
      </w:tr>
      <w:tr w:rsidR="00185DCF" w:rsidRPr="00185DCF" w14:paraId="1E354345" w14:textId="77777777" w:rsidTr="00185DCF">
        <w:tc>
          <w:tcPr>
            <w:tcW w:w="0" w:type="auto"/>
            <w:hideMark/>
          </w:tcPr>
          <w:p w14:paraId="5545CE8A" w14:textId="77777777" w:rsidR="00185DCF" w:rsidRPr="00185DCF" w:rsidRDefault="00185DCF" w:rsidP="005D34FD">
            <w:pPr>
              <w:widowControl/>
              <w:jc w:val="left"/>
              <w:rPr>
                <w:rFonts w:ascii="Arial" w:eastAsia="Times New Roman" w:hAnsi="Arial" w:cs="Arial"/>
                <w:kern w:val="0"/>
                <w:sz w:val="24"/>
                <w:szCs w:val="24"/>
              </w:rPr>
            </w:pPr>
          </w:p>
        </w:tc>
        <w:tc>
          <w:tcPr>
            <w:tcW w:w="0" w:type="auto"/>
            <w:hideMark/>
          </w:tcPr>
          <w:p w14:paraId="721156A1" w14:textId="77777777" w:rsidR="00185DCF" w:rsidRPr="00185DCF" w:rsidRDefault="00185DCF" w:rsidP="005D34FD">
            <w:pPr>
              <w:widowControl/>
              <w:jc w:val="left"/>
              <w:rPr>
                <w:rFonts w:ascii="Arial" w:eastAsia="Times New Roman" w:hAnsi="Arial" w:cs="Arial"/>
                <w:kern w:val="0"/>
                <w:sz w:val="24"/>
                <w:szCs w:val="24"/>
              </w:rPr>
            </w:pPr>
          </w:p>
        </w:tc>
      </w:tr>
      <w:tr w:rsidR="00185DCF" w:rsidRPr="00185DCF" w14:paraId="12F83B5B" w14:textId="77777777" w:rsidTr="00185DCF">
        <w:tc>
          <w:tcPr>
            <w:tcW w:w="0" w:type="auto"/>
            <w:hideMark/>
          </w:tcPr>
          <w:p w14:paraId="670B0EBB"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2E411CBD" w14:textId="5218E1C1"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Showing the correct logo</w:t>
            </w:r>
            <w:r w:rsidRPr="00185DCF">
              <w:rPr>
                <w:rFonts w:ascii="Arial" w:eastAsia="宋体" w:hAnsi="Arial" w:cs="Arial" w:hint="eastAsia"/>
                <w:color w:val="212529"/>
                <w:kern w:val="0"/>
                <w:sz w:val="24"/>
                <w:szCs w:val="24"/>
              </w:rPr>
              <w:t>显示正确的标志</w:t>
            </w:r>
            <w:r w:rsidR="00546617">
              <w:rPr>
                <w:rFonts w:ascii="Arial" w:eastAsia="宋体" w:hAnsi="Arial" w:cs="Arial" w:hint="eastAsia"/>
                <w:color w:val="212529"/>
                <w:kern w:val="0"/>
                <w:sz w:val="24"/>
                <w:szCs w:val="24"/>
              </w:rPr>
              <w:t>√</w:t>
            </w:r>
          </w:p>
        </w:tc>
      </w:tr>
      <w:tr w:rsidR="00185DCF" w:rsidRPr="00185DCF" w14:paraId="4648CCA9" w14:textId="77777777" w:rsidTr="00185DCF">
        <w:tc>
          <w:tcPr>
            <w:tcW w:w="0" w:type="auto"/>
            <w:hideMark/>
          </w:tcPr>
          <w:p w14:paraId="0AA9A1E9"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28B5173A" w14:textId="61864230"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Having an appropriate icon for the site</w:t>
            </w:r>
            <w:r w:rsidRPr="00185DCF">
              <w:rPr>
                <w:rFonts w:ascii="Arial" w:eastAsia="宋体" w:hAnsi="Arial" w:cs="Arial" w:hint="eastAsia"/>
                <w:color w:val="212529"/>
                <w:kern w:val="0"/>
                <w:sz w:val="24"/>
                <w:szCs w:val="24"/>
              </w:rPr>
              <w:t>为站点设置一个合适的图标</w:t>
            </w:r>
            <w:r w:rsidR="00546617">
              <w:rPr>
                <w:rFonts w:ascii="Arial" w:eastAsia="宋体" w:hAnsi="Arial" w:cs="Arial" w:hint="eastAsia"/>
                <w:color w:val="212529"/>
                <w:kern w:val="0"/>
                <w:sz w:val="24"/>
                <w:szCs w:val="24"/>
              </w:rPr>
              <w:t>√</w:t>
            </w:r>
          </w:p>
        </w:tc>
      </w:tr>
      <w:tr w:rsidR="00185DCF" w:rsidRPr="00185DCF" w14:paraId="263D3D92" w14:textId="77777777" w:rsidTr="00185DCF">
        <w:tc>
          <w:tcPr>
            <w:tcW w:w="0" w:type="auto"/>
            <w:hideMark/>
          </w:tcPr>
          <w:p w14:paraId="41F3B0A9"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3CCD2CD2" w14:textId="22741B73"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Having the logical sections (home</w:t>
            </w:r>
            <w:r>
              <w:rPr>
                <w:rFonts w:ascii="Arial" w:eastAsia="宋体" w:hAnsi="Arial" w:cs="Arial"/>
                <w:color w:val="212529"/>
                <w:kern w:val="0"/>
                <w:sz w:val="24"/>
                <w:szCs w:val="24"/>
              </w:rPr>
              <w:t>[</w:t>
            </w:r>
            <w:r>
              <w:rPr>
                <w:rFonts w:ascii="Arial" w:eastAsia="宋体" w:hAnsi="Arial" w:cs="Arial" w:hint="eastAsia"/>
                <w:color w:val="212529"/>
                <w:kern w:val="0"/>
                <w:sz w:val="24"/>
                <w:szCs w:val="24"/>
              </w:rPr>
              <w:t>onload</w:t>
            </w:r>
            <w:r>
              <w:rPr>
                <w:rFonts w:ascii="Arial" w:eastAsia="宋体" w:hAnsi="Arial" w:cs="Arial"/>
                <w:color w:val="212529"/>
                <w:kern w:val="0"/>
                <w:sz w:val="24"/>
                <w:szCs w:val="24"/>
              </w:rPr>
              <w:t xml:space="preserve"> site]</w:t>
            </w:r>
            <w:r w:rsidRPr="00185DCF">
              <w:rPr>
                <w:rFonts w:ascii="Arial" w:eastAsia="宋体" w:hAnsi="Arial" w:cs="Arial"/>
                <w:color w:val="212529"/>
                <w:kern w:val="0"/>
                <w:sz w:val="24"/>
                <w:szCs w:val="24"/>
              </w:rPr>
              <w:t>, displays, news, location, and guest book) and being able to see only one section at a time</w:t>
            </w:r>
            <w:r w:rsidRPr="00185DCF">
              <w:rPr>
                <w:rFonts w:ascii="Arial" w:eastAsia="宋体" w:hAnsi="Arial" w:cs="Arial" w:hint="eastAsia"/>
                <w:color w:val="212529"/>
                <w:kern w:val="0"/>
                <w:sz w:val="24"/>
                <w:szCs w:val="24"/>
              </w:rPr>
              <w:t>并且一次只能看到一个部分</w:t>
            </w:r>
          </w:p>
        </w:tc>
      </w:tr>
      <w:tr w:rsidR="00185DCF" w:rsidRPr="00185DCF" w14:paraId="36967218" w14:textId="77777777" w:rsidTr="00185DCF">
        <w:tc>
          <w:tcPr>
            <w:tcW w:w="0" w:type="auto"/>
            <w:hideMark/>
          </w:tcPr>
          <w:p w14:paraId="5B7AD7F2"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12BB4D70" w14:textId="3A03F2FF"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submit comments</w:t>
            </w:r>
            <w:r w:rsidRPr="00185DCF">
              <w:rPr>
                <w:rFonts w:ascii="Arial" w:eastAsia="宋体" w:hAnsi="Arial" w:cs="Arial" w:hint="eastAsia"/>
                <w:color w:val="212529"/>
                <w:kern w:val="0"/>
                <w:sz w:val="24"/>
                <w:szCs w:val="24"/>
              </w:rPr>
              <w:t>能够提交评论</w:t>
            </w:r>
          </w:p>
        </w:tc>
      </w:tr>
      <w:tr w:rsidR="00185DCF" w:rsidRPr="00185DCF" w14:paraId="54CB5DDB" w14:textId="77777777" w:rsidTr="00185DCF">
        <w:tc>
          <w:tcPr>
            <w:tcW w:w="0" w:type="auto"/>
            <w:hideMark/>
          </w:tcPr>
          <w:p w14:paraId="59859755"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750B7D1B" w14:textId="53E6C402"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view the current set of comments</w:t>
            </w:r>
            <w:r w:rsidRPr="00185DCF">
              <w:rPr>
                <w:rFonts w:ascii="Arial" w:eastAsia="宋体" w:hAnsi="Arial" w:cs="Arial" w:hint="eastAsia"/>
                <w:color w:val="212529"/>
                <w:kern w:val="0"/>
                <w:sz w:val="24"/>
                <w:szCs w:val="24"/>
              </w:rPr>
              <w:t>能够查看当前的评论集</w:t>
            </w:r>
          </w:p>
        </w:tc>
      </w:tr>
      <w:tr w:rsidR="00185DCF" w:rsidRPr="00185DCF" w14:paraId="26D7B689" w14:textId="77777777" w:rsidTr="00185DCF">
        <w:tc>
          <w:tcPr>
            <w:tcW w:w="0" w:type="auto"/>
            <w:hideMark/>
          </w:tcPr>
          <w:p w14:paraId="603B92C1"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6879E1C8" w14:textId="04100164"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the list of products</w:t>
            </w:r>
            <w:r w:rsidRPr="00185DCF">
              <w:rPr>
                <w:rFonts w:ascii="Arial" w:eastAsia="宋体" w:hAnsi="Arial" w:cs="Arial" w:hint="eastAsia"/>
                <w:color w:val="212529"/>
                <w:kern w:val="0"/>
                <w:sz w:val="24"/>
                <w:szCs w:val="24"/>
              </w:rPr>
              <w:t>能够看到产品列表</w:t>
            </w:r>
          </w:p>
        </w:tc>
      </w:tr>
      <w:tr w:rsidR="00185DCF" w:rsidRPr="00185DCF" w14:paraId="25C2DDB4" w14:textId="77777777" w:rsidTr="00185DCF">
        <w:tc>
          <w:tcPr>
            <w:tcW w:w="0" w:type="auto"/>
            <w:hideMark/>
          </w:tcPr>
          <w:p w14:paraId="72137B9F"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707A7AB8" w14:textId="43439E16"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search the list of products</w:t>
            </w:r>
            <w:r w:rsidRPr="00185DCF">
              <w:rPr>
                <w:rFonts w:ascii="Arial" w:eastAsia="宋体" w:hAnsi="Arial" w:cs="Arial" w:hint="eastAsia"/>
                <w:color w:val="212529"/>
                <w:kern w:val="0"/>
                <w:sz w:val="24"/>
                <w:szCs w:val="24"/>
              </w:rPr>
              <w:t>能够搜索产品列表</w:t>
            </w:r>
          </w:p>
        </w:tc>
      </w:tr>
      <w:tr w:rsidR="00185DCF" w:rsidRPr="00185DCF" w14:paraId="1FD2FF8A" w14:textId="77777777" w:rsidTr="00185DCF">
        <w:tc>
          <w:tcPr>
            <w:tcW w:w="0" w:type="auto"/>
            <w:hideMark/>
          </w:tcPr>
          <w:p w14:paraId="47F695E2"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59E0CADA" w14:textId="710C7CC9"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shrink the list of products dynamically</w:t>
            </w:r>
            <w:r w:rsidRPr="00185DCF">
              <w:rPr>
                <w:rFonts w:ascii="Arial" w:eastAsia="宋体" w:hAnsi="Arial" w:cs="Arial" w:hint="eastAsia"/>
                <w:color w:val="212529"/>
                <w:kern w:val="0"/>
                <w:sz w:val="24"/>
                <w:szCs w:val="24"/>
              </w:rPr>
              <w:t>能够动态缩小产品列表</w:t>
            </w:r>
          </w:p>
        </w:tc>
      </w:tr>
      <w:tr w:rsidR="00185DCF" w:rsidRPr="00185DCF" w14:paraId="2B8AA5C9" w14:textId="77777777" w:rsidTr="00185DCF">
        <w:tc>
          <w:tcPr>
            <w:tcW w:w="0" w:type="auto"/>
            <w:hideMark/>
          </w:tcPr>
          <w:p w14:paraId="6FA5DA2F"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48B03915" w14:textId="5886E2D9"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the photos of products</w:t>
            </w:r>
            <w:r w:rsidRPr="00185DCF">
              <w:rPr>
                <w:rFonts w:ascii="Arial" w:eastAsia="宋体" w:hAnsi="Arial" w:cs="Arial" w:hint="eastAsia"/>
                <w:color w:val="212529"/>
                <w:kern w:val="0"/>
                <w:sz w:val="24"/>
                <w:szCs w:val="24"/>
              </w:rPr>
              <w:t>能够看到产品的照片</w:t>
            </w:r>
          </w:p>
        </w:tc>
      </w:tr>
      <w:tr w:rsidR="00185DCF" w:rsidRPr="00185DCF" w14:paraId="730913E1" w14:textId="77777777" w:rsidTr="00185DCF">
        <w:tc>
          <w:tcPr>
            <w:tcW w:w="0" w:type="auto"/>
            <w:hideMark/>
          </w:tcPr>
          <w:p w14:paraId="7C97C485"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655B1A33" w14:textId="573C1256"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a list of news items</w:t>
            </w:r>
            <w:r w:rsidRPr="00185DCF">
              <w:rPr>
                <w:rFonts w:ascii="Arial" w:eastAsia="宋体" w:hAnsi="Arial" w:cs="Arial" w:hint="eastAsia"/>
                <w:color w:val="212529"/>
                <w:kern w:val="0"/>
                <w:sz w:val="24"/>
                <w:szCs w:val="24"/>
              </w:rPr>
              <w:t>能够看到新闻项的列表</w:t>
            </w:r>
          </w:p>
        </w:tc>
      </w:tr>
      <w:tr w:rsidR="00185DCF" w:rsidRPr="00185DCF" w14:paraId="73E52257" w14:textId="77777777" w:rsidTr="00185DCF">
        <w:tc>
          <w:tcPr>
            <w:tcW w:w="0" w:type="auto"/>
            <w:hideMark/>
          </w:tcPr>
          <w:p w14:paraId="1BD0BCDB"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31E9DD8C" w14:textId="1F568E3D"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the pictures associated with news items</w:t>
            </w:r>
            <w:r w:rsidRPr="00185DCF">
              <w:rPr>
                <w:rFonts w:ascii="Arial" w:eastAsia="宋体" w:hAnsi="Arial" w:cs="Arial" w:hint="eastAsia"/>
                <w:color w:val="212529"/>
                <w:kern w:val="0"/>
                <w:sz w:val="24"/>
                <w:szCs w:val="24"/>
              </w:rPr>
              <w:t>能够看到与新闻项目相关的图片</w:t>
            </w:r>
          </w:p>
        </w:tc>
      </w:tr>
      <w:tr w:rsidR="00185DCF" w:rsidRPr="00185DCF" w14:paraId="6028BBB6" w14:textId="77777777" w:rsidTr="00185DCF">
        <w:tc>
          <w:tcPr>
            <w:tcW w:w="0" w:type="auto"/>
            <w:hideMark/>
          </w:tcPr>
          <w:p w14:paraId="5840AAA3"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43DF14AB" w14:textId="1E9D1832"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details of each news item</w:t>
            </w:r>
            <w:r w:rsidRPr="00185DCF">
              <w:rPr>
                <w:rFonts w:ascii="Arial" w:eastAsia="宋体" w:hAnsi="Arial" w:cs="Arial" w:hint="eastAsia"/>
                <w:color w:val="212529"/>
                <w:kern w:val="0"/>
                <w:sz w:val="24"/>
                <w:szCs w:val="24"/>
              </w:rPr>
              <w:t>能够看到每个新闻项目的详细信息</w:t>
            </w:r>
          </w:p>
        </w:tc>
      </w:tr>
      <w:tr w:rsidR="00185DCF" w:rsidRPr="00185DCF" w14:paraId="08EC2178" w14:textId="77777777" w:rsidTr="00185DCF">
        <w:tc>
          <w:tcPr>
            <w:tcW w:w="0" w:type="auto"/>
            <w:hideMark/>
          </w:tcPr>
          <w:p w14:paraId="0659E84E"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4231BB52" w14:textId="76A6105D"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the location map</w:t>
            </w:r>
            <w:r w:rsidRPr="00185DCF">
              <w:rPr>
                <w:rFonts w:ascii="Arial" w:eastAsia="宋体" w:hAnsi="Arial" w:cs="Arial" w:hint="eastAsia"/>
                <w:color w:val="212529"/>
                <w:kern w:val="0"/>
                <w:sz w:val="24"/>
                <w:szCs w:val="24"/>
              </w:rPr>
              <w:t>能够看到位置地图</w:t>
            </w:r>
            <w:r w:rsidR="00546617">
              <w:rPr>
                <w:rFonts w:ascii="Arial" w:eastAsia="宋体" w:hAnsi="Arial" w:cs="Arial" w:hint="eastAsia"/>
                <w:color w:val="212529"/>
                <w:kern w:val="0"/>
                <w:sz w:val="24"/>
                <w:szCs w:val="24"/>
              </w:rPr>
              <w:t>√</w:t>
            </w:r>
          </w:p>
        </w:tc>
      </w:tr>
      <w:tr w:rsidR="00185DCF" w:rsidRPr="00185DCF" w14:paraId="4194DE5A" w14:textId="77777777" w:rsidTr="00185DCF">
        <w:tc>
          <w:tcPr>
            <w:tcW w:w="0" w:type="auto"/>
            <w:hideMark/>
          </w:tcPr>
          <w:p w14:paraId="7684F0A2"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651068E4" w14:textId="5BCEB353"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see the store address</w:t>
            </w:r>
            <w:r w:rsidRPr="00185DCF">
              <w:rPr>
                <w:rFonts w:ascii="Arial" w:eastAsia="宋体" w:hAnsi="Arial" w:cs="Arial" w:hint="eastAsia"/>
                <w:color w:val="212529"/>
                <w:kern w:val="0"/>
                <w:sz w:val="24"/>
                <w:szCs w:val="24"/>
              </w:rPr>
              <w:t>能够看到商店地址</w:t>
            </w:r>
            <w:r w:rsidR="00546617">
              <w:rPr>
                <w:rFonts w:ascii="Arial" w:eastAsia="宋体" w:hAnsi="Arial" w:cs="Arial" w:hint="eastAsia"/>
                <w:color w:val="212529"/>
                <w:kern w:val="0"/>
                <w:sz w:val="24"/>
                <w:szCs w:val="24"/>
              </w:rPr>
              <w:t>√</w:t>
            </w:r>
          </w:p>
        </w:tc>
      </w:tr>
      <w:tr w:rsidR="00185DCF" w:rsidRPr="00185DCF" w14:paraId="184EBE64" w14:textId="77777777" w:rsidTr="00185DCF">
        <w:tc>
          <w:tcPr>
            <w:tcW w:w="0" w:type="auto"/>
            <w:hideMark/>
          </w:tcPr>
          <w:p w14:paraId="62421C55"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1D45C2CC" w14:textId="01ED867D"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call the store</w:t>
            </w:r>
            <w:r w:rsidRPr="00185DCF">
              <w:rPr>
                <w:rFonts w:ascii="Arial" w:eastAsia="宋体" w:hAnsi="Arial" w:cs="Arial" w:hint="eastAsia"/>
                <w:color w:val="212529"/>
                <w:kern w:val="0"/>
                <w:sz w:val="24"/>
                <w:szCs w:val="24"/>
              </w:rPr>
              <w:t>可以给商店打电话</w:t>
            </w:r>
          </w:p>
        </w:tc>
      </w:tr>
      <w:tr w:rsidR="00185DCF" w:rsidRPr="00185DCF" w14:paraId="0B669C42" w14:textId="77777777" w:rsidTr="00185DCF">
        <w:tc>
          <w:tcPr>
            <w:tcW w:w="0" w:type="auto"/>
            <w:hideMark/>
          </w:tcPr>
          <w:p w14:paraId="099E1966"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1141264A" w14:textId="65EF11DE"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email the store</w:t>
            </w:r>
            <w:r w:rsidRPr="00185DCF">
              <w:rPr>
                <w:rFonts w:ascii="Arial" w:eastAsia="宋体" w:hAnsi="Arial" w:cs="Arial" w:hint="eastAsia"/>
                <w:color w:val="212529"/>
                <w:kern w:val="0"/>
                <w:sz w:val="24"/>
                <w:szCs w:val="24"/>
              </w:rPr>
              <w:t>能够给商店发电子邮件</w:t>
            </w:r>
          </w:p>
        </w:tc>
      </w:tr>
      <w:tr w:rsidR="00185DCF" w:rsidRPr="00185DCF" w14:paraId="689254DD" w14:textId="77777777" w:rsidTr="00185DCF">
        <w:tc>
          <w:tcPr>
            <w:tcW w:w="0" w:type="auto"/>
            <w:hideMark/>
          </w:tcPr>
          <w:p w14:paraId="66CF9B6C"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458A6004" w14:textId="101DB6EE"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add the store's details to the address book</w:t>
            </w:r>
            <w:r w:rsidRPr="00185DCF">
              <w:rPr>
                <w:rFonts w:ascii="Arial" w:eastAsia="宋体" w:hAnsi="Arial" w:cs="Arial" w:hint="eastAsia"/>
                <w:color w:val="212529"/>
                <w:kern w:val="0"/>
                <w:sz w:val="24"/>
                <w:szCs w:val="24"/>
              </w:rPr>
              <w:t>能够将商店的详细信息添加到地址簿</w:t>
            </w:r>
          </w:p>
        </w:tc>
      </w:tr>
      <w:tr w:rsidR="00185DCF" w:rsidRPr="00185DCF" w14:paraId="015F26AE" w14:textId="77777777" w:rsidTr="00185DCF">
        <w:tc>
          <w:tcPr>
            <w:tcW w:w="0" w:type="auto"/>
            <w:hideMark/>
          </w:tcPr>
          <w:p w14:paraId="1FF20177"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222F0853" w14:textId="00DAEDF9"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Being able to view the site well on a narrow width browser (width similar to a mobile screen)</w:t>
            </w:r>
            <w:r>
              <w:rPr>
                <w:rFonts w:hint="eastAsia"/>
              </w:rPr>
              <w:t xml:space="preserve"> </w:t>
            </w:r>
            <w:r w:rsidRPr="00185DCF">
              <w:rPr>
                <w:rFonts w:ascii="Arial" w:eastAsia="宋体" w:hAnsi="Arial" w:cs="Arial" w:hint="eastAsia"/>
                <w:color w:val="212529"/>
                <w:kern w:val="0"/>
                <w:sz w:val="24"/>
                <w:szCs w:val="24"/>
              </w:rPr>
              <w:t>能够在窄宽度浏览器</w:t>
            </w:r>
            <w:r w:rsidRPr="00185DCF">
              <w:rPr>
                <w:rFonts w:ascii="Arial" w:eastAsia="宋体" w:hAnsi="Arial" w:cs="Arial"/>
                <w:color w:val="212529"/>
                <w:kern w:val="0"/>
                <w:sz w:val="24"/>
                <w:szCs w:val="24"/>
              </w:rPr>
              <w:t>(</w:t>
            </w:r>
            <w:r w:rsidRPr="00185DCF">
              <w:rPr>
                <w:rFonts w:ascii="Arial" w:eastAsia="宋体" w:hAnsi="Arial" w:cs="Arial"/>
                <w:color w:val="212529"/>
                <w:kern w:val="0"/>
                <w:sz w:val="24"/>
                <w:szCs w:val="24"/>
              </w:rPr>
              <w:t>宽度类似于移动屏幕</w:t>
            </w:r>
            <w:r w:rsidRPr="00185DCF">
              <w:rPr>
                <w:rFonts w:ascii="Arial" w:eastAsia="宋体" w:hAnsi="Arial" w:cs="Arial"/>
                <w:color w:val="212529"/>
                <w:kern w:val="0"/>
                <w:sz w:val="24"/>
                <w:szCs w:val="24"/>
              </w:rPr>
              <w:t>)</w:t>
            </w:r>
            <w:r w:rsidRPr="00185DCF">
              <w:rPr>
                <w:rFonts w:ascii="Arial" w:eastAsia="宋体" w:hAnsi="Arial" w:cs="Arial"/>
                <w:color w:val="212529"/>
                <w:kern w:val="0"/>
                <w:sz w:val="24"/>
                <w:szCs w:val="24"/>
              </w:rPr>
              <w:t>上很好地查看站点</w:t>
            </w:r>
          </w:p>
        </w:tc>
      </w:tr>
      <w:tr w:rsidR="00185DCF" w:rsidRPr="00185DCF" w14:paraId="33C21490" w14:textId="77777777" w:rsidTr="00185DCF">
        <w:tc>
          <w:tcPr>
            <w:tcW w:w="0" w:type="auto"/>
            <w:hideMark/>
          </w:tcPr>
          <w:p w14:paraId="6874DDD0"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+5</w:t>
            </w:r>
          </w:p>
        </w:tc>
        <w:tc>
          <w:tcPr>
            <w:tcW w:w="0" w:type="auto"/>
            <w:hideMark/>
          </w:tcPr>
          <w:p w14:paraId="666E6268" w14:textId="4ADB81CE" w:rsidR="00185DCF" w:rsidRPr="00185DCF" w:rsidRDefault="00185DCF" w:rsidP="005D34FD">
            <w:pPr>
              <w:widowControl/>
              <w:jc w:val="left"/>
              <w:rPr>
                <w:rFonts w:ascii="Arial" w:eastAsia="宋体" w:hAnsi="Arial" w:cs="Arial"/>
                <w:color w:val="212529"/>
                <w:kern w:val="0"/>
                <w:sz w:val="24"/>
                <w:szCs w:val="24"/>
              </w:rPr>
            </w:pPr>
            <w:r w:rsidRPr="00185DCF">
              <w:rPr>
                <w:rFonts w:ascii="Arial" w:eastAsia="宋体" w:hAnsi="Arial" w:cs="Arial"/>
                <w:color w:val="212529"/>
                <w:kern w:val="0"/>
                <w:sz w:val="24"/>
                <w:szCs w:val="24"/>
              </w:rPr>
              <w:t>The overall look and feel of the site</w:t>
            </w:r>
            <w:r w:rsidRPr="00185DCF">
              <w:rPr>
                <w:rFonts w:ascii="Arial" w:eastAsia="宋体" w:hAnsi="Arial" w:cs="Arial" w:hint="eastAsia"/>
                <w:color w:val="212529"/>
                <w:kern w:val="0"/>
                <w:sz w:val="24"/>
                <w:szCs w:val="24"/>
              </w:rPr>
              <w:t>网站的整体外观和感觉</w:t>
            </w:r>
          </w:p>
        </w:tc>
      </w:tr>
      <w:tr w:rsidR="00185DCF" w:rsidRPr="00185DCF" w14:paraId="26B7F662" w14:textId="77777777" w:rsidTr="00185DCF">
        <w:tc>
          <w:tcPr>
            <w:tcW w:w="0" w:type="auto"/>
            <w:hideMark/>
          </w:tcPr>
          <w:p w14:paraId="6711E1C0"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-30%</w:t>
            </w:r>
          </w:p>
        </w:tc>
        <w:tc>
          <w:tcPr>
            <w:tcW w:w="0" w:type="auto"/>
            <w:hideMark/>
          </w:tcPr>
          <w:p w14:paraId="340E6150" w14:textId="721A256E" w:rsidR="00185DCF" w:rsidRPr="00185DCF" w:rsidRDefault="00185DCF" w:rsidP="005D34FD">
            <w:pPr>
              <w:widowControl/>
              <w:jc w:val="left"/>
              <w:rPr>
                <w:rFonts w:ascii="Arial" w:eastAsia="宋体" w:hAnsi="Arial" w:cs="Arial"/>
                <w:color w:val="FF0000"/>
                <w:kern w:val="0"/>
                <w:sz w:val="24"/>
                <w:szCs w:val="24"/>
              </w:rPr>
            </w:pPr>
            <w:r w:rsidRPr="00185DCF">
              <w:rPr>
                <w:rFonts w:ascii="Arial" w:eastAsia="宋体" w:hAnsi="Arial" w:cs="Arial"/>
                <w:color w:val="FF0000"/>
                <w:kern w:val="0"/>
                <w:sz w:val="24"/>
                <w:szCs w:val="24"/>
              </w:rPr>
              <w:t>Use of third party framework or libraries</w:t>
            </w:r>
            <w:r w:rsidRPr="00185DCF">
              <w:rPr>
                <w:rFonts w:ascii="Arial" w:eastAsia="宋体" w:hAnsi="Arial" w:cs="Arial" w:hint="eastAsia"/>
                <w:color w:val="FF0000"/>
                <w:kern w:val="0"/>
                <w:sz w:val="24"/>
                <w:szCs w:val="24"/>
              </w:rPr>
              <w:t>使用第三方</w:t>
            </w:r>
            <w:proofErr w:type="gramStart"/>
            <w:r w:rsidRPr="00185DCF">
              <w:rPr>
                <w:rFonts w:ascii="Arial" w:eastAsia="宋体" w:hAnsi="Arial" w:cs="Arial" w:hint="eastAsia"/>
                <w:color w:val="FF0000"/>
                <w:kern w:val="0"/>
                <w:sz w:val="24"/>
                <w:szCs w:val="24"/>
              </w:rPr>
              <w:t>框架或库</w:t>
            </w:r>
            <w:proofErr w:type="gramEnd"/>
          </w:p>
        </w:tc>
      </w:tr>
      <w:tr w:rsidR="00185DCF" w:rsidRPr="00185DCF" w14:paraId="3175E7C6" w14:textId="77777777" w:rsidTr="00185DCF">
        <w:tc>
          <w:tcPr>
            <w:tcW w:w="0" w:type="auto"/>
            <w:hideMark/>
          </w:tcPr>
          <w:p w14:paraId="4707BF53"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-20%</w:t>
            </w:r>
          </w:p>
        </w:tc>
        <w:tc>
          <w:tcPr>
            <w:tcW w:w="0" w:type="auto"/>
            <w:hideMark/>
          </w:tcPr>
          <w:p w14:paraId="0F43A74D" w14:textId="6F6D9D32" w:rsidR="00185DCF" w:rsidRPr="00185DCF" w:rsidRDefault="00185DCF" w:rsidP="005D34FD">
            <w:pPr>
              <w:widowControl/>
              <w:jc w:val="left"/>
              <w:rPr>
                <w:rFonts w:ascii="Arial" w:eastAsia="宋体" w:hAnsi="Arial" w:cs="Arial"/>
                <w:color w:val="FF0000"/>
                <w:kern w:val="0"/>
                <w:sz w:val="24"/>
                <w:szCs w:val="24"/>
              </w:rPr>
            </w:pPr>
            <w:r w:rsidRPr="00185DCF">
              <w:rPr>
                <w:rFonts w:ascii="Arial" w:eastAsia="宋体" w:hAnsi="Arial" w:cs="Arial"/>
                <w:color w:val="FF0000"/>
                <w:kern w:val="0"/>
                <w:sz w:val="24"/>
                <w:szCs w:val="24"/>
              </w:rPr>
              <w:t>Browser incompatibility</w:t>
            </w:r>
            <w:r w:rsidRPr="00185DCF">
              <w:rPr>
                <w:rFonts w:ascii="Arial" w:eastAsia="宋体" w:hAnsi="Arial" w:cs="Arial" w:hint="eastAsia"/>
                <w:color w:val="FF0000"/>
                <w:kern w:val="0"/>
                <w:sz w:val="24"/>
                <w:szCs w:val="24"/>
              </w:rPr>
              <w:t>浏览器不兼容</w:t>
            </w:r>
          </w:p>
        </w:tc>
      </w:tr>
      <w:tr w:rsidR="00185DCF" w:rsidRPr="00185DCF" w14:paraId="4655C743" w14:textId="77777777" w:rsidTr="00185DCF">
        <w:tc>
          <w:tcPr>
            <w:tcW w:w="0" w:type="auto"/>
            <w:hideMark/>
          </w:tcPr>
          <w:p w14:paraId="04583D28" w14:textId="77777777" w:rsidR="00185DCF" w:rsidRPr="00185DCF" w:rsidRDefault="00185DCF" w:rsidP="005D34FD">
            <w:pPr>
              <w:widowControl/>
              <w:jc w:val="center"/>
              <w:rPr>
                <w:rFonts w:ascii="Arial" w:eastAsia="宋体" w:hAnsi="Arial" w:cs="Arial"/>
                <w:color w:val="212529"/>
                <w:kern w:val="0"/>
                <w:sz w:val="24"/>
                <w:szCs w:val="24"/>
              </w:rPr>
            </w:pPr>
            <w:r w:rsidRPr="00185DCF">
              <w:rPr>
                <w:rFonts w:ascii="Arial" w:eastAsia="宋体" w:hAnsi="Arial" w:cs="Arial"/>
                <w:b/>
                <w:bCs/>
                <w:color w:val="FFFFFF"/>
                <w:kern w:val="0"/>
                <w:sz w:val="24"/>
                <w:szCs w:val="24"/>
                <w:shd w:val="clear" w:color="auto" w:fill="6C757D"/>
              </w:rPr>
              <w:t>-100%</w:t>
            </w:r>
          </w:p>
        </w:tc>
        <w:tc>
          <w:tcPr>
            <w:tcW w:w="0" w:type="auto"/>
            <w:hideMark/>
          </w:tcPr>
          <w:p w14:paraId="482ECC05" w14:textId="563070F7" w:rsidR="00185DCF" w:rsidRPr="00185DCF" w:rsidRDefault="00185DCF" w:rsidP="005D34FD">
            <w:pPr>
              <w:widowControl/>
              <w:jc w:val="left"/>
              <w:rPr>
                <w:rFonts w:ascii="Arial" w:eastAsia="宋体" w:hAnsi="Arial" w:cs="Arial"/>
                <w:color w:val="FF0000"/>
                <w:kern w:val="0"/>
                <w:sz w:val="24"/>
                <w:szCs w:val="24"/>
              </w:rPr>
            </w:pPr>
            <w:r w:rsidRPr="00185DCF">
              <w:rPr>
                <w:rFonts w:ascii="Arial" w:eastAsia="宋体" w:hAnsi="Arial" w:cs="Arial"/>
                <w:color w:val="FF0000"/>
                <w:kern w:val="0"/>
                <w:sz w:val="24"/>
                <w:szCs w:val="24"/>
              </w:rPr>
              <w:t>Violation of academic integrity or inability to explain your code</w:t>
            </w:r>
            <w:r w:rsidRPr="00185DCF">
              <w:rPr>
                <w:rFonts w:ascii="Arial" w:eastAsia="宋体" w:hAnsi="Arial" w:cs="Arial" w:hint="eastAsia"/>
                <w:color w:val="FF0000"/>
                <w:kern w:val="0"/>
                <w:sz w:val="24"/>
                <w:szCs w:val="24"/>
              </w:rPr>
              <w:t>违反学术诚信或无法解释你的代码</w:t>
            </w:r>
          </w:p>
        </w:tc>
      </w:tr>
    </w:tbl>
    <w:p w14:paraId="54FC63EA" w14:textId="77777777" w:rsidR="005D34FD" w:rsidRPr="00185DCF" w:rsidRDefault="005D34FD" w:rsidP="00FB61FA"/>
    <w:sectPr w:rsidR="005D34FD" w:rsidRPr="0018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7E47"/>
    <w:multiLevelType w:val="multilevel"/>
    <w:tmpl w:val="6AF6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1E65"/>
    <w:multiLevelType w:val="multilevel"/>
    <w:tmpl w:val="8584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62CB"/>
    <w:multiLevelType w:val="multilevel"/>
    <w:tmpl w:val="908E3D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DF"/>
    <w:rsid w:val="00185DCF"/>
    <w:rsid w:val="00296A5C"/>
    <w:rsid w:val="002F54FF"/>
    <w:rsid w:val="0044371E"/>
    <w:rsid w:val="00546617"/>
    <w:rsid w:val="005D34FD"/>
    <w:rsid w:val="006674D0"/>
    <w:rsid w:val="0080703B"/>
    <w:rsid w:val="00CC0279"/>
    <w:rsid w:val="00D72DB8"/>
    <w:rsid w:val="00DE61DF"/>
    <w:rsid w:val="00E82D79"/>
    <w:rsid w:val="00EC2129"/>
    <w:rsid w:val="00FB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A0C1"/>
  <w15:chartTrackingRefBased/>
  <w15:docId w15:val="{B4E1B775-B3A0-4413-BD0A-2C067981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72D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2DB8"/>
    <w:rPr>
      <w:rFonts w:ascii="宋体" w:eastAsia="宋体" w:hAnsi="宋体" w:cs="宋体"/>
      <w:b/>
      <w:bCs/>
      <w:kern w:val="0"/>
      <w:sz w:val="27"/>
      <w:szCs w:val="27"/>
    </w:rPr>
  </w:style>
  <w:style w:type="paragraph" w:styleId="a3">
    <w:name w:val="Normal (Web)"/>
    <w:basedOn w:val="a"/>
    <w:uiPriority w:val="99"/>
    <w:semiHidden/>
    <w:unhideWhenUsed/>
    <w:rsid w:val="00D72DB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72DB8"/>
    <w:rPr>
      <w:color w:val="0000FF"/>
      <w:u w:val="single"/>
    </w:rPr>
  </w:style>
  <w:style w:type="character" w:customStyle="1" w:styleId="screenreader-only">
    <w:name w:val="screenreader-only"/>
    <w:basedOn w:val="a0"/>
    <w:rsid w:val="00D72DB8"/>
  </w:style>
  <w:style w:type="character" w:styleId="a5">
    <w:name w:val="Emphasis"/>
    <w:basedOn w:val="a0"/>
    <w:uiPriority w:val="20"/>
    <w:qFormat/>
    <w:rsid w:val="00D72DB8"/>
    <w:rPr>
      <w:i/>
      <w:iCs/>
    </w:rPr>
  </w:style>
  <w:style w:type="character" w:customStyle="1" w:styleId="badge">
    <w:name w:val="badge"/>
    <w:basedOn w:val="a0"/>
    <w:rsid w:val="005D34FD"/>
  </w:style>
  <w:style w:type="table" w:styleId="a6">
    <w:name w:val="Table Grid"/>
    <w:basedOn w:val="a1"/>
    <w:uiPriority w:val="39"/>
    <w:rsid w:val="00185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0664">
      <w:bodyDiv w:val="1"/>
      <w:marLeft w:val="0"/>
      <w:marRight w:val="0"/>
      <w:marTop w:val="0"/>
      <w:marBottom w:val="0"/>
      <w:divBdr>
        <w:top w:val="none" w:sz="0" w:space="0" w:color="auto"/>
        <w:left w:val="none" w:sz="0" w:space="0" w:color="auto"/>
        <w:bottom w:val="none" w:sz="0" w:space="0" w:color="auto"/>
        <w:right w:val="none" w:sz="0" w:space="0" w:color="auto"/>
      </w:divBdr>
    </w:div>
    <w:div w:id="486829158">
      <w:bodyDiv w:val="1"/>
      <w:marLeft w:val="0"/>
      <w:marRight w:val="0"/>
      <w:marTop w:val="0"/>
      <w:marBottom w:val="0"/>
      <w:divBdr>
        <w:top w:val="none" w:sz="0" w:space="0" w:color="auto"/>
        <w:left w:val="none" w:sz="0" w:space="0" w:color="auto"/>
        <w:bottom w:val="none" w:sz="0" w:space="0" w:color="auto"/>
        <w:right w:val="none" w:sz="0" w:space="0" w:color="auto"/>
      </w:divBdr>
    </w:div>
    <w:div w:id="495077805">
      <w:bodyDiv w:val="1"/>
      <w:marLeft w:val="0"/>
      <w:marRight w:val="0"/>
      <w:marTop w:val="0"/>
      <w:marBottom w:val="0"/>
      <w:divBdr>
        <w:top w:val="none" w:sz="0" w:space="0" w:color="auto"/>
        <w:left w:val="none" w:sz="0" w:space="0" w:color="auto"/>
        <w:bottom w:val="none" w:sz="0" w:space="0" w:color="auto"/>
        <w:right w:val="none" w:sz="0" w:space="0" w:color="auto"/>
      </w:divBdr>
    </w:div>
    <w:div w:id="1037705469">
      <w:bodyDiv w:val="1"/>
      <w:marLeft w:val="0"/>
      <w:marRight w:val="0"/>
      <w:marTop w:val="0"/>
      <w:marBottom w:val="0"/>
      <w:divBdr>
        <w:top w:val="none" w:sz="0" w:space="0" w:color="auto"/>
        <w:left w:val="none" w:sz="0" w:space="0" w:color="auto"/>
        <w:bottom w:val="none" w:sz="0" w:space="0" w:color="auto"/>
        <w:right w:val="none" w:sz="0" w:space="0" w:color="auto"/>
      </w:divBdr>
      <w:divsChild>
        <w:div w:id="268509814">
          <w:marLeft w:val="0"/>
          <w:marRight w:val="0"/>
          <w:marTop w:val="0"/>
          <w:marBottom w:val="0"/>
          <w:divBdr>
            <w:top w:val="none" w:sz="0" w:space="0" w:color="auto"/>
            <w:left w:val="none" w:sz="0" w:space="0" w:color="auto"/>
            <w:bottom w:val="none" w:sz="0" w:space="0" w:color="auto"/>
            <w:right w:val="none" w:sz="0" w:space="0" w:color="auto"/>
          </w:divBdr>
        </w:div>
        <w:div w:id="613827825">
          <w:marLeft w:val="0"/>
          <w:marRight w:val="0"/>
          <w:marTop w:val="0"/>
          <w:marBottom w:val="0"/>
          <w:divBdr>
            <w:top w:val="none" w:sz="0" w:space="0" w:color="auto"/>
            <w:left w:val="none" w:sz="0" w:space="0" w:color="auto"/>
            <w:bottom w:val="none" w:sz="0" w:space="0" w:color="auto"/>
            <w:right w:val="none" w:sz="0" w:space="0" w:color="auto"/>
          </w:divBdr>
        </w:div>
        <w:div w:id="1651441714">
          <w:marLeft w:val="0"/>
          <w:marRight w:val="0"/>
          <w:marTop w:val="0"/>
          <w:marBottom w:val="0"/>
          <w:divBdr>
            <w:top w:val="none" w:sz="0" w:space="0" w:color="auto"/>
            <w:left w:val="none" w:sz="0" w:space="0" w:color="auto"/>
            <w:bottom w:val="none" w:sz="0" w:space="0" w:color="auto"/>
            <w:right w:val="none" w:sz="0" w:space="0" w:color="auto"/>
          </w:divBdr>
        </w:div>
        <w:div w:id="289282579">
          <w:marLeft w:val="0"/>
          <w:marRight w:val="0"/>
          <w:marTop w:val="0"/>
          <w:marBottom w:val="0"/>
          <w:divBdr>
            <w:top w:val="none" w:sz="0" w:space="0" w:color="auto"/>
            <w:left w:val="none" w:sz="0" w:space="0" w:color="auto"/>
            <w:bottom w:val="none" w:sz="0" w:space="0" w:color="auto"/>
            <w:right w:val="none" w:sz="0" w:space="0" w:color="auto"/>
          </w:divBdr>
        </w:div>
        <w:div w:id="1730957563">
          <w:marLeft w:val="0"/>
          <w:marRight w:val="0"/>
          <w:marTop w:val="0"/>
          <w:marBottom w:val="0"/>
          <w:divBdr>
            <w:top w:val="none" w:sz="0" w:space="0" w:color="auto"/>
            <w:left w:val="none" w:sz="0" w:space="0" w:color="auto"/>
            <w:bottom w:val="none" w:sz="0" w:space="0" w:color="auto"/>
            <w:right w:val="none" w:sz="0" w:space="0" w:color="auto"/>
          </w:divBdr>
        </w:div>
        <w:div w:id="1109857043">
          <w:marLeft w:val="0"/>
          <w:marRight w:val="0"/>
          <w:marTop w:val="0"/>
          <w:marBottom w:val="0"/>
          <w:divBdr>
            <w:top w:val="none" w:sz="0" w:space="0" w:color="auto"/>
            <w:left w:val="none" w:sz="0" w:space="0" w:color="auto"/>
            <w:bottom w:val="none" w:sz="0" w:space="0" w:color="auto"/>
            <w:right w:val="none" w:sz="0" w:space="0" w:color="auto"/>
          </w:divBdr>
        </w:div>
        <w:div w:id="1548030027">
          <w:marLeft w:val="0"/>
          <w:marRight w:val="0"/>
          <w:marTop w:val="0"/>
          <w:marBottom w:val="0"/>
          <w:divBdr>
            <w:top w:val="none" w:sz="0" w:space="0" w:color="auto"/>
            <w:left w:val="none" w:sz="0" w:space="0" w:color="auto"/>
            <w:bottom w:val="none" w:sz="0" w:space="0" w:color="auto"/>
            <w:right w:val="none" w:sz="0" w:space="0" w:color="auto"/>
          </w:divBdr>
        </w:div>
        <w:div w:id="158008432">
          <w:marLeft w:val="0"/>
          <w:marRight w:val="0"/>
          <w:marTop w:val="0"/>
          <w:marBottom w:val="0"/>
          <w:divBdr>
            <w:top w:val="none" w:sz="0" w:space="0" w:color="auto"/>
            <w:left w:val="none" w:sz="0" w:space="0" w:color="auto"/>
            <w:bottom w:val="none" w:sz="0" w:space="0" w:color="auto"/>
            <w:right w:val="none" w:sz="0" w:space="0" w:color="auto"/>
          </w:divBdr>
        </w:div>
        <w:div w:id="1226067646">
          <w:marLeft w:val="0"/>
          <w:marRight w:val="0"/>
          <w:marTop w:val="0"/>
          <w:marBottom w:val="0"/>
          <w:divBdr>
            <w:top w:val="none" w:sz="0" w:space="0" w:color="auto"/>
            <w:left w:val="none" w:sz="0" w:space="0" w:color="auto"/>
            <w:bottom w:val="none" w:sz="0" w:space="0" w:color="auto"/>
            <w:right w:val="none" w:sz="0" w:space="0" w:color="auto"/>
          </w:divBdr>
        </w:div>
        <w:div w:id="1869372937">
          <w:marLeft w:val="0"/>
          <w:marRight w:val="0"/>
          <w:marTop w:val="0"/>
          <w:marBottom w:val="0"/>
          <w:divBdr>
            <w:top w:val="none" w:sz="0" w:space="0" w:color="auto"/>
            <w:left w:val="none" w:sz="0" w:space="0" w:color="auto"/>
            <w:bottom w:val="none" w:sz="0" w:space="0" w:color="auto"/>
            <w:right w:val="none" w:sz="0" w:space="0" w:color="auto"/>
          </w:divBdr>
        </w:div>
        <w:div w:id="803277072">
          <w:marLeft w:val="0"/>
          <w:marRight w:val="0"/>
          <w:marTop w:val="0"/>
          <w:marBottom w:val="0"/>
          <w:divBdr>
            <w:top w:val="none" w:sz="0" w:space="0" w:color="auto"/>
            <w:left w:val="none" w:sz="0" w:space="0" w:color="auto"/>
            <w:bottom w:val="none" w:sz="0" w:space="0" w:color="auto"/>
            <w:right w:val="none" w:sz="0" w:space="0" w:color="auto"/>
          </w:divBdr>
        </w:div>
        <w:div w:id="1016158242">
          <w:marLeft w:val="0"/>
          <w:marRight w:val="0"/>
          <w:marTop w:val="0"/>
          <w:marBottom w:val="0"/>
          <w:divBdr>
            <w:top w:val="none" w:sz="0" w:space="0" w:color="auto"/>
            <w:left w:val="none" w:sz="0" w:space="0" w:color="auto"/>
            <w:bottom w:val="none" w:sz="0" w:space="0" w:color="auto"/>
            <w:right w:val="none" w:sz="0" w:space="0" w:color="auto"/>
          </w:divBdr>
        </w:div>
        <w:div w:id="910820135">
          <w:marLeft w:val="0"/>
          <w:marRight w:val="0"/>
          <w:marTop w:val="0"/>
          <w:marBottom w:val="0"/>
          <w:divBdr>
            <w:top w:val="none" w:sz="0" w:space="0" w:color="auto"/>
            <w:left w:val="none" w:sz="0" w:space="0" w:color="auto"/>
            <w:bottom w:val="none" w:sz="0" w:space="0" w:color="auto"/>
            <w:right w:val="none" w:sz="0" w:space="0" w:color="auto"/>
          </w:divBdr>
        </w:div>
        <w:div w:id="145368413">
          <w:marLeft w:val="0"/>
          <w:marRight w:val="0"/>
          <w:marTop w:val="0"/>
          <w:marBottom w:val="0"/>
          <w:divBdr>
            <w:top w:val="none" w:sz="0" w:space="0" w:color="auto"/>
            <w:left w:val="none" w:sz="0" w:space="0" w:color="auto"/>
            <w:bottom w:val="none" w:sz="0" w:space="0" w:color="auto"/>
            <w:right w:val="none" w:sz="0" w:space="0" w:color="auto"/>
          </w:divBdr>
        </w:div>
        <w:div w:id="1745763518">
          <w:marLeft w:val="0"/>
          <w:marRight w:val="0"/>
          <w:marTop w:val="0"/>
          <w:marBottom w:val="0"/>
          <w:divBdr>
            <w:top w:val="none" w:sz="0" w:space="0" w:color="auto"/>
            <w:left w:val="none" w:sz="0" w:space="0" w:color="auto"/>
            <w:bottom w:val="none" w:sz="0" w:space="0" w:color="auto"/>
            <w:right w:val="none" w:sz="0" w:space="0" w:color="auto"/>
          </w:divBdr>
        </w:div>
        <w:div w:id="1555241954">
          <w:marLeft w:val="0"/>
          <w:marRight w:val="0"/>
          <w:marTop w:val="0"/>
          <w:marBottom w:val="0"/>
          <w:divBdr>
            <w:top w:val="none" w:sz="0" w:space="0" w:color="auto"/>
            <w:left w:val="none" w:sz="0" w:space="0" w:color="auto"/>
            <w:bottom w:val="none" w:sz="0" w:space="0" w:color="auto"/>
            <w:right w:val="none" w:sz="0" w:space="0" w:color="auto"/>
          </w:divBdr>
        </w:div>
        <w:div w:id="912665132">
          <w:marLeft w:val="0"/>
          <w:marRight w:val="0"/>
          <w:marTop w:val="0"/>
          <w:marBottom w:val="0"/>
          <w:divBdr>
            <w:top w:val="none" w:sz="0" w:space="0" w:color="auto"/>
            <w:left w:val="none" w:sz="0" w:space="0" w:color="auto"/>
            <w:bottom w:val="none" w:sz="0" w:space="0" w:color="auto"/>
            <w:right w:val="none" w:sz="0" w:space="0" w:color="auto"/>
          </w:divBdr>
        </w:div>
        <w:div w:id="1856646146">
          <w:marLeft w:val="0"/>
          <w:marRight w:val="0"/>
          <w:marTop w:val="0"/>
          <w:marBottom w:val="0"/>
          <w:divBdr>
            <w:top w:val="none" w:sz="0" w:space="0" w:color="auto"/>
            <w:left w:val="none" w:sz="0" w:space="0" w:color="auto"/>
            <w:bottom w:val="none" w:sz="0" w:space="0" w:color="auto"/>
            <w:right w:val="none" w:sz="0" w:space="0" w:color="auto"/>
          </w:divBdr>
        </w:div>
        <w:div w:id="1894384608">
          <w:marLeft w:val="0"/>
          <w:marRight w:val="0"/>
          <w:marTop w:val="0"/>
          <w:marBottom w:val="0"/>
          <w:divBdr>
            <w:top w:val="none" w:sz="0" w:space="0" w:color="auto"/>
            <w:left w:val="none" w:sz="0" w:space="0" w:color="auto"/>
            <w:bottom w:val="none" w:sz="0" w:space="0" w:color="auto"/>
            <w:right w:val="none" w:sz="0" w:space="0" w:color="auto"/>
          </w:divBdr>
        </w:div>
        <w:div w:id="519392633">
          <w:marLeft w:val="0"/>
          <w:marRight w:val="0"/>
          <w:marTop w:val="0"/>
          <w:marBottom w:val="0"/>
          <w:divBdr>
            <w:top w:val="none" w:sz="0" w:space="0" w:color="auto"/>
            <w:left w:val="none" w:sz="0" w:space="0" w:color="auto"/>
            <w:bottom w:val="none" w:sz="0" w:space="0" w:color="auto"/>
            <w:right w:val="none" w:sz="0" w:space="0" w:color="auto"/>
          </w:divBdr>
        </w:div>
        <w:div w:id="932784972">
          <w:marLeft w:val="0"/>
          <w:marRight w:val="0"/>
          <w:marTop w:val="0"/>
          <w:marBottom w:val="0"/>
          <w:divBdr>
            <w:top w:val="none" w:sz="0" w:space="0" w:color="auto"/>
            <w:left w:val="none" w:sz="0" w:space="0" w:color="auto"/>
            <w:bottom w:val="none" w:sz="0" w:space="0" w:color="auto"/>
            <w:right w:val="none" w:sz="0" w:space="0" w:color="auto"/>
          </w:divBdr>
        </w:div>
      </w:divsChild>
    </w:div>
    <w:div w:id="1330131727">
      <w:bodyDiv w:val="1"/>
      <w:marLeft w:val="0"/>
      <w:marRight w:val="0"/>
      <w:marTop w:val="0"/>
      <w:marBottom w:val="0"/>
      <w:divBdr>
        <w:top w:val="none" w:sz="0" w:space="0" w:color="auto"/>
        <w:left w:val="none" w:sz="0" w:space="0" w:color="auto"/>
        <w:bottom w:val="none" w:sz="0" w:space="0" w:color="auto"/>
        <w:right w:val="none" w:sz="0" w:space="0" w:color="auto"/>
      </w:divBdr>
    </w:div>
    <w:div w:id="1539975313">
      <w:bodyDiv w:val="1"/>
      <w:marLeft w:val="0"/>
      <w:marRight w:val="0"/>
      <w:marTop w:val="0"/>
      <w:marBottom w:val="0"/>
      <w:divBdr>
        <w:top w:val="none" w:sz="0" w:space="0" w:color="auto"/>
        <w:left w:val="none" w:sz="0" w:space="0" w:color="auto"/>
        <w:bottom w:val="none" w:sz="0" w:space="0" w:color="auto"/>
        <w:right w:val="none" w:sz="0" w:space="0" w:color="auto"/>
      </w:divBdr>
      <w:divsChild>
        <w:div w:id="710688538">
          <w:marLeft w:val="0"/>
          <w:marRight w:val="0"/>
          <w:marTop w:val="0"/>
          <w:marBottom w:val="0"/>
          <w:divBdr>
            <w:top w:val="none" w:sz="0" w:space="0" w:color="auto"/>
            <w:left w:val="none" w:sz="0" w:space="0" w:color="auto"/>
            <w:bottom w:val="none" w:sz="0" w:space="0" w:color="auto"/>
            <w:right w:val="none" w:sz="0" w:space="0" w:color="auto"/>
          </w:divBdr>
        </w:div>
        <w:div w:id="1574318812">
          <w:marLeft w:val="0"/>
          <w:marRight w:val="0"/>
          <w:marTop w:val="0"/>
          <w:marBottom w:val="0"/>
          <w:divBdr>
            <w:top w:val="none" w:sz="0" w:space="0" w:color="auto"/>
            <w:left w:val="none" w:sz="0" w:space="0" w:color="auto"/>
            <w:bottom w:val="none" w:sz="0" w:space="0" w:color="auto"/>
            <w:right w:val="none" w:sz="0" w:space="0" w:color="auto"/>
          </w:divBdr>
        </w:div>
        <w:div w:id="1076125987">
          <w:marLeft w:val="0"/>
          <w:marRight w:val="0"/>
          <w:marTop w:val="0"/>
          <w:marBottom w:val="0"/>
          <w:divBdr>
            <w:top w:val="none" w:sz="0" w:space="0" w:color="auto"/>
            <w:left w:val="none" w:sz="0" w:space="0" w:color="auto"/>
            <w:bottom w:val="none" w:sz="0" w:space="0" w:color="auto"/>
            <w:right w:val="none" w:sz="0" w:space="0" w:color="auto"/>
          </w:divBdr>
        </w:div>
        <w:div w:id="604312705">
          <w:marLeft w:val="0"/>
          <w:marRight w:val="0"/>
          <w:marTop w:val="0"/>
          <w:marBottom w:val="0"/>
          <w:divBdr>
            <w:top w:val="none" w:sz="0" w:space="0" w:color="auto"/>
            <w:left w:val="none" w:sz="0" w:space="0" w:color="auto"/>
            <w:bottom w:val="none" w:sz="0" w:space="0" w:color="auto"/>
            <w:right w:val="none" w:sz="0" w:space="0" w:color="auto"/>
          </w:divBdr>
        </w:div>
        <w:div w:id="463893789">
          <w:marLeft w:val="0"/>
          <w:marRight w:val="0"/>
          <w:marTop w:val="0"/>
          <w:marBottom w:val="0"/>
          <w:divBdr>
            <w:top w:val="none" w:sz="0" w:space="0" w:color="auto"/>
            <w:left w:val="none" w:sz="0" w:space="0" w:color="auto"/>
            <w:bottom w:val="none" w:sz="0" w:space="0" w:color="auto"/>
            <w:right w:val="none" w:sz="0" w:space="0" w:color="auto"/>
          </w:divBdr>
        </w:div>
        <w:div w:id="2002275766">
          <w:marLeft w:val="0"/>
          <w:marRight w:val="0"/>
          <w:marTop w:val="0"/>
          <w:marBottom w:val="0"/>
          <w:divBdr>
            <w:top w:val="none" w:sz="0" w:space="0" w:color="auto"/>
            <w:left w:val="none" w:sz="0" w:space="0" w:color="auto"/>
            <w:bottom w:val="none" w:sz="0" w:space="0" w:color="auto"/>
            <w:right w:val="none" w:sz="0" w:space="0" w:color="auto"/>
          </w:divBdr>
        </w:div>
        <w:div w:id="1567449330">
          <w:marLeft w:val="0"/>
          <w:marRight w:val="0"/>
          <w:marTop w:val="0"/>
          <w:marBottom w:val="0"/>
          <w:divBdr>
            <w:top w:val="none" w:sz="0" w:space="0" w:color="auto"/>
            <w:left w:val="none" w:sz="0" w:space="0" w:color="auto"/>
            <w:bottom w:val="none" w:sz="0" w:space="0" w:color="auto"/>
            <w:right w:val="none" w:sz="0" w:space="0" w:color="auto"/>
          </w:divBdr>
        </w:div>
        <w:div w:id="1451970717">
          <w:marLeft w:val="0"/>
          <w:marRight w:val="0"/>
          <w:marTop w:val="0"/>
          <w:marBottom w:val="0"/>
          <w:divBdr>
            <w:top w:val="none" w:sz="0" w:space="0" w:color="auto"/>
            <w:left w:val="none" w:sz="0" w:space="0" w:color="auto"/>
            <w:bottom w:val="none" w:sz="0" w:space="0" w:color="auto"/>
            <w:right w:val="none" w:sz="0" w:space="0" w:color="auto"/>
          </w:divBdr>
        </w:div>
        <w:div w:id="793600599">
          <w:marLeft w:val="0"/>
          <w:marRight w:val="0"/>
          <w:marTop w:val="0"/>
          <w:marBottom w:val="0"/>
          <w:divBdr>
            <w:top w:val="none" w:sz="0" w:space="0" w:color="auto"/>
            <w:left w:val="none" w:sz="0" w:space="0" w:color="auto"/>
            <w:bottom w:val="none" w:sz="0" w:space="0" w:color="auto"/>
            <w:right w:val="none" w:sz="0" w:space="0" w:color="auto"/>
          </w:divBdr>
        </w:div>
        <w:div w:id="1111437533">
          <w:marLeft w:val="0"/>
          <w:marRight w:val="0"/>
          <w:marTop w:val="0"/>
          <w:marBottom w:val="0"/>
          <w:divBdr>
            <w:top w:val="none" w:sz="0" w:space="0" w:color="auto"/>
            <w:left w:val="none" w:sz="0" w:space="0" w:color="auto"/>
            <w:bottom w:val="none" w:sz="0" w:space="0" w:color="auto"/>
            <w:right w:val="none" w:sz="0" w:space="0" w:color="auto"/>
          </w:divBdr>
        </w:div>
        <w:div w:id="688260227">
          <w:marLeft w:val="0"/>
          <w:marRight w:val="0"/>
          <w:marTop w:val="0"/>
          <w:marBottom w:val="0"/>
          <w:divBdr>
            <w:top w:val="none" w:sz="0" w:space="0" w:color="auto"/>
            <w:left w:val="none" w:sz="0" w:space="0" w:color="auto"/>
            <w:bottom w:val="none" w:sz="0" w:space="0" w:color="auto"/>
            <w:right w:val="none" w:sz="0" w:space="0" w:color="auto"/>
          </w:divBdr>
        </w:div>
        <w:div w:id="545869364">
          <w:marLeft w:val="0"/>
          <w:marRight w:val="0"/>
          <w:marTop w:val="0"/>
          <w:marBottom w:val="0"/>
          <w:divBdr>
            <w:top w:val="none" w:sz="0" w:space="0" w:color="auto"/>
            <w:left w:val="none" w:sz="0" w:space="0" w:color="auto"/>
            <w:bottom w:val="none" w:sz="0" w:space="0" w:color="auto"/>
            <w:right w:val="none" w:sz="0" w:space="0" w:color="auto"/>
          </w:divBdr>
        </w:div>
        <w:div w:id="1249773170">
          <w:marLeft w:val="0"/>
          <w:marRight w:val="0"/>
          <w:marTop w:val="0"/>
          <w:marBottom w:val="0"/>
          <w:divBdr>
            <w:top w:val="none" w:sz="0" w:space="0" w:color="auto"/>
            <w:left w:val="none" w:sz="0" w:space="0" w:color="auto"/>
            <w:bottom w:val="none" w:sz="0" w:space="0" w:color="auto"/>
            <w:right w:val="none" w:sz="0" w:space="0" w:color="auto"/>
          </w:divBdr>
        </w:div>
        <w:div w:id="1100754048">
          <w:marLeft w:val="0"/>
          <w:marRight w:val="0"/>
          <w:marTop w:val="0"/>
          <w:marBottom w:val="0"/>
          <w:divBdr>
            <w:top w:val="none" w:sz="0" w:space="0" w:color="auto"/>
            <w:left w:val="none" w:sz="0" w:space="0" w:color="auto"/>
            <w:bottom w:val="none" w:sz="0" w:space="0" w:color="auto"/>
            <w:right w:val="none" w:sz="0" w:space="0" w:color="auto"/>
          </w:divBdr>
        </w:div>
        <w:div w:id="1263681829">
          <w:marLeft w:val="0"/>
          <w:marRight w:val="0"/>
          <w:marTop w:val="0"/>
          <w:marBottom w:val="0"/>
          <w:divBdr>
            <w:top w:val="none" w:sz="0" w:space="0" w:color="auto"/>
            <w:left w:val="none" w:sz="0" w:space="0" w:color="auto"/>
            <w:bottom w:val="none" w:sz="0" w:space="0" w:color="auto"/>
            <w:right w:val="none" w:sz="0" w:space="0" w:color="auto"/>
          </w:divBdr>
        </w:div>
        <w:div w:id="1292780983">
          <w:marLeft w:val="0"/>
          <w:marRight w:val="0"/>
          <w:marTop w:val="0"/>
          <w:marBottom w:val="0"/>
          <w:divBdr>
            <w:top w:val="none" w:sz="0" w:space="0" w:color="auto"/>
            <w:left w:val="none" w:sz="0" w:space="0" w:color="auto"/>
            <w:bottom w:val="none" w:sz="0" w:space="0" w:color="auto"/>
            <w:right w:val="none" w:sz="0" w:space="0" w:color="auto"/>
          </w:divBdr>
        </w:div>
        <w:div w:id="585652313">
          <w:marLeft w:val="0"/>
          <w:marRight w:val="0"/>
          <w:marTop w:val="0"/>
          <w:marBottom w:val="0"/>
          <w:divBdr>
            <w:top w:val="none" w:sz="0" w:space="0" w:color="auto"/>
            <w:left w:val="none" w:sz="0" w:space="0" w:color="auto"/>
            <w:bottom w:val="none" w:sz="0" w:space="0" w:color="auto"/>
            <w:right w:val="none" w:sz="0" w:space="0" w:color="auto"/>
          </w:divBdr>
        </w:div>
        <w:div w:id="1590308648">
          <w:marLeft w:val="0"/>
          <w:marRight w:val="0"/>
          <w:marTop w:val="0"/>
          <w:marBottom w:val="0"/>
          <w:divBdr>
            <w:top w:val="none" w:sz="0" w:space="0" w:color="auto"/>
            <w:left w:val="none" w:sz="0" w:space="0" w:color="auto"/>
            <w:bottom w:val="none" w:sz="0" w:space="0" w:color="auto"/>
            <w:right w:val="none" w:sz="0" w:space="0" w:color="auto"/>
          </w:divBdr>
        </w:div>
        <w:div w:id="863787679">
          <w:marLeft w:val="0"/>
          <w:marRight w:val="0"/>
          <w:marTop w:val="0"/>
          <w:marBottom w:val="0"/>
          <w:divBdr>
            <w:top w:val="none" w:sz="0" w:space="0" w:color="auto"/>
            <w:left w:val="none" w:sz="0" w:space="0" w:color="auto"/>
            <w:bottom w:val="none" w:sz="0" w:space="0" w:color="auto"/>
            <w:right w:val="none" w:sz="0" w:space="0" w:color="auto"/>
          </w:divBdr>
        </w:div>
        <w:div w:id="827786875">
          <w:marLeft w:val="0"/>
          <w:marRight w:val="0"/>
          <w:marTop w:val="0"/>
          <w:marBottom w:val="0"/>
          <w:divBdr>
            <w:top w:val="none" w:sz="0" w:space="0" w:color="auto"/>
            <w:left w:val="none" w:sz="0" w:space="0" w:color="auto"/>
            <w:bottom w:val="none" w:sz="0" w:space="0" w:color="auto"/>
            <w:right w:val="none" w:sz="0" w:space="0" w:color="auto"/>
          </w:divBdr>
        </w:div>
        <w:div w:id="928466186">
          <w:marLeft w:val="0"/>
          <w:marRight w:val="0"/>
          <w:marTop w:val="0"/>
          <w:marBottom w:val="0"/>
          <w:divBdr>
            <w:top w:val="none" w:sz="0" w:space="0" w:color="auto"/>
            <w:left w:val="none" w:sz="0" w:space="0" w:color="auto"/>
            <w:bottom w:val="none" w:sz="0" w:space="0" w:color="auto"/>
            <w:right w:val="none" w:sz="0" w:space="0" w:color="auto"/>
          </w:divBdr>
        </w:div>
        <w:div w:id="737022619">
          <w:marLeft w:val="0"/>
          <w:marRight w:val="0"/>
          <w:marTop w:val="0"/>
          <w:marBottom w:val="0"/>
          <w:divBdr>
            <w:top w:val="none" w:sz="0" w:space="0" w:color="auto"/>
            <w:left w:val="none" w:sz="0" w:space="0" w:color="auto"/>
            <w:bottom w:val="none" w:sz="0" w:space="0" w:color="auto"/>
            <w:right w:val="none" w:sz="0" w:space="0" w:color="auto"/>
          </w:divBdr>
        </w:div>
        <w:div w:id="1150249725">
          <w:marLeft w:val="0"/>
          <w:marRight w:val="0"/>
          <w:marTop w:val="0"/>
          <w:marBottom w:val="0"/>
          <w:divBdr>
            <w:top w:val="none" w:sz="0" w:space="0" w:color="auto"/>
            <w:left w:val="none" w:sz="0" w:space="0" w:color="auto"/>
            <w:bottom w:val="none" w:sz="0" w:space="0" w:color="auto"/>
            <w:right w:val="none" w:sz="0" w:space="0" w:color="auto"/>
          </w:divBdr>
        </w:div>
      </w:divsChild>
    </w:div>
    <w:div w:id="1544639537">
      <w:bodyDiv w:val="1"/>
      <w:marLeft w:val="0"/>
      <w:marRight w:val="0"/>
      <w:marTop w:val="0"/>
      <w:marBottom w:val="0"/>
      <w:divBdr>
        <w:top w:val="none" w:sz="0" w:space="0" w:color="auto"/>
        <w:left w:val="none" w:sz="0" w:space="0" w:color="auto"/>
        <w:bottom w:val="none" w:sz="0" w:space="0" w:color="auto"/>
        <w:right w:val="none" w:sz="0" w:space="0" w:color="auto"/>
      </w:divBdr>
    </w:div>
    <w:div w:id="1722514893">
      <w:bodyDiv w:val="1"/>
      <w:marLeft w:val="0"/>
      <w:marRight w:val="0"/>
      <w:marTop w:val="0"/>
      <w:marBottom w:val="0"/>
      <w:divBdr>
        <w:top w:val="none" w:sz="0" w:space="0" w:color="auto"/>
        <w:left w:val="none" w:sz="0" w:space="0" w:color="auto"/>
        <w:bottom w:val="none" w:sz="0" w:space="0" w:color="auto"/>
        <w:right w:val="none" w:sz="0" w:space="0" w:color="auto"/>
      </w:divBdr>
    </w:div>
    <w:div w:id="18725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dsox.uoa.auckland.ac.nz/ds/logo-192x19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sox.uoa.auckland.ac.nz/ds/logo.svg" TargetMode="External"/><Relationship Id="rId11" Type="http://schemas.openxmlformats.org/officeDocument/2006/relationships/hyperlink" Target="https://adb.auckland.ac.nz/" TargetMode="External"/><Relationship Id="rId5" Type="http://schemas.openxmlformats.org/officeDocument/2006/relationships/hyperlink" Target="http://redsox.uoa.auckland.ac.nz/ds/DairyService.svc/help" TargetMode="External"/><Relationship Id="rId10" Type="http://schemas.openxmlformats.org/officeDocument/2006/relationships/hyperlink" Target="https://www.joelonsoftware.com/2003/10/08/the-absolute-minimum-every-software-developer-absolutely-positively-must-know-about-unicode-and-character-sets-no-excuses/" TargetMode="External"/><Relationship Id="rId4" Type="http://schemas.openxmlformats.org/officeDocument/2006/relationships/webSettings" Target="webSettings.xml"/><Relationship Id="rId9" Type="http://schemas.openxmlformats.org/officeDocument/2006/relationships/hyperlink" Target="http://redsox.uoa.auckland.ac.nz/ds/map.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5</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Josie</dc:creator>
  <cp:keywords/>
  <dc:description/>
  <cp:lastModifiedBy>Li Josie</cp:lastModifiedBy>
  <cp:revision>8</cp:revision>
  <dcterms:created xsi:type="dcterms:W3CDTF">2020-08-02T09:29:00Z</dcterms:created>
  <dcterms:modified xsi:type="dcterms:W3CDTF">2020-08-08T12:36:00Z</dcterms:modified>
</cp:coreProperties>
</file>