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646E5" w14:textId="4271A4F2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1)IR SENSOR</w:t>
      </w:r>
    </w:p>
    <w:p w14:paraId="6C4AA82A" w14:textId="21BBFEB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7223F88" w14:textId="1D76BEF8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15A30E" wp14:editId="15C3C05A">
            <wp:simplePos x="0" y="0"/>
            <wp:positionH relativeFrom="column">
              <wp:posOffset>3238500</wp:posOffset>
            </wp:positionH>
            <wp:positionV relativeFrom="page">
              <wp:posOffset>1950720</wp:posOffset>
            </wp:positionV>
            <wp:extent cx="2409190" cy="2065020"/>
            <wp:effectExtent l="0" t="0" r="0" b="0"/>
            <wp:wrapTopAndBottom/>
            <wp:docPr id="200985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5126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62985E7" wp14:editId="287BC322">
            <wp:simplePos x="0" y="0"/>
            <wp:positionH relativeFrom="column">
              <wp:posOffset>-182880</wp:posOffset>
            </wp:positionH>
            <wp:positionV relativeFrom="page">
              <wp:posOffset>1905000</wp:posOffset>
            </wp:positionV>
            <wp:extent cx="2668905" cy="2057400"/>
            <wp:effectExtent l="0" t="0" r="0" b="0"/>
            <wp:wrapTopAndBottom/>
            <wp:docPr id="201854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D18">
        <w:rPr>
          <w:rFonts w:ascii="Times New Roman" w:hAnsi="Times New Roman" w:cs="Times New Roman"/>
          <w:b/>
          <w:bCs/>
          <w:sz w:val="28"/>
          <w:szCs w:val="28"/>
        </w:rPr>
        <w:t>DIGITAL</w:t>
      </w:r>
    </w:p>
    <w:p w14:paraId="1F717BB1" w14:textId="77777777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9A056C2" w14:textId="6CF29850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A67FCC3" w14:textId="4B9E7FA9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2;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// Digital pin where the IR sensor DO is connected</w:t>
      </w:r>
    </w:p>
    <w:p w14:paraId="1E4A20DD" w14:textId="19089C7C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// Digital pin where the LED is connected </w:t>
      </w:r>
    </w:p>
    <w:p w14:paraId="50226BE5" w14:textId="77777777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CDB7416" w14:textId="2663723E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{</w:t>
      </w:r>
    </w:p>
    <w:p w14:paraId="2A01338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IR sensor pin as input</w:t>
      </w:r>
    </w:p>
    <w:p w14:paraId="0B21A89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// Set LED pin as output (optional)</w:t>
      </w:r>
    </w:p>
    <w:p w14:paraId="254D82B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// Start serial communication</w:t>
      </w:r>
    </w:p>
    <w:p w14:paraId="25EDB731" w14:textId="2B998E25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2F81D91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5914ABCB" w14:textId="365BD424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obstacleDetected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90F6BA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obstacleDetected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== HIGH) {</w:t>
      </w:r>
    </w:p>
    <w:p w14:paraId="2FA0D40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("Obstacle detected!");</w:t>
      </w:r>
    </w:p>
    <w:p w14:paraId="47F2265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an obstacle is detected</w:t>
      </w:r>
    </w:p>
    <w:p w14:paraId="2FB6D59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142CDBD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 obstacle detected.");</w:t>
      </w:r>
    </w:p>
    <w:p w14:paraId="17FACD1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38FF367C" w14:textId="7BE63846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}</w:t>
      </w:r>
    </w:p>
    <w:p w14:paraId="31D9F7C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1000);  // Wait 1 second before the next reading</w:t>
      </w:r>
    </w:p>
    <w:p w14:paraId="1202969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08589CF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4A897AD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ANALOG</w:t>
      </w:r>
    </w:p>
    <w:p w14:paraId="173AEAF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A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0;  /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/ Analog pin where the IR sensor AO is connected</w:t>
      </w:r>
    </w:p>
    <w:p w14:paraId="4A54E38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// Digital pin where LED is connected (optional)</w:t>
      </w:r>
    </w:p>
    <w:p w14:paraId="35AA0ED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distanceThreshold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200; // Example threshold for distance measurement (adjust as needed)</w:t>
      </w:r>
    </w:p>
    <w:p w14:paraId="5808CCB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64A2443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401F297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 // Set IR sensor pin as input</w:t>
      </w:r>
    </w:p>
    <w:p w14:paraId="0686013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// Set LED pin as output (optional)</w:t>
      </w:r>
    </w:p>
    <w:p w14:paraId="5DE945B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// Start serial communication</w:t>
      </w:r>
    </w:p>
    <w:p w14:paraId="59235F4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3D0C228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1595842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15C0EF45" w14:textId="764CD9E9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5A7EF9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("Distance Sensor Value: ");</w:t>
      </w:r>
    </w:p>
    <w:p w14:paraId="272FCDAA" w14:textId="7D50A565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</w:t>
      </w:r>
    </w:p>
    <w:p w14:paraId="6FF1A82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distanceThreshold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24CDDA1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("Object detected within threshold!");</w:t>
      </w:r>
    </w:p>
    <w:p w14:paraId="08351F2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the object is within threshold distance</w:t>
      </w:r>
    </w:p>
    <w:p w14:paraId="78F8800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7055094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("Object detected beyond threshold.");</w:t>
      </w:r>
    </w:p>
    <w:p w14:paraId="0951B63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62F02E17" w14:textId="19E6074F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32500F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1000);  // Wait 1 second before the next reading</w:t>
      </w:r>
    </w:p>
    <w:p w14:paraId="2DA40BE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096991E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20E5355" w14:textId="77777777" w:rsid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2)PIR SENSOR</w:t>
      </w:r>
    </w:p>
    <w:p w14:paraId="1529D709" w14:textId="4F26F3F5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3859D4" wp14:editId="100B1F7D">
            <wp:extent cx="5731510" cy="3232785"/>
            <wp:effectExtent l="0" t="0" r="0" b="0"/>
            <wp:docPr id="2001342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C19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pirSensorPin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2;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// Digital pin where the PIR sensor OUT is connected</w:t>
      </w:r>
    </w:p>
    <w:p w14:paraId="0DD386C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// Digital pin where the LED is connected (optional)</w:t>
      </w:r>
    </w:p>
    <w:p w14:paraId="06E6DCA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61ABFAB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1DBEF91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pirSensorPin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PIR sensor pin as input</w:t>
      </w:r>
    </w:p>
    <w:p w14:paraId="42674F7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// Set LED pin as output (optional)</w:t>
      </w:r>
    </w:p>
    <w:p w14:paraId="1061174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// Start serial communication</w:t>
      </w:r>
    </w:p>
    <w:p w14:paraId="77C5A57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746B02A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4850C05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5CEEB79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motionDetected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pirSensorPin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 // Read the digital value from the PIR sensor</w:t>
      </w:r>
    </w:p>
    <w:p w14:paraId="4D05353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BD6EB9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motionDetected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== HIGH) {</w:t>
      </w:r>
    </w:p>
    <w:p w14:paraId="5F183E8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("Motion detected!");</w:t>
      </w:r>
    </w:p>
    <w:p w14:paraId="40233F2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motion is detected</w:t>
      </w:r>
    </w:p>
    <w:p w14:paraId="233B401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3315B82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 motion detected.");</w:t>
      </w:r>
    </w:p>
    <w:p w14:paraId="634659D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1CF0F38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2BC6AB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1580B4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1000);  // Wait 1 second before the next reading</w:t>
      </w:r>
    </w:p>
    <w:p w14:paraId="59B4D61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09852405" w14:textId="77777777" w:rsid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3)VIBRATION SENSOR</w:t>
      </w:r>
    </w:p>
    <w:p w14:paraId="2715D3B0" w14:textId="435B185C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65175F" wp14:editId="49ABB92A">
            <wp:extent cx="5731510" cy="3736975"/>
            <wp:effectExtent l="0" t="0" r="0" b="0"/>
            <wp:docPr id="2063599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7F2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DF0C80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vibrationSensorPin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2; // Digital pin where the SW-420 DO is connected</w:t>
      </w:r>
    </w:p>
    <w:p w14:paraId="69360FA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 // Digital pin where the LED is connected (optional)</w:t>
      </w:r>
    </w:p>
    <w:p w14:paraId="5A0451F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2C93CB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2D2ACCA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vibrationSensorPin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vibration sensor pin as input</w:t>
      </w:r>
    </w:p>
    <w:p w14:paraId="5DF95DC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     // Set LED pin as output (optional)</w:t>
      </w:r>
    </w:p>
    <w:p w14:paraId="4290AAD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     // Start serial communication</w:t>
      </w:r>
    </w:p>
    <w:p w14:paraId="42F5B48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671B2CA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188DEB4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1788A58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vibrationDetected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vibrationSensorPin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 // Read the digital value from the vibration sensor</w:t>
      </w:r>
    </w:p>
    <w:p w14:paraId="704289C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43AD56F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vibrationDetected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== HIGH) {</w:t>
      </w:r>
    </w:p>
    <w:p w14:paraId="6BED0A8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("Vibration detected!");</w:t>
      </w:r>
    </w:p>
    <w:p w14:paraId="7FB9D8F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vibration is detected</w:t>
      </w:r>
    </w:p>
    <w:p w14:paraId="17C5B31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1673F26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 vibration detected.");</w:t>
      </w:r>
    </w:p>
    <w:p w14:paraId="79269DE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59855E6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C8325A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E4947A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1000);  // Wait 1 second before the next reading</w:t>
      </w:r>
    </w:p>
    <w:p w14:paraId="5C4E711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485450D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65AE6D18" w14:textId="77777777" w:rsid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4)COLOUR SENSOR</w:t>
      </w:r>
    </w:p>
    <w:p w14:paraId="2D6E79F1" w14:textId="6D5309E5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4B63500" wp14:editId="05C32CB3">
            <wp:extent cx="5731510" cy="4210050"/>
            <wp:effectExtent l="0" t="0" r="0" b="0"/>
            <wp:docPr id="113295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30D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60BBE3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// Pin definitions</w:t>
      </w:r>
    </w:p>
    <w:p w14:paraId="1B8D30B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S0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4;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// Frequency scaling control pin S0</w:t>
      </w:r>
    </w:p>
    <w:p w14:paraId="1292326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S1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5;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// Frequency scaling control pin S1</w:t>
      </w:r>
    </w:p>
    <w:p w14:paraId="0DA33D3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S2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6;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//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filter control pin S2</w:t>
      </w:r>
    </w:p>
    <w:p w14:paraId="4A6FD3C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S3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7;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//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filter control pin S3</w:t>
      </w:r>
    </w:p>
    <w:p w14:paraId="3F1D262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sensorOut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8; // Sensor output pin</w:t>
      </w:r>
    </w:p>
    <w:p w14:paraId="5C4CA4D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35CB8A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// Variables to store the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frequency</w:t>
      </w:r>
    </w:p>
    <w:p w14:paraId="1725A64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redFrequency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A67EA8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greenFrequency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F9DDC0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blueFrequency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60E798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458A4A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07B1837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// Initialize pins as input or output</w:t>
      </w:r>
    </w:p>
    <w:p w14:paraId="400E571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S0, OUTPUT);</w:t>
      </w:r>
    </w:p>
    <w:p w14:paraId="01309AF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S1, OUTPUT);</w:t>
      </w:r>
    </w:p>
    <w:p w14:paraId="40B5249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S2, OUTPUT);</w:t>
      </w:r>
    </w:p>
    <w:p w14:paraId="00494CD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S3, OUTPUT);</w:t>
      </w:r>
    </w:p>
    <w:p w14:paraId="1715717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sensorOut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</w:t>
      </w:r>
    </w:p>
    <w:p w14:paraId="2CAF36F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8DC0A7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Initialize serial communication</w:t>
      </w:r>
    </w:p>
    <w:p w14:paraId="0C8B0CE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(9600);</w:t>
      </w:r>
    </w:p>
    <w:p w14:paraId="4D7B4CF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E4579E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Set frequency scaling to 20% (S0 HIGH, S1 LOW)</w:t>
      </w:r>
    </w:p>
    <w:p w14:paraId="1A624D4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S0, HIGH);</w:t>
      </w:r>
    </w:p>
    <w:p w14:paraId="483BD67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S1, LOW);</w:t>
      </w:r>
    </w:p>
    <w:p w14:paraId="3A9F711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11C3563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DCFD01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786F57E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Read Red</w:t>
      </w:r>
    </w:p>
    <w:p w14:paraId="628C065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S2, LOW);</w:t>
      </w:r>
    </w:p>
    <w:p w14:paraId="30DB43B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S3, LOW);</w:t>
      </w:r>
    </w:p>
    <w:p w14:paraId="66C0B73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redFrequency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pulseIn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sensorOut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// Measure duration of the LOW pulse</w:t>
      </w:r>
    </w:p>
    <w:p w14:paraId="0A4191A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("Red: ");</w:t>
      </w:r>
    </w:p>
    <w:p w14:paraId="107C560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redFrequency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</w:t>
      </w:r>
    </w:p>
    <w:p w14:paraId="0CFD3F8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 ");</w:t>
      </w:r>
    </w:p>
    <w:p w14:paraId="6A7A267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6B22343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Read Green</w:t>
      </w:r>
    </w:p>
    <w:p w14:paraId="1A3AEAE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S2, HIGH);</w:t>
      </w:r>
    </w:p>
    <w:p w14:paraId="6152FC6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S3, HIGH);</w:t>
      </w:r>
    </w:p>
    <w:p w14:paraId="47AAF79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greenFrequency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pulseIn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sensorOut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// Measure duration of the LOW pulse</w:t>
      </w:r>
    </w:p>
    <w:p w14:paraId="04E9C18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("Green: ");</w:t>
      </w:r>
    </w:p>
    <w:p w14:paraId="16B18E0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greenFrequency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</w:t>
      </w:r>
    </w:p>
    <w:p w14:paraId="34A1F79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 ");</w:t>
      </w:r>
    </w:p>
    <w:p w14:paraId="44A4F27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6F5999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Read Blue</w:t>
      </w:r>
    </w:p>
    <w:p w14:paraId="1711123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S2, LOW);</w:t>
      </w:r>
    </w:p>
    <w:p w14:paraId="04F486D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S3, HIGH);</w:t>
      </w:r>
    </w:p>
    <w:p w14:paraId="33E5F58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blueFrequency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pulseIn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sensorOut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// Measure duration of the LOW pulse</w:t>
      </w:r>
    </w:p>
    <w:p w14:paraId="1808BC1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("Blue: ");</w:t>
      </w:r>
    </w:p>
    <w:p w14:paraId="2225ABB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blueFrequency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</w:t>
      </w:r>
    </w:p>
    <w:p w14:paraId="1A390C4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1999E61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Add a delay for readability</w:t>
      </w:r>
    </w:p>
    <w:p w14:paraId="401D3E2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500);</w:t>
      </w:r>
    </w:p>
    <w:p w14:paraId="3CE6155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61CC924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0147D1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2D0ED5C3" w14:textId="77777777" w:rsid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5)TOUCH SENSOR</w:t>
      </w:r>
    </w:p>
    <w:p w14:paraId="62E0AD62" w14:textId="7B1D0421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0BEBD9" wp14:editId="1519951F">
            <wp:extent cx="5731510" cy="3863975"/>
            <wp:effectExtent l="0" t="0" r="0" b="0"/>
            <wp:docPr id="2088683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527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20852C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touchSensorPin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2; // Digital pin where the touch sensor OUT is connected</w:t>
      </w:r>
    </w:p>
    <w:p w14:paraId="445DC16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// Digital pin where the LED is connected (optional)</w:t>
      </w:r>
    </w:p>
    <w:p w14:paraId="5BD0EC4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905163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53312AB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touchSensorPin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touch sensor pin as input</w:t>
      </w:r>
    </w:p>
    <w:p w14:paraId="203FC0D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  // Set LED pin as output (optional)</w:t>
      </w:r>
    </w:p>
    <w:p w14:paraId="48D69BB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  // Start serial communication</w:t>
      </w:r>
    </w:p>
    <w:p w14:paraId="6C21064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49FBF97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629D178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3F9C67B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touchState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touchSensorPin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 // Read the digital value from the touch sensor</w:t>
      </w:r>
    </w:p>
    <w:p w14:paraId="6E43B0D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5E5293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touchState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== HIGH) {</w:t>
      </w:r>
    </w:p>
    <w:p w14:paraId="336BD4E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("Touched!");</w:t>
      </w:r>
    </w:p>
    <w:p w14:paraId="4AD3E0F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the sensor is touched</w:t>
      </w:r>
    </w:p>
    <w:p w14:paraId="3D6B046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4D95C47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("Not touched.");</w:t>
      </w:r>
    </w:p>
    <w:p w14:paraId="059F785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51D7F99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58F163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D53CED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100);  // Short delay to debounce the sensor</w:t>
      </w:r>
    </w:p>
    <w:p w14:paraId="5333C56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042A024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AA708AE" w14:textId="77777777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6)TILT SENSOR</w:t>
      </w:r>
    </w:p>
    <w:p w14:paraId="252F5BB8" w14:textId="24146295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B7EF9" wp14:editId="79BB5E0F">
            <wp:extent cx="4145280" cy="2118360"/>
            <wp:effectExtent l="0" t="0" r="0" b="0"/>
            <wp:docPr id="266723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4E8D" w14:textId="77777777" w:rsid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504EAB4" w14:textId="117A8AE6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tiltSensorPin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A0; // Analog pin where the tilt sensor OUT is connected</w:t>
      </w:r>
    </w:p>
    <w:p w14:paraId="38ACE00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// Digital pin where the LED is connected (optional)</w:t>
      </w:r>
    </w:p>
    <w:p w14:paraId="5B1AF77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495177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56B19AF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tiltSensorPin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tilt sensor pin as input</w:t>
      </w:r>
    </w:p>
    <w:p w14:paraId="7692460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 // Set LED pin as output (optional)</w:t>
      </w:r>
    </w:p>
    <w:p w14:paraId="6494532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 // Start serial communication</w:t>
      </w:r>
    </w:p>
    <w:p w14:paraId="2946E16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1F41E4E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DF7BD3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64221F5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tiltSensorPin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); // Read the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value from the tilt sensor</w:t>
      </w:r>
    </w:p>
    <w:p w14:paraId="0C1980A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969996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Convert the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value to a tilt angle or use it directly for threshold comparisons</w:t>
      </w:r>
    </w:p>
    <w:p w14:paraId="732DEAB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tiltAngle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map(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0, 1023, 0, 180); // Adjust mapping based on sensor characteristics</w:t>
      </w:r>
    </w:p>
    <w:p w14:paraId="43933FF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0309780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("Tilt Angle: ");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tiltAngle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</w:t>
      </w:r>
    </w:p>
    <w:p w14:paraId="1D4EEFE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856235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Example threshold for turning LED on</w:t>
      </w:r>
    </w:p>
    <w:p w14:paraId="1B96E12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tiltAngle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&gt; 90) {</w:t>
      </w:r>
    </w:p>
    <w:p w14:paraId="06495F1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("Tilted!");</w:t>
      </w:r>
    </w:p>
    <w:p w14:paraId="47D1530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 // Turn LED on if tilt angle exceeds threshold</w:t>
      </w:r>
    </w:p>
    <w:p w14:paraId="446B792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6A12C04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("Not tilted.");</w:t>
      </w:r>
    </w:p>
    <w:p w14:paraId="6C68379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 // Turn LED off otherwise</w:t>
      </w:r>
    </w:p>
    <w:p w14:paraId="7529921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6D66E7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B58E40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100);  // Short delay</w:t>
      </w:r>
    </w:p>
    <w:p w14:paraId="1C30089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79C5E64F" w14:textId="77777777" w:rsid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7)LDR SENSOR</w:t>
      </w:r>
    </w:p>
    <w:p w14:paraId="71179F50" w14:textId="2B82B520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C3828B3" wp14:editId="29F751D5">
            <wp:extent cx="5731510" cy="3321685"/>
            <wp:effectExtent l="0" t="0" r="0" b="0"/>
            <wp:docPr id="1354055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6F0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ldrPin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A0; // Analog pin where the LDR output is connected</w:t>
      </w:r>
    </w:p>
    <w:p w14:paraId="75ACD24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13; // Digital pin where the LED is connected (optional)</w:t>
      </w:r>
    </w:p>
    <w:p w14:paraId="020BE83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1DD8CB6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2100934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ldrPin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 // Set LDR pin as input</w:t>
      </w:r>
    </w:p>
    <w:p w14:paraId="2E1DE4C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// Set LED pin as output (optional)</w:t>
      </w:r>
    </w:p>
    <w:p w14:paraId="4BDD862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// Start serial communication</w:t>
      </w:r>
    </w:p>
    <w:p w14:paraId="0C71197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69EA5E5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F3127D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7BD2117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ldrPin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); // Read the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value from the LDR</w:t>
      </w:r>
    </w:p>
    <w:p w14:paraId="44F5AC9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EB287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("LDR Value: "); </w:t>
      </w:r>
    </w:p>
    <w:p w14:paraId="1B7B867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proofErr w:type="gramStart"/>
      <w:r w:rsidRPr="004C7D18">
        <w:rPr>
          <w:rFonts w:ascii="Times New Roman" w:hAnsi="Times New Roman" w:cs="Times New Roman"/>
          <w:sz w:val="28"/>
          <w:szCs w:val="28"/>
        </w:rPr>
        <w:t>);  /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/ Print the LDR value to the Serial Monitor</w:t>
      </w:r>
    </w:p>
    <w:p w14:paraId="6CE2500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412523B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// Example threshold for turning LED on</w:t>
      </w:r>
    </w:p>
    <w:p w14:paraId="48D7F10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sensorValue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&lt; 500)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{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// Adjust the threshold as needed</w:t>
      </w:r>
    </w:p>
    <w:p w14:paraId="1F4699A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("Low light detected!");</w:t>
      </w:r>
    </w:p>
    <w:p w14:paraId="7282262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// Turn LED on if light level is below threshold</w:t>
      </w:r>
    </w:p>
    <w:p w14:paraId="05FFDCF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43CC2421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("Sufficient light detected.");</w:t>
      </w:r>
    </w:p>
    <w:p w14:paraId="0992D54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// Turn LED off if light level is above threshold</w:t>
      </w:r>
    </w:p>
    <w:p w14:paraId="610C4BE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FC97BBF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5F9D0E26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1000);  // Wait 1 second before the next reading</w:t>
      </w:r>
    </w:p>
    <w:p w14:paraId="2734B7C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2C7A0277" w14:textId="77777777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t>8)US SENSOR</w:t>
      </w:r>
    </w:p>
    <w:p w14:paraId="5FBD4E2B" w14:textId="0501BF7F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C1147" wp14:editId="0D94FA16">
            <wp:extent cx="5731510" cy="2670810"/>
            <wp:effectExtent l="0" t="0" r="0" b="0"/>
            <wp:docPr id="95741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2E8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F18E37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A74F82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B54D08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54BEA4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5B8C05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78EC9F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C867D8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C0CDC8" w14:textId="77777777" w:rsidR="00643ED1" w:rsidRDefault="00643ED1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6CB7A3" w14:textId="6344AD7F" w:rsidR="004C7D18" w:rsidRPr="004C7D18" w:rsidRDefault="004C7D18" w:rsidP="004C7D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D1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9)SOUND SENSOR</w:t>
      </w:r>
    </w:p>
    <w:p w14:paraId="71CDD742" w14:textId="5D3625D8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5B00B" wp14:editId="7EF57786">
            <wp:extent cx="3771900" cy="2827020"/>
            <wp:effectExtent l="0" t="0" r="0" b="0"/>
            <wp:docPr id="2069165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E050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soundSensorPin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2; // Digital pin where the sound sensor OUT is connected</w:t>
      </w:r>
    </w:p>
    <w:p w14:paraId="0EF50EBE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7D1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13;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// Digital pin where the LED is connected (optional)</w:t>
      </w:r>
    </w:p>
    <w:p w14:paraId="6A4352E8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3D0895A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6232159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soundSensorPin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INPUT); // Set sound sensor pin as input</w:t>
      </w:r>
    </w:p>
    <w:p w14:paraId="367412A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OUTPUT);        // Set LED pin as output (optional)</w:t>
      </w:r>
    </w:p>
    <w:p w14:paraId="1DFCA31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(9600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 xml:space="preserve">         // Start serial communication</w:t>
      </w:r>
    </w:p>
    <w:p w14:paraId="00090D4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p w14:paraId="764E726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3A87693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) {</w:t>
      </w:r>
    </w:p>
    <w:p w14:paraId="77DCCA22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int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soundState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soundSensorPin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); // Read the digital value from the sound sensor</w:t>
      </w:r>
    </w:p>
    <w:p w14:paraId="6C43620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7015758B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soundState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 xml:space="preserve"> == HIGH) {</w:t>
      </w:r>
    </w:p>
    <w:p w14:paraId="024B5A33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("Sound detected!");</w:t>
      </w:r>
    </w:p>
    <w:p w14:paraId="1FCFFE04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HIGH); // Turn LED on if sound is detected</w:t>
      </w:r>
    </w:p>
    <w:p w14:paraId="0950AEB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774C0D27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C7D18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("No sound.");</w:t>
      </w:r>
    </w:p>
    <w:p w14:paraId="3BA18D79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7D18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C7D18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4C7D18">
        <w:rPr>
          <w:rFonts w:ascii="Times New Roman" w:hAnsi="Times New Roman" w:cs="Times New Roman"/>
          <w:sz w:val="28"/>
          <w:szCs w:val="28"/>
        </w:rPr>
        <w:t>, LOW);  // Turn LED off otherwise</w:t>
      </w:r>
    </w:p>
    <w:p w14:paraId="3FBD41FC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A993105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</w:p>
    <w:p w14:paraId="41FA69CD" w14:textId="77777777" w:rsidR="004C7D18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C7D18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7D18">
        <w:rPr>
          <w:rFonts w:ascii="Times New Roman" w:hAnsi="Times New Roman" w:cs="Times New Roman"/>
          <w:sz w:val="28"/>
          <w:szCs w:val="28"/>
        </w:rPr>
        <w:t>100);  // Short delay before the next reading</w:t>
      </w:r>
    </w:p>
    <w:p w14:paraId="1376D066" w14:textId="3EB9C746" w:rsidR="0010015B" w:rsidRPr="004C7D18" w:rsidRDefault="004C7D18" w:rsidP="004C7D18">
      <w:pPr>
        <w:rPr>
          <w:rFonts w:ascii="Times New Roman" w:hAnsi="Times New Roman" w:cs="Times New Roman"/>
          <w:sz w:val="28"/>
          <w:szCs w:val="28"/>
        </w:rPr>
      </w:pPr>
      <w:r w:rsidRPr="004C7D18">
        <w:rPr>
          <w:rFonts w:ascii="Times New Roman" w:hAnsi="Times New Roman" w:cs="Times New Roman"/>
          <w:sz w:val="28"/>
          <w:szCs w:val="28"/>
        </w:rPr>
        <w:t>}</w:t>
      </w:r>
    </w:p>
    <w:sectPr w:rsidR="0010015B" w:rsidRPr="004C7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18"/>
    <w:rsid w:val="0010015B"/>
    <w:rsid w:val="00322529"/>
    <w:rsid w:val="004C7D18"/>
    <w:rsid w:val="00643ED1"/>
    <w:rsid w:val="007B5425"/>
    <w:rsid w:val="00D1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3FB1FB"/>
  <w15:chartTrackingRefBased/>
  <w15:docId w15:val="{0DF5962A-A588-4134-81C7-AD037FAAC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1296</Words>
  <Characters>7392</Characters>
  <Application>Microsoft Office Word</Application>
  <DocSecurity>0</DocSecurity>
  <Lines>61</Lines>
  <Paragraphs>17</Paragraphs>
  <ScaleCrop>false</ScaleCrop>
  <Company/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Thiagarajan Ganesan</dc:creator>
  <cp:keywords/>
  <dc:description/>
  <cp:lastModifiedBy>Thiagarajan Ganesan</cp:lastModifiedBy>
  <cp:revision>2</cp:revision>
  <dcterms:created xsi:type="dcterms:W3CDTF">2024-09-18T06:21:00Z</dcterms:created>
  <dcterms:modified xsi:type="dcterms:W3CDTF">2024-11-06T06:14:00Z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c25d8a81-0402-4cae-804f-457cf1ffd584</vt:lpwstr>
  </property>
</Properties>
</file>