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1C902" w14:textId="71ED1267" w:rsidR="00397DF6" w:rsidRDefault="00397DF6" w:rsidP="00397DF6">
      <w:pPr>
        <w:pStyle w:val="Kop1"/>
        <w:jc w:val="center"/>
      </w:pPr>
      <w:r w:rsidRPr="00397DF6">
        <w:t>Verwijderen van een consultantprofiel</w:t>
      </w:r>
    </w:p>
    <w:p w14:paraId="73111621" w14:textId="77777777" w:rsidR="00397DF6" w:rsidRPr="00397DF6" w:rsidRDefault="00397DF6" w:rsidP="00397DF6"/>
    <w:p w14:paraId="04B9183D" w14:textId="77777777" w:rsidR="00397DF6" w:rsidRPr="00397DF6" w:rsidRDefault="00397DF6" w:rsidP="00397DF6">
      <w:r w:rsidRPr="00397DF6">
        <w:rPr>
          <w:b/>
          <w:bCs/>
        </w:rPr>
        <w:t>Als</w:t>
      </w:r>
      <w:r w:rsidRPr="00397DF6">
        <w:t xml:space="preserve"> unit-teamlid</w:t>
      </w:r>
      <w:r w:rsidRPr="00397DF6">
        <w:br/>
      </w:r>
      <w:r w:rsidRPr="00397DF6">
        <w:rPr>
          <w:b/>
          <w:bCs/>
        </w:rPr>
        <w:t>wil ik</w:t>
      </w:r>
      <w:r w:rsidRPr="00397DF6">
        <w:t xml:space="preserve"> een bestaand consultantprofiel permanent kunnen verwijderen</w:t>
      </w:r>
      <w:r w:rsidRPr="00397DF6">
        <w:br/>
      </w:r>
      <w:r w:rsidRPr="00397DF6">
        <w:rPr>
          <w:b/>
          <w:bCs/>
        </w:rPr>
        <w:t>zodat</w:t>
      </w:r>
      <w:r w:rsidRPr="00397DF6">
        <w:t xml:space="preserve"> het profiel niet langer toegankelijk is en alle bijbehorende informatie definitief uit het systeem is verwijderd.</w:t>
      </w:r>
    </w:p>
    <w:p w14:paraId="4BE38CB7" w14:textId="77777777" w:rsidR="00397DF6" w:rsidRPr="00397DF6" w:rsidRDefault="00397DF6" w:rsidP="00397DF6">
      <w:pPr>
        <w:rPr>
          <w:b/>
          <w:bCs/>
        </w:rPr>
      </w:pPr>
      <w:r w:rsidRPr="00397DF6">
        <w:rPr>
          <w:b/>
          <w:bCs/>
        </w:rPr>
        <w:t>Acceptatiecriteria</w:t>
      </w:r>
    </w:p>
    <w:p w14:paraId="739A16ED" w14:textId="77777777" w:rsidR="00397DF6" w:rsidRPr="00397DF6" w:rsidRDefault="00397DF6" w:rsidP="00397DF6">
      <w:pPr>
        <w:numPr>
          <w:ilvl w:val="0"/>
          <w:numId w:val="3"/>
        </w:numPr>
      </w:pPr>
      <w:r w:rsidRPr="00397DF6">
        <w:t>Het unit-teamlid kan de optie "Verwijderen van profiel" selecteren en een lijst met bestaande profielen raadplegen.</w:t>
      </w:r>
    </w:p>
    <w:p w14:paraId="796E891E" w14:textId="77777777" w:rsidR="00397DF6" w:rsidRPr="00397DF6" w:rsidRDefault="00397DF6" w:rsidP="00397DF6">
      <w:pPr>
        <w:numPr>
          <w:ilvl w:val="0"/>
          <w:numId w:val="3"/>
        </w:numPr>
      </w:pPr>
      <w:r w:rsidRPr="00397DF6">
        <w:t>Het unit-teamlid kan een profiel selecteren voor verwijdering, waarna het systeem om bevestiging vraagt met een waarschuwing dat de actie onomkeerbaar is.</w:t>
      </w:r>
    </w:p>
    <w:p w14:paraId="208F2A07" w14:textId="77777777" w:rsidR="00397DF6" w:rsidRPr="00397DF6" w:rsidRDefault="00397DF6" w:rsidP="00397DF6">
      <w:pPr>
        <w:numPr>
          <w:ilvl w:val="0"/>
          <w:numId w:val="3"/>
        </w:numPr>
      </w:pPr>
      <w:r w:rsidRPr="00397DF6">
        <w:t>Het unit-teamlid kan de verwijdering bevestigen, waarna het systeem het profiel en alle bijbehorende informatie permanent verwijdert uit de database.</w:t>
      </w:r>
    </w:p>
    <w:p w14:paraId="2F4C1833" w14:textId="77777777" w:rsidR="00397DF6" w:rsidRPr="00397DF6" w:rsidRDefault="00397DF6" w:rsidP="00397DF6">
      <w:pPr>
        <w:numPr>
          <w:ilvl w:val="0"/>
          <w:numId w:val="3"/>
        </w:numPr>
      </w:pPr>
      <w:r w:rsidRPr="00397DF6">
        <w:t>Het systeem bevestigt dat het profiel succesvol is verwijderd en niet langer toegankelijk is voor het sales- en unit-team.</w:t>
      </w:r>
    </w:p>
    <w:p w14:paraId="15492536" w14:textId="77777777" w:rsidR="00397DF6" w:rsidRPr="00397DF6" w:rsidRDefault="00397DF6" w:rsidP="00397DF6">
      <w:pPr>
        <w:numPr>
          <w:ilvl w:val="0"/>
          <w:numId w:val="3"/>
        </w:numPr>
      </w:pPr>
      <w:r w:rsidRPr="00397DF6">
        <w:t>Het systeem biedt een optie om de verwijdering te annuleren, waarbij het profiel behouden blijft in de database.</w:t>
      </w:r>
    </w:p>
    <w:p w14:paraId="438A54EB" w14:textId="4E43F6EC" w:rsidR="00AD10A7" w:rsidRDefault="00AD10A7" w:rsidP="00397DF6"/>
    <w:sectPr w:rsidR="00AD1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15DB9"/>
    <w:multiLevelType w:val="hybridMultilevel"/>
    <w:tmpl w:val="AC1C63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82619"/>
    <w:multiLevelType w:val="multilevel"/>
    <w:tmpl w:val="AA10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16C46"/>
    <w:multiLevelType w:val="multilevel"/>
    <w:tmpl w:val="F500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42378">
    <w:abstractNumId w:val="2"/>
  </w:num>
  <w:num w:numId="2" w16cid:durableId="445389774">
    <w:abstractNumId w:val="0"/>
  </w:num>
  <w:num w:numId="3" w16cid:durableId="161528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C5"/>
    <w:rsid w:val="00107257"/>
    <w:rsid w:val="002F7DC5"/>
    <w:rsid w:val="00322FF4"/>
    <w:rsid w:val="00397DF6"/>
    <w:rsid w:val="003D2F29"/>
    <w:rsid w:val="005959A9"/>
    <w:rsid w:val="00634254"/>
    <w:rsid w:val="008709F8"/>
    <w:rsid w:val="00AD10A7"/>
    <w:rsid w:val="00D7433C"/>
    <w:rsid w:val="00EB4D2E"/>
    <w:rsid w:val="00FA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E157"/>
  <w15:chartTrackingRefBased/>
  <w15:docId w15:val="{3E4EA4CF-43F0-4628-816F-7E12C77B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7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7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7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7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7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7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7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7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7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7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7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7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7DC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7DC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7DC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7DC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7DC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7D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F7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7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7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7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F7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F7DC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F7DC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F7DC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7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7DC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F7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Domien De Pauw</dc:creator>
  <cp:keywords/>
  <dc:description/>
  <cp:lastModifiedBy>Domien De Pauw</cp:lastModifiedBy>
  <cp:revision>2</cp:revision>
  <dcterms:created xsi:type="dcterms:W3CDTF">2024-10-26T11:26:00Z</dcterms:created>
  <dcterms:modified xsi:type="dcterms:W3CDTF">2024-10-26T11:26:00Z</dcterms:modified>
</cp:coreProperties>
</file>