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41BD" w14:textId="05B08812" w:rsidR="00285AEB" w:rsidRPr="00733F3E" w:rsidRDefault="00B87E68" w:rsidP="00285AEB">
      <w:pPr>
        <w:pStyle w:val="Naslov"/>
        <w:jc w:val="right"/>
        <w:rPr>
          <w:lang w:val="hr-HR"/>
        </w:rPr>
      </w:pPr>
      <w:r>
        <w:rPr>
          <w:lang w:val="hr-HR"/>
        </w:rPr>
        <w:t>Konvolucijske neuronske mreže</w:t>
      </w:r>
    </w:p>
    <w:p w14:paraId="65A4D01F" w14:textId="6C039F00" w:rsidR="00620B2D" w:rsidRPr="00733F3E" w:rsidRDefault="00620B2D" w:rsidP="00620B2D">
      <w:pPr>
        <w:pStyle w:val="Naslov"/>
        <w:jc w:val="right"/>
        <w:rPr>
          <w:sz w:val="28"/>
          <w:lang w:val="hr-HR"/>
        </w:rPr>
      </w:pPr>
      <w:r w:rsidRPr="00733F3E">
        <w:rPr>
          <w:sz w:val="28"/>
          <w:lang w:val="hr-HR"/>
        </w:rPr>
        <w:t>Verzija 1.0</w:t>
      </w:r>
    </w:p>
    <w:p w14:paraId="7ED12979" w14:textId="77777777" w:rsidR="00620B2D" w:rsidRPr="00733F3E" w:rsidRDefault="00620B2D" w:rsidP="00620B2D">
      <w:pPr>
        <w:pStyle w:val="Naslov"/>
        <w:jc w:val="right"/>
        <w:rPr>
          <w:lang w:val="hr-HR"/>
        </w:rPr>
      </w:pPr>
    </w:p>
    <w:p w14:paraId="3930FC98" w14:textId="77777777" w:rsidR="00620B2D" w:rsidRPr="00733F3E" w:rsidRDefault="00620B2D" w:rsidP="00620B2D">
      <w:pPr>
        <w:pStyle w:val="Naslov"/>
        <w:jc w:val="right"/>
        <w:rPr>
          <w:lang w:val="hr-HR"/>
        </w:rPr>
      </w:pPr>
    </w:p>
    <w:p w14:paraId="275733F4" w14:textId="77777777" w:rsidR="00620B2D" w:rsidRPr="00733F3E" w:rsidRDefault="00620B2D" w:rsidP="00620B2D">
      <w:pPr>
        <w:pStyle w:val="Naslov"/>
        <w:jc w:val="right"/>
        <w:rPr>
          <w:lang w:val="hr-HR"/>
        </w:rPr>
      </w:pPr>
    </w:p>
    <w:p w14:paraId="5770DE39" w14:textId="77777777" w:rsidR="00620B2D" w:rsidRPr="00733F3E" w:rsidRDefault="00620B2D" w:rsidP="00620B2D">
      <w:pPr>
        <w:pStyle w:val="Naslov"/>
        <w:jc w:val="right"/>
        <w:rPr>
          <w:lang w:val="hr-HR"/>
        </w:rPr>
      </w:pPr>
    </w:p>
    <w:p w14:paraId="200A0E98" w14:textId="326C9CE4" w:rsidR="00620B2D" w:rsidRPr="00733F3E" w:rsidRDefault="00620B2D" w:rsidP="00620B2D">
      <w:pPr>
        <w:pStyle w:val="Naslov"/>
        <w:jc w:val="right"/>
        <w:rPr>
          <w:rFonts w:cs="Arial"/>
          <w:b w:val="0"/>
          <w:sz w:val="32"/>
          <w:szCs w:val="32"/>
          <w:lang w:val="hr-HR"/>
        </w:rPr>
      </w:pPr>
      <w:r w:rsidRPr="00733F3E">
        <w:rPr>
          <w:rFonts w:cs="Arial"/>
          <w:sz w:val="32"/>
          <w:szCs w:val="32"/>
          <w:lang w:val="hr-HR"/>
        </w:rPr>
        <w:t xml:space="preserve">Student: </w:t>
      </w:r>
      <w:r w:rsidR="00285AEB" w:rsidRPr="00733F3E">
        <w:rPr>
          <w:rFonts w:cs="Arial"/>
          <w:b w:val="0"/>
          <w:sz w:val="32"/>
          <w:szCs w:val="32"/>
          <w:lang w:val="hr-HR"/>
        </w:rPr>
        <w:t>Josip Delač</w:t>
      </w:r>
    </w:p>
    <w:p w14:paraId="7032ACEB" w14:textId="77777777" w:rsidR="00620B2D" w:rsidRPr="00733F3E" w:rsidRDefault="00620B2D" w:rsidP="00620B2D">
      <w:pPr>
        <w:rPr>
          <w:rFonts w:ascii="Arial" w:hAnsi="Arial" w:cs="Arial"/>
          <w:sz w:val="32"/>
          <w:szCs w:val="32"/>
          <w:lang w:val="hr-HR"/>
        </w:rPr>
      </w:pPr>
    </w:p>
    <w:p w14:paraId="6320A58F" w14:textId="470CCA94" w:rsidR="00BB0DA6" w:rsidRPr="00733F3E" w:rsidRDefault="00B87E68" w:rsidP="00620B2D">
      <w:pPr>
        <w:pStyle w:val="Naslov"/>
        <w:jc w:val="right"/>
        <w:rPr>
          <w:sz w:val="32"/>
          <w:szCs w:val="32"/>
          <w:lang w:val="hr-HR"/>
        </w:rPr>
      </w:pPr>
      <w:r>
        <w:rPr>
          <w:rFonts w:cs="Arial"/>
          <w:sz w:val="32"/>
          <w:szCs w:val="32"/>
          <w:lang w:val="hr-HR"/>
        </w:rPr>
        <w:t>Mentor</w:t>
      </w:r>
      <w:r w:rsidR="00620B2D" w:rsidRPr="00733F3E">
        <w:rPr>
          <w:rFonts w:cs="Arial"/>
          <w:sz w:val="32"/>
          <w:szCs w:val="32"/>
          <w:lang w:val="hr-HR"/>
        </w:rPr>
        <w:t xml:space="preserve">: </w:t>
      </w:r>
      <w:r w:rsidR="00285AEB" w:rsidRPr="00733F3E">
        <w:rPr>
          <w:rFonts w:cs="Arial"/>
          <w:b w:val="0"/>
          <w:sz w:val="32"/>
          <w:szCs w:val="32"/>
          <w:lang w:val="hr-HR"/>
        </w:rPr>
        <w:t xml:space="preserve">Nikica </w:t>
      </w:r>
      <w:proofErr w:type="spellStart"/>
      <w:r w:rsidR="00285AEB" w:rsidRPr="00733F3E">
        <w:rPr>
          <w:rFonts w:cs="Arial"/>
          <w:b w:val="0"/>
          <w:sz w:val="32"/>
          <w:szCs w:val="32"/>
          <w:lang w:val="hr-HR"/>
        </w:rPr>
        <w:t>Hlupić</w:t>
      </w:r>
      <w:proofErr w:type="spellEnd"/>
    </w:p>
    <w:p w14:paraId="767C5841" w14:textId="77777777" w:rsidR="00620B2D" w:rsidRPr="00733F3E" w:rsidRDefault="00620B2D" w:rsidP="00033D01">
      <w:pPr>
        <w:pStyle w:val="Naslov"/>
        <w:jc w:val="right"/>
        <w:rPr>
          <w:sz w:val="28"/>
          <w:lang w:val="hr-HR"/>
        </w:rPr>
      </w:pPr>
    </w:p>
    <w:p w14:paraId="1B52B8BE" w14:textId="77777777" w:rsidR="00620B2D" w:rsidRPr="00733F3E" w:rsidRDefault="00620B2D" w:rsidP="00033D01">
      <w:pPr>
        <w:pStyle w:val="Naslov"/>
        <w:jc w:val="right"/>
        <w:rPr>
          <w:sz w:val="28"/>
          <w:lang w:val="hr-HR"/>
        </w:rPr>
      </w:pPr>
    </w:p>
    <w:p w14:paraId="4F85FFB4" w14:textId="77777777" w:rsidR="00620B2D" w:rsidRPr="00733F3E" w:rsidRDefault="00620B2D" w:rsidP="00033D01">
      <w:pPr>
        <w:pStyle w:val="Naslov"/>
        <w:jc w:val="right"/>
        <w:rPr>
          <w:sz w:val="28"/>
          <w:lang w:val="hr-HR"/>
        </w:rPr>
      </w:pPr>
    </w:p>
    <w:p w14:paraId="62AF7C72" w14:textId="77777777" w:rsidR="00620B2D" w:rsidRPr="00733F3E" w:rsidRDefault="00620B2D" w:rsidP="00033D01">
      <w:pPr>
        <w:pStyle w:val="Naslov"/>
        <w:jc w:val="right"/>
        <w:rPr>
          <w:sz w:val="28"/>
          <w:lang w:val="hr-HR"/>
        </w:rPr>
      </w:pPr>
    </w:p>
    <w:p w14:paraId="01461C60" w14:textId="77777777" w:rsidR="00620B2D" w:rsidRPr="00733F3E" w:rsidRDefault="00620B2D" w:rsidP="00033D01">
      <w:pPr>
        <w:pStyle w:val="Naslov"/>
        <w:jc w:val="right"/>
        <w:rPr>
          <w:sz w:val="28"/>
          <w:lang w:val="hr-HR"/>
        </w:rPr>
      </w:pPr>
    </w:p>
    <w:p w14:paraId="79BB451F" w14:textId="77777777" w:rsidR="00620B2D" w:rsidRPr="00733F3E" w:rsidRDefault="00620B2D" w:rsidP="00033D01">
      <w:pPr>
        <w:pStyle w:val="Naslov"/>
        <w:jc w:val="right"/>
        <w:rPr>
          <w:sz w:val="28"/>
          <w:lang w:val="hr-HR"/>
        </w:rPr>
      </w:pPr>
    </w:p>
    <w:p w14:paraId="2057A396" w14:textId="77777777" w:rsidR="00620B2D" w:rsidRPr="00733F3E" w:rsidRDefault="00620B2D" w:rsidP="00033D01">
      <w:pPr>
        <w:pStyle w:val="Naslov"/>
        <w:jc w:val="right"/>
        <w:rPr>
          <w:sz w:val="28"/>
          <w:lang w:val="hr-HR"/>
        </w:rPr>
      </w:pPr>
    </w:p>
    <w:p w14:paraId="5D2B711B" w14:textId="77777777" w:rsidR="00620B2D" w:rsidRPr="00733F3E" w:rsidRDefault="00620B2D" w:rsidP="00620B2D">
      <w:pPr>
        <w:rPr>
          <w:lang w:val="hr-HR"/>
        </w:rPr>
      </w:pPr>
    </w:p>
    <w:p w14:paraId="669EFAD0" w14:textId="77777777" w:rsidR="00DE4D1A" w:rsidRPr="00733F3E" w:rsidRDefault="00DE4D1A" w:rsidP="00033D01">
      <w:pPr>
        <w:pStyle w:val="Naslov"/>
        <w:rPr>
          <w:sz w:val="28"/>
          <w:lang w:val="hr-HR"/>
        </w:rPr>
        <w:sectPr w:rsidR="00DE4D1A" w:rsidRPr="00733F3E" w:rsidSect="00DE4D1A">
          <w:headerReference w:type="default" r:id="rId8"/>
          <w:footerReference w:type="default" r:id="rId9"/>
          <w:type w:val="continuous"/>
          <w:pgSz w:w="12240" w:h="15840" w:code="1"/>
          <w:pgMar w:top="1440" w:right="1440" w:bottom="1440" w:left="1440" w:header="720" w:footer="720" w:gutter="0"/>
          <w:cols w:space="720"/>
          <w:vAlign w:val="center"/>
        </w:sectPr>
      </w:pPr>
    </w:p>
    <w:p w14:paraId="7C08EDE0" w14:textId="77777777" w:rsidR="00BB0DA6" w:rsidRPr="00733F3E" w:rsidRDefault="00D431B3" w:rsidP="00033D01">
      <w:pPr>
        <w:pStyle w:val="Naslov"/>
        <w:rPr>
          <w:lang w:val="hr-HR"/>
        </w:rPr>
      </w:pPr>
      <w:r w:rsidRPr="00733F3E">
        <w:rPr>
          <w:lang w:val="hr-HR"/>
        </w:rPr>
        <w:lastRenderedPageBreak/>
        <w:t>Sadržaj</w:t>
      </w:r>
    </w:p>
    <w:p w14:paraId="1E08A7A6" w14:textId="62428F09" w:rsidR="00A97E72" w:rsidRDefault="00BB0DA6">
      <w:pPr>
        <w:pStyle w:val="Sadraj1"/>
        <w:tabs>
          <w:tab w:val="left" w:pos="432"/>
        </w:tabs>
        <w:rPr>
          <w:rFonts w:asciiTheme="minorHAnsi" w:eastAsiaTheme="minorEastAsia" w:hAnsiTheme="minorHAnsi" w:cstheme="minorBidi"/>
          <w:noProof/>
          <w:kern w:val="2"/>
          <w:sz w:val="24"/>
          <w:szCs w:val="24"/>
          <w:lang w:val="hr-HR" w:eastAsia="hr-HR"/>
          <w14:ligatures w14:val="standardContextual"/>
        </w:rPr>
      </w:pPr>
      <w:r w:rsidRPr="00B87E68">
        <w:rPr>
          <w:lang w:val="hr-HR"/>
        </w:rPr>
        <w:fldChar w:fldCharType="begin"/>
      </w:r>
      <w:r w:rsidRPr="00733F3E">
        <w:rPr>
          <w:lang w:val="hr-HR"/>
        </w:rPr>
        <w:instrText xml:space="preserve"> TOC \o "1-3" </w:instrText>
      </w:r>
      <w:r w:rsidRPr="00B87E68">
        <w:rPr>
          <w:lang w:val="hr-HR"/>
        </w:rPr>
        <w:fldChar w:fldCharType="separate"/>
      </w:r>
      <w:r w:rsidR="00A97E72" w:rsidRPr="00EB15BF">
        <w:rPr>
          <w:noProof/>
          <w:lang w:val="hr-HR"/>
        </w:rPr>
        <w:t>1.</w:t>
      </w:r>
      <w:r w:rsidR="00A97E72">
        <w:rPr>
          <w:rFonts w:asciiTheme="minorHAnsi" w:eastAsiaTheme="minorEastAsia" w:hAnsiTheme="minorHAnsi" w:cstheme="minorBidi"/>
          <w:noProof/>
          <w:kern w:val="2"/>
          <w:sz w:val="24"/>
          <w:szCs w:val="24"/>
          <w:lang w:val="hr-HR" w:eastAsia="hr-HR"/>
          <w14:ligatures w14:val="standardContextual"/>
        </w:rPr>
        <w:tab/>
      </w:r>
      <w:r w:rsidR="00A97E72" w:rsidRPr="00EB15BF">
        <w:rPr>
          <w:noProof/>
          <w:lang w:val="hr-HR"/>
        </w:rPr>
        <w:t>Uvod</w:t>
      </w:r>
      <w:r w:rsidR="00A97E72">
        <w:rPr>
          <w:noProof/>
        </w:rPr>
        <w:tab/>
      </w:r>
      <w:r w:rsidR="00A97E72">
        <w:rPr>
          <w:noProof/>
        </w:rPr>
        <w:fldChar w:fldCharType="begin"/>
      </w:r>
      <w:r w:rsidR="00A97E72">
        <w:rPr>
          <w:noProof/>
        </w:rPr>
        <w:instrText xml:space="preserve"> PAGEREF _Toc198822591 \h </w:instrText>
      </w:r>
      <w:r w:rsidR="00A97E72">
        <w:rPr>
          <w:noProof/>
        </w:rPr>
      </w:r>
      <w:r w:rsidR="00A97E72">
        <w:rPr>
          <w:noProof/>
        </w:rPr>
        <w:fldChar w:fldCharType="separate"/>
      </w:r>
      <w:r w:rsidR="00A97E72">
        <w:rPr>
          <w:noProof/>
        </w:rPr>
        <w:t>3</w:t>
      </w:r>
      <w:r w:rsidR="00A97E72">
        <w:rPr>
          <w:noProof/>
        </w:rPr>
        <w:fldChar w:fldCharType="end"/>
      </w:r>
    </w:p>
    <w:p w14:paraId="4D145ACE" w14:textId="63966846" w:rsidR="00A97E72" w:rsidRDefault="00A97E72">
      <w:pPr>
        <w:pStyle w:val="Sadraj1"/>
        <w:tabs>
          <w:tab w:val="left" w:pos="432"/>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2.</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Konvolucija</w:t>
      </w:r>
      <w:r>
        <w:rPr>
          <w:noProof/>
        </w:rPr>
        <w:tab/>
      </w:r>
      <w:r>
        <w:rPr>
          <w:noProof/>
        </w:rPr>
        <w:fldChar w:fldCharType="begin"/>
      </w:r>
      <w:r>
        <w:rPr>
          <w:noProof/>
        </w:rPr>
        <w:instrText xml:space="preserve"> PAGEREF _Toc198822592 \h </w:instrText>
      </w:r>
      <w:r>
        <w:rPr>
          <w:noProof/>
        </w:rPr>
      </w:r>
      <w:r>
        <w:rPr>
          <w:noProof/>
        </w:rPr>
        <w:fldChar w:fldCharType="separate"/>
      </w:r>
      <w:r>
        <w:rPr>
          <w:noProof/>
        </w:rPr>
        <w:t>4</w:t>
      </w:r>
      <w:r>
        <w:rPr>
          <w:noProof/>
        </w:rPr>
        <w:fldChar w:fldCharType="end"/>
      </w:r>
    </w:p>
    <w:p w14:paraId="20EC5FF6" w14:textId="6ECBAF0B" w:rsidR="00A97E72" w:rsidRDefault="00A97E72">
      <w:pPr>
        <w:pStyle w:val="Sadraj1"/>
        <w:tabs>
          <w:tab w:val="left" w:pos="432"/>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3.</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Arhitektura</w:t>
      </w:r>
      <w:r>
        <w:rPr>
          <w:noProof/>
        </w:rPr>
        <w:tab/>
      </w:r>
      <w:r>
        <w:rPr>
          <w:noProof/>
        </w:rPr>
        <w:fldChar w:fldCharType="begin"/>
      </w:r>
      <w:r>
        <w:rPr>
          <w:noProof/>
        </w:rPr>
        <w:instrText xml:space="preserve"> PAGEREF _Toc198822593 \h </w:instrText>
      </w:r>
      <w:r>
        <w:rPr>
          <w:noProof/>
        </w:rPr>
      </w:r>
      <w:r>
        <w:rPr>
          <w:noProof/>
        </w:rPr>
        <w:fldChar w:fldCharType="separate"/>
      </w:r>
      <w:r>
        <w:rPr>
          <w:noProof/>
        </w:rPr>
        <w:t>6</w:t>
      </w:r>
      <w:r>
        <w:rPr>
          <w:noProof/>
        </w:rPr>
        <w:fldChar w:fldCharType="end"/>
      </w:r>
    </w:p>
    <w:p w14:paraId="272A3304" w14:textId="5662BBA8" w:rsidR="00A97E72" w:rsidRDefault="00A97E72">
      <w:pPr>
        <w:pStyle w:val="Sadraj2"/>
        <w:tabs>
          <w:tab w:val="left" w:pos="990"/>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3.1</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Konvolucijski slojevi</w:t>
      </w:r>
      <w:r>
        <w:rPr>
          <w:noProof/>
        </w:rPr>
        <w:tab/>
      </w:r>
      <w:r>
        <w:rPr>
          <w:noProof/>
        </w:rPr>
        <w:fldChar w:fldCharType="begin"/>
      </w:r>
      <w:r>
        <w:rPr>
          <w:noProof/>
        </w:rPr>
        <w:instrText xml:space="preserve"> PAGEREF _Toc198822594 \h </w:instrText>
      </w:r>
      <w:r>
        <w:rPr>
          <w:noProof/>
        </w:rPr>
      </w:r>
      <w:r>
        <w:rPr>
          <w:noProof/>
        </w:rPr>
        <w:fldChar w:fldCharType="separate"/>
      </w:r>
      <w:r>
        <w:rPr>
          <w:noProof/>
        </w:rPr>
        <w:t>7</w:t>
      </w:r>
      <w:r>
        <w:rPr>
          <w:noProof/>
        </w:rPr>
        <w:fldChar w:fldCharType="end"/>
      </w:r>
    </w:p>
    <w:p w14:paraId="18F3E158" w14:textId="6104A950" w:rsidR="00A97E72" w:rsidRDefault="00A97E72">
      <w:pPr>
        <w:pStyle w:val="Sadraj3"/>
        <w:rPr>
          <w:rFonts w:asciiTheme="minorHAnsi" w:eastAsiaTheme="minorEastAsia" w:hAnsiTheme="minorHAnsi" w:cstheme="minorBidi"/>
          <w:kern w:val="2"/>
          <w:sz w:val="24"/>
          <w:szCs w:val="24"/>
          <w:lang w:val="hr-HR" w:eastAsia="hr-HR"/>
          <w14:ligatures w14:val="standardContextual"/>
        </w:rPr>
      </w:pPr>
      <w:r w:rsidRPr="00EB15BF">
        <w:rPr>
          <w:lang w:val="hr-HR"/>
        </w:rPr>
        <w:t>3.1.1</w:t>
      </w:r>
      <w:r>
        <w:rPr>
          <w:rFonts w:asciiTheme="minorHAnsi" w:eastAsiaTheme="minorEastAsia" w:hAnsiTheme="minorHAnsi" w:cstheme="minorBidi"/>
          <w:kern w:val="2"/>
          <w:sz w:val="24"/>
          <w:szCs w:val="24"/>
          <w:lang w:val="hr-HR" w:eastAsia="hr-HR"/>
          <w14:ligatures w14:val="standardContextual"/>
        </w:rPr>
        <w:tab/>
      </w:r>
      <w:r w:rsidRPr="00EB15BF">
        <w:rPr>
          <w:lang w:val="hr-HR"/>
        </w:rPr>
        <w:t>ReLU aktivacijska funkcija</w:t>
      </w:r>
      <w:r>
        <w:tab/>
      </w:r>
      <w:r>
        <w:fldChar w:fldCharType="begin"/>
      </w:r>
      <w:r>
        <w:instrText xml:space="preserve"> PAGEREF _Toc198822595 \h </w:instrText>
      </w:r>
      <w:r>
        <w:fldChar w:fldCharType="separate"/>
      </w:r>
      <w:r>
        <w:t>8</w:t>
      </w:r>
      <w:r>
        <w:fldChar w:fldCharType="end"/>
      </w:r>
    </w:p>
    <w:p w14:paraId="5F18ABFB" w14:textId="6B495DEA" w:rsidR="00A97E72" w:rsidRDefault="00A97E72">
      <w:pPr>
        <w:pStyle w:val="Sadraj2"/>
        <w:tabs>
          <w:tab w:val="left" w:pos="990"/>
        </w:tabs>
        <w:rPr>
          <w:rFonts w:asciiTheme="minorHAnsi" w:eastAsiaTheme="minorEastAsia" w:hAnsiTheme="minorHAnsi" w:cstheme="minorBidi"/>
          <w:noProof/>
          <w:kern w:val="2"/>
          <w:sz w:val="24"/>
          <w:szCs w:val="24"/>
          <w:lang w:val="hr-HR" w:eastAsia="hr-HR"/>
          <w14:ligatures w14:val="standardContextual"/>
        </w:rPr>
      </w:pPr>
      <w:r w:rsidRPr="00EB15BF">
        <w:rPr>
          <w:bCs/>
          <w:noProof/>
          <w:lang w:val="hr-HR"/>
        </w:rPr>
        <w:t>3.2</w:t>
      </w:r>
      <w:r>
        <w:rPr>
          <w:rFonts w:asciiTheme="minorHAnsi" w:eastAsiaTheme="minorEastAsia" w:hAnsiTheme="minorHAnsi" w:cstheme="minorBidi"/>
          <w:noProof/>
          <w:kern w:val="2"/>
          <w:sz w:val="24"/>
          <w:szCs w:val="24"/>
          <w:lang w:val="hr-HR" w:eastAsia="hr-HR"/>
          <w14:ligatures w14:val="standardContextual"/>
        </w:rPr>
        <w:tab/>
      </w:r>
      <w:r w:rsidRPr="00EB15BF">
        <w:rPr>
          <w:bCs/>
          <w:noProof/>
          <w:lang w:val="hr-HR"/>
        </w:rPr>
        <w:t>Slojevi udruživanja</w:t>
      </w:r>
      <w:r>
        <w:rPr>
          <w:noProof/>
        </w:rPr>
        <w:tab/>
      </w:r>
      <w:r>
        <w:rPr>
          <w:noProof/>
        </w:rPr>
        <w:fldChar w:fldCharType="begin"/>
      </w:r>
      <w:r>
        <w:rPr>
          <w:noProof/>
        </w:rPr>
        <w:instrText xml:space="preserve"> PAGEREF _Toc198822596 \h </w:instrText>
      </w:r>
      <w:r>
        <w:rPr>
          <w:noProof/>
        </w:rPr>
      </w:r>
      <w:r>
        <w:rPr>
          <w:noProof/>
        </w:rPr>
        <w:fldChar w:fldCharType="separate"/>
      </w:r>
      <w:r>
        <w:rPr>
          <w:noProof/>
        </w:rPr>
        <w:t>9</w:t>
      </w:r>
      <w:r>
        <w:rPr>
          <w:noProof/>
        </w:rPr>
        <w:fldChar w:fldCharType="end"/>
      </w:r>
    </w:p>
    <w:p w14:paraId="508AB32B" w14:textId="5228B686" w:rsidR="00A97E72" w:rsidRDefault="00A97E72">
      <w:pPr>
        <w:pStyle w:val="Sadraj2"/>
        <w:tabs>
          <w:tab w:val="left" w:pos="990"/>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3.3</w:t>
      </w:r>
      <w:r>
        <w:rPr>
          <w:rFonts w:asciiTheme="minorHAnsi" w:eastAsiaTheme="minorEastAsia" w:hAnsiTheme="minorHAnsi" w:cstheme="minorBidi"/>
          <w:noProof/>
          <w:kern w:val="2"/>
          <w:sz w:val="24"/>
          <w:szCs w:val="24"/>
          <w:lang w:val="hr-HR" w:eastAsia="hr-HR"/>
          <w14:ligatures w14:val="standardContextual"/>
        </w:rPr>
        <w:tab/>
      </w:r>
      <w:r w:rsidRPr="00EB15BF">
        <w:rPr>
          <w:bCs/>
          <w:noProof/>
          <w:lang w:val="hr-HR"/>
        </w:rPr>
        <w:t>Potpuno povezani slojevi</w:t>
      </w:r>
      <w:r>
        <w:rPr>
          <w:noProof/>
        </w:rPr>
        <w:tab/>
      </w:r>
      <w:r>
        <w:rPr>
          <w:noProof/>
        </w:rPr>
        <w:fldChar w:fldCharType="begin"/>
      </w:r>
      <w:r>
        <w:rPr>
          <w:noProof/>
        </w:rPr>
        <w:instrText xml:space="preserve"> PAGEREF _Toc198822597 \h </w:instrText>
      </w:r>
      <w:r>
        <w:rPr>
          <w:noProof/>
        </w:rPr>
      </w:r>
      <w:r>
        <w:rPr>
          <w:noProof/>
        </w:rPr>
        <w:fldChar w:fldCharType="separate"/>
      </w:r>
      <w:r>
        <w:rPr>
          <w:noProof/>
        </w:rPr>
        <w:t>10</w:t>
      </w:r>
      <w:r>
        <w:rPr>
          <w:noProof/>
        </w:rPr>
        <w:fldChar w:fldCharType="end"/>
      </w:r>
    </w:p>
    <w:p w14:paraId="7408638A" w14:textId="16EE31BF" w:rsidR="00A97E72" w:rsidRDefault="00A97E72">
      <w:pPr>
        <w:pStyle w:val="Sadraj2"/>
        <w:tabs>
          <w:tab w:val="left" w:pos="990"/>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3.4</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Povezanost slojeva</w:t>
      </w:r>
      <w:r>
        <w:rPr>
          <w:noProof/>
        </w:rPr>
        <w:tab/>
      </w:r>
      <w:r>
        <w:rPr>
          <w:noProof/>
        </w:rPr>
        <w:fldChar w:fldCharType="begin"/>
      </w:r>
      <w:r>
        <w:rPr>
          <w:noProof/>
        </w:rPr>
        <w:instrText xml:space="preserve"> PAGEREF _Toc198822598 \h </w:instrText>
      </w:r>
      <w:r>
        <w:rPr>
          <w:noProof/>
        </w:rPr>
      </w:r>
      <w:r>
        <w:rPr>
          <w:noProof/>
        </w:rPr>
        <w:fldChar w:fldCharType="separate"/>
      </w:r>
      <w:r>
        <w:rPr>
          <w:noProof/>
        </w:rPr>
        <w:t>10</w:t>
      </w:r>
      <w:r>
        <w:rPr>
          <w:noProof/>
        </w:rPr>
        <w:fldChar w:fldCharType="end"/>
      </w:r>
    </w:p>
    <w:p w14:paraId="00DFAD0F" w14:textId="433EA1F8" w:rsidR="00A97E72" w:rsidRDefault="00A97E72">
      <w:pPr>
        <w:pStyle w:val="Sadraj2"/>
        <w:tabs>
          <w:tab w:val="left" w:pos="990"/>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3.5</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Hiperparametri</w:t>
      </w:r>
      <w:r>
        <w:rPr>
          <w:noProof/>
        </w:rPr>
        <w:tab/>
      </w:r>
      <w:r>
        <w:rPr>
          <w:noProof/>
        </w:rPr>
        <w:fldChar w:fldCharType="begin"/>
      </w:r>
      <w:r>
        <w:rPr>
          <w:noProof/>
        </w:rPr>
        <w:instrText xml:space="preserve"> PAGEREF _Toc198822599 \h </w:instrText>
      </w:r>
      <w:r>
        <w:rPr>
          <w:noProof/>
        </w:rPr>
      </w:r>
      <w:r>
        <w:rPr>
          <w:noProof/>
        </w:rPr>
        <w:fldChar w:fldCharType="separate"/>
      </w:r>
      <w:r>
        <w:rPr>
          <w:noProof/>
        </w:rPr>
        <w:t>11</w:t>
      </w:r>
      <w:r>
        <w:rPr>
          <w:noProof/>
        </w:rPr>
        <w:fldChar w:fldCharType="end"/>
      </w:r>
    </w:p>
    <w:p w14:paraId="1FFEB8BF" w14:textId="18616C60" w:rsidR="00A97E72" w:rsidRDefault="00A97E72">
      <w:pPr>
        <w:pStyle w:val="Sadraj1"/>
        <w:tabs>
          <w:tab w:val="left" w:pos="432"/>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4.</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Zaključak</w:t>
      </w:r>
      <w:r>
        <w:rPr>
          <w:noProof/>
        </w:rPr>
        <w:tab/>
      </w:r>
      <w:r>
        <w:rPr>
          <w:noProof/>
        </w:rPr>
        <w:fldChar w:fldCharType="begin"/>
      </w:r>
      <w:r>
        <w:rPr>
          <w:noProof/>
        </w:rPr>
        <w:instrText xml:space="preserve"> PAGEREF _Toc198822600 \h </w:instrText>
      </w:r>
      <w:r>
        <w:rPr>
          <w:noProof/>
        </w:rPr>
      </w:r>
      <w:r>
        <w:rPr>
          <w:noProof/>
        </w:rPr>
        <w:fldChar w:fldCharType="separate"/>
      </w:r>
      <w:r>
        <w:rPr>
          <w:noProof/>
        </w:rPr>
        <w:t>12</w:t>
      </w:r>
      <w:r>
        <w:rPr>
          <w:noProof/>
        </w:rPr>
        <w:fldChar w:fldCharType="end"/>
      </w:r>
    </w:p>
    <w:p w14:paraId="0A0235E2" w14:textId="12AB7ECD" w:rsidR="00A97E72" w:rsidRDefault="00A97E72">
      <w:pPr>
        <w:pStyle w:val="Sadraj1"/>
        <w:tabs>
          <w:tab w:val="left" w:pos="432"/>
        </w:tabs>
        <w:rPr>
          <w:rFonts w:asciiTheme="minorHAnsi" w:eastAsiaTheme="minorEastAsia" w:hAnsiTheme="minorHAnsi" w:cstheme="minorBidi"/>
          <w:noProof/>
          <w:kern w:val="2"/>
          <w:sz w:val="24"/>
          <w:szCs w:val="24"/>
          <w:lang w:val="hr-HR" w:eastAsia="hr-HR"/>
          <w14:ligatures w14:val="standardContextual"/>
        </w:rPr>
      </w:pPr>
      <w:r w:rsidRPr="00EB15BF">
        <w:rPr>
          <w:noProof/>
          <w:lang w:val="hr-HR"/>
        </w:rPr>
        <w:t>5.</w:t>
      </w:r>
      <w:r>
        <w:rPr>
          <w:rFonts w:asciiTheme="minorHAnsi" w:eastAsiaTheme="minorEastAsia" w:hAnsiTheme="minorHAnsi" w:cstheme="minorBidi"/>
          <w:noProof/>
          <w:kern w:val="2"/>
          <w:sz w:val="24"/>
          <w:szCs w:val="24"/>
          <w:lang w:val="hr-HR" w:eastAsia="hr-HR"/>
          <w14:ligatures w14:val="standardContextual"/>
        </w:rPr>
        <w:tab/>
      </w:r>
      <w:r w:rsidRPr="00EB15BF">
        <w:rPr>
          <w:noProof/>
          <w:lang w:val="hr-HR"/>
        </w:rPr>
        <w:t>Literatura</w:t>
      </w:r>
      <w:r>
        <w:rPr>
          <w:noProof/>
        </w:rPr>
        <w:tab/>
      </w:r>
      <w:r>
        <w:rPr>
          <w:noProof/>
        </w:rPr>
        <w:fldChar w:fldCharType="begin"/>
      </w:r>
      <w:r>
        <w:rPr>
          <w:noProof/>
        </w:rPr>
        <w:instrText xml:space="preserve"> PAGEREF _Toc198822601 \h </w:instrText>
      </w:r>
      <w:r>
        <w:rPr>
          <w:noProof/>
        </w:rPr>
      </w:r>
      <w:r>
        <w:rPr>
          <w:noProof/>
        </w:rPr>
        <w:fldChar w:fldCharType="separate"/>
      </w:r>
      <w:r>
        <w:rPr>
          <w:noProof/>
        </w:rPr>
        <w:t>13</w:t>
      </w:r>
      <w:r>
        <w:rPr>
          <w:noProof/>
        </w:rPr>
        <w:fldChar w:fldCharType="end"/>
      </w:r>
    </w:p>
    <w:p w14:paraId="2556C57C" w14:textId="11D9CA73" w:rsidR="00B87E68" w:rsidRDefault="00BB0DA6" w:rsidP="00B87E68">
      <w:pPr>
        <w:pStyle w:val="Naslov1"/>
        <w:numPr>
          <w:ilvl w:val="0"/>
          <w:numId w:val="0"/>
        </w:numPr>
        <w:rPr>
          <w:lang w:val="hr-HR"/>
        </w:rPr>
      </w:pPr>
      <w:r w:rsidRPr="00B87E68">
        <w:rPr>
          <w:lang w:val="hr-HR"/>
        </w:rPr>
        <w:fldChar w:fldCharType="end"/>
      </w:r>
    </w:p>
    <w:p w14:paraId="303932C6" w14:textId="6FDA50B3" w:rsidR="00B87E68" w:rsidRDefault="00DF3B4B" w:rsidP="00B87E68">
      <w:pPr>
        <w:pStyle w:val="Naslov1"/>
        <w:numPr>
          <w:ilvl w:val="0"/>
          <w:numId w:val="16"/>
        </w:numPr>
        <w:rPr>
          <w:lang w:val="hr-HR"/>
        </w:rPr>
      </w:pPr>
      <w:r w:rsidRPr="00733F3E">
        <w:rPr>
          <w:lang w:val="hr-HR"/>
        </w:rPr>
        <w:br w:type="page"/>
      </w:r>
      <w:bookmarkStart w:id="0" w:name="_Toc198822591"/>
      <w:r w:rsidR="00D141F1">
        <w:rPr>
          <w:lang w:val="hr-HR"/>
        </w:rPr>
        <w:lastRenderedPageBreak/>
        <w:t>Uvod</w:t>
      </w:r>
      <w:bookmarkEnd w:id="0"/>
    </w:p>
    <w:p w14:paraId="4B37D1F7" w14:textId="77777777" w:rsidR="007659D8" w:rsidRPr="007659D8" w:rsidRDefault="007659D8" w:rsidP="007659D8">
      <w:pPr>
        <w:rPr>
          <w:lang w:val="hr-HR"/>
        </w:rPr>
      </w:pPr>
    </w:p>
    <w:p w14:paraId="3DEE4290" w14:textId="7406DD37" w:rsidR="00B0374B" w:rsidRDefault="00B20869" w:rsidP="00B87E68">
      <w:pPr>
        <w:rPr>
          <w:lang w:val="hr-HR"/>
        </w:rPr>
      </w:pPr>
      <w:proofErr w:type="spellStart"/>
      <w:r>
        <w:rPr>
          <w:lang w:val="hr-HR"/>
        </w:rPr>
        <w:t>Konvolucijska</w:t>
      </w:r>
      <w:proofErr w:type="spellEnd"/>
      <w:r>
        <w:rPr>
          <w:lang w:val="hr-HR"/>
        </w:rPr>
        <w:t xml:space="preserve"> neuronska mreža</w:t>
      </w:r>
      <w:r w:rsidR="00F35817">
        <w:rPr>
          <w:lang w:val="hr-HR"/>
        </w:rPr>
        <w:t>[1]</w:t>
      </w:r>
      <w:r w:rsidR="00057F33">
        <w:rPr>
          <w:lang w:val="hr-HR"/>
        </w:rPr>
        <w:t xml:space="preserve"> (eng. </w:t>
      </w:r>
      <w:proofErr w:type="spellStart"/>
      <w:r w:rsidR="00057F33" w:rsidRPr="00057F33">
        <w:rPr>
          <w:lang w:val="hr-HR"/>
        </w:rPr>
        <w:t>Convolutional</w:t>
      </w:r>
      <w:proofErr w:type="spellEnd"/>
      <w:r w:rsidR="00057F33" w:rsidRPr="00057F33">
        <w:rPr>
          <w:lang w:val="hr-HR"/>
        </w:rPr>
        <w:t xml:space="preserve"> </w:t>
      </w:r>
      <w:proofErr w:type="spellStart"/>
      <w:r w:rsidR="00057F33" w:rsidRPr="00057F33">
        <w:rPr>
          <w:lang w:val="hr-HR"/>
        </w:rPr>
        <w:t>neural</w:t>
      </w:r>
      <w:proofErr w:type="spellEnd"/>
      <w:r w:rsidR="00057F33" w:rsidRPr="00057F33">
        <w:rPr>
          <w:lang w:val="hr-HR"/>
        </w:rPr>
        <w:t xml:space="preserve"> network</w:t>
      </w:r>
      <w:r w:rsidR="00057F33">
        <w:rPr>
          <w:lang w:val="hr-HR"/>
        </w:rPr>
        <w:t>, CNN)</w:t>
      </w:r>
      <w:r>
        <w:rPr>
          <w:lang w:val="hr-HR"/>
        </w:rPr>
        <w:t xml:space="preserve"> je vrsta neuronske mreže koja uči značajke putem optimizacije filtra. </w:t>
      </w:r>
      <w:r w:rsidR="00057F33">
        <w:rPr>
          <w:lang w:val="hr-HR"/>
        </w:rPr>
        <w:t xml:space="preserve">Dobila je ime po konvoluciji, operatoru koji spaja dvije funkcije i opisuje njihovo preklapanje. </w:t>
      </w:r>
      <w:r>
        <w:rPr>
          <w:lang w:val="hr-HR"/>
        </w:rPr>
        <w:t xml:space="preserve">Ova vrsta mreže dubokog učenja primjenjuje se za obradu teksta, slike i zvuka. Konvolucijske mreže su standardni način izvedbe računalnog vida i obrade slike u području umjetne inteligencije. </w:t>
      </w:r>
    </w:p>
    <w:p w14:paraId="55616C9C" w14:textId="77777777" w:rsidR="00B0374B" w:rsidRDefault="00B0374B" w:rsidP="00B87E68">
      <w:pPr>
        <w:rPr>
          <w:lang w:val="hr-HR"/>
        </w:rPr>
      </w:pPr>
    </w:p>
    <w:p w14:paraId="1820B6F7" w14:textId="37B4C5AE" w:rsidR="00B87E68" w:rsidRDefault="00B0374B" w:rsidP="00B87E68">
      <w:pPr>
        <w:rPr>
          <w:lang w:val="hr-HR"/>
        </w:rPr>
      </w:pPr>
      <w:r>
        <w:rPr>
          <w:lang w:val="hr-HR"/>
        </w:rPr>
        <w:t>Ranije inačice potpuno povezanih neuronskih mreža</w:t>
      </w:r>
      <w:r w:rsidR="00BF6916">
        <w:rPr>
          <w:lang w:val="hr-HR"/>
        </w:rPr>
        <w:t xml:space="preserve"> spriječene su efikasno analizirati slike zbog korištenja zajedničkih težina između slojeva. Na primjer uzmimo sliku veličine </w:t>
      </w:r>
      <w:r w:rsidR="00BF6916" w:rsidRPr="00BF6916">
        <w:rPr>
          <w:lang w:val="hr-HR"/>
        </w:rPr>
        <w:t>100 × 100</w:t>
      </w:r>
      <w:r w:rsidR="00BF6916">
        <w:rPr>
          <w:lang w:val="hr-HR"/>
        </w:rPr>
        <w:t xml:space="preserve"> piksela, za svaki neuron u potpuno povezanom sloju bilo bi potrebno 10 000 težina za obradu. Međutim primjenom </w:t>
      </w:r>
      <w:r w:rsidR="00BF6916" w:rsidRPr="00BF6916">
        <w:rPr>
          <w:lang w:val="hr-HR"/>
        </w:rPr>
        <w:t>jezgri kaskadne konvolucije</w:t>
      </w:r>
      <w:r w:rsidR="00BF6916">
        <w:rPr>
          <w:lang w:val="hr-HR"/>
        </w:rPr>
        <w:t xml:space="preserve"> potrebno je samo 25 težina </w:t>
      </w:r>
      <w:r w:rsidR="000B2D8E">
        <w:rPr>
          <w:lang w:val="hr-HR"/>
        </w:rPr>
        <w:t xml:space="preserve">za svaki čvor u slučaju obrade pločica veličine </w:t>
      </w:r>
      <w:r w:rsidR="000B2D8E" w:rsidRPr="000B2D8E">
        <w:rPr>
          <w:lang w:val="hr-HR"/>
        </w:rPr>
        <w:t>5</w:t>
      </w:r>
      <w:r w:rsidR="00A97E72">
        <w:rPr>
          <w:lang w:val="hr-HR"/>
        </w:rPr>
        <w:t xml:space="preserve"> </w:t>
      </w:r>
      <w:r w:rsidR="00A97E72" w:rsidRPr="00BF6916">
        <w:rPr>
          <w:lang w:val="hr-HR"/>
        </w:rPr>
        <w:t>×</w:t>
      </w:r>
      <w:r w:rsidR="00A97E72">
        <w:rPr>
          <w:lang w:val="hr-HR"/>
        </w:rPr>
        <w:t xml:space="preserve"> </w:t>
      </w:r>
      <w:r w:rsidR="000B2D8E" w:rsidRPr="000B2D8E">
        <w:rPr>
          <w:lang w:val="hr-HR"/>
        </w:rPr>
        <w:t>5</w:t>
      </w:r>
      <w:r w:rsidR="000B2D8E">
        <w:rPr>
          <w:lang w:val="hr-HR"/>
        </w:rPr>
        <w:t xml:space="preserve"> piksela. Značajke se mogu izvući iz </w:t>
      </w:r>
      <w:r w:rsidR="007659D8">
        <w:rPr>
          <w:lang w:val="hr-HR"/>
        </w:rPr>
        <w:t xml:space="preserve">šireg prozora konteksta. </w:t>
      </w:r>
    </w:p>
    <w:p w14:paraId="0BBB8E8D" w14:textId="77777777" w:rsidR="00531E9F" w:rsidRDefault="00531E9F" w:rsidP="00B87E68">
      <w:pPr>
        <w:rPr>
          <w:lang w:val="hr-HR"/>
        </w:rPr>
      </w:pPr>
    </w:p>
    <w:p w14:paraId="1E46CC94" w14:textId="4B8BE5DB" w:rsidR="00531E9F" w:rsidRDefault="00531E9F" w:rsidP="00B87E68">
      <w:pPr>
        <w:rPr>
          <w:lang w:val="hr-HR"/>
        </w:rPr>
      </w:pPr>
      <w:r>
        <w:rPr>
          <w:lang w:val="hr-HR"/>
        </w:rPr>
        <w:t>Primjene konvolucijskih neuronskih mreža:</w:t>
      </w:r>
    </w:p>
    <w:p w14:paraId="345399DE" w14:textId="41B4987C" w:rsidR="00531E9F" w:rsidRDefault="00531E9F" w:rsidP="00531E9F">
      <w:pPr>
        <w:pStyle w:val="Odlomakpopisa"/>
        <w:numPr>
          <w:ilvl w:val="0"/>
          <w:numId w:val="18"/>
        </w:numPr>
        <w:rPr>
          <w:lang w:val="hr-HR"/>
        </w:rPr>
      </w:pPr>
      <w:r>
        <w:rPr>
          <w:lang w:val="hr-HR"/>
        </w:rPr>
        <w:t>Prepoznavanje slika i videa</w:t>
      </w:r>
    </w:p>
    <w:p w14:paraId="71E8B008" w14:textId="2203CA6C" w:rsidR="00531E9F" w:rsidRDefault="00531E9F" w:rsidP="00531E9F">
      <w:pPr>
        <w:pStyle w:val="Odlomakpopisa"/>
        <w:numPr>
          <w:ilvl w:val="0"/>
          <w:numId w:val="18"/>
        </w:numPr>
        <w:rPr>
          <w:lang w:val="hr-HR"/>
        </w:rPr>
      </w:pPr>
      <w:r>
        <w:rPr>
          <w:lang w:val="hr-HR"/>
        </w:rPr>
        <w:t>Sustav za preporuke</w:t>
      </w:r>
    </w:p>
    <w:p w14:paraId="755F0B03" w14:textId="45FBAC38" w:rsidR="00531E9F" w:rsidRDefault="00531E9F" w:rsidP="00531E9F">
      <w:pPr>
        <w:pStyle w:val="Odlomakpopisa"/>
        <w:numPr>
          <w:ilvl w:val="0"/>
          <w:numId w:val="18"/>
        </w:numPr>
        <w:rPr>
          <w:lang w:val="hr-HR"/>
        </w:rPr>
      </w:pPr>
      <w:r>
        <w:rPr>
          <w:lang w:val="hr-HR"/>
        </w:rPr>
        <w:t>Klasifikacija slika</w:t>
      </w:r>
    </w:p>
    <w:p w14:paraId="2B060C3C" w14:textId="603AE73F" w:rsidR="00531E9F" w:rsidRDefault="00531E9F" w:rsidP="00531E9F">
      <w:pPr>
        <w:pStyle w:val="Odlomakpopisa"/>
        <w:numPr>
          <w:ilvl w:val="0"/>
          <w:numId w:val="18"/>
        </w:numPr>
        <w:rPr>
          <w:lang w:val="hr-HR"/>
        </w:rPr>
      </w:pPr>
      <w:r>
        <w:rPr>
          <w:lang w:val="hr-HR"/>
        </w:rPr>
        <w:t>Segmentacija slika</w:t>
      </w:r>
    </w:p>
    <w:p w14:paraId="279A34A1" w14:textId="71D1D0B9" w:rsidR="00531E9F" w:rsidRDefault="00531E9F" w:rsidP="00531E9F">
      <w:pPr>
        <w:pStyle w:val="Odlomakpopisa"/>
        <w:numPr>
          <w:ilvl w:val="0"/>
          <w:numId w:val="18"/>
        </w:numPr>
        <w:rPr>
          <w:lang w:val="hr-HR"/>
        </w:rPr>
      </w:pPr>
      <w:r>
        <w:rPr>
          <w:lang w:val="hr-HR"/>
        </w:rPr>
        <w:t>Analiza medicinskih slika</w:t>
      </w:r>
    </w:p>
    <w:p w14:paraId="7811B9D1" w14:textId="3FB3A7A5" w:rsidR="00531E9F" w:rsidRDefault="00531E9F" w:rsidP="00531E9F">
      <w:pPr>
        <w:pStyle w:val="Odlomakpopisa"/>
        <w:numPr>
          <w:ilvl w:val="0"/>
          <w:numId w:val="18"/>
        </w:numPr>
        <w:rPr>
          <w:lang w:val="hr-HR"/>
        </w:rPr>
      </w:pPr>
      <w:r>
        <w:rPr>
          <w:lang w:val="hr-HR"/>
        </w:rPr>
        <w:t>Obrada prirodnog jezika</w:t>
      </w:r>
    </w:p>
    <w:p w14:paraId="4D0498EB" w14:textId="09E03C84" w:rsidR="00531E9F" w:rsidRDefault="00531E9F" w:rsidP="00531E9F">
      <w:pPr>
        <w:pStyle w:val="Odlomakpopisa"/>
        <w:numPr>
          <w:ilvl w:val="0"/>
          <w:numId w:val="18"/>
        </w:numPr>
        <w:rPr>
          <w:lang w:val="hr-HR"/>
        </w:rPr>
      </w:pPr>
      <w:r>
        <w:rPr>
          <w:lang w:val="hr-HR"/>
        </w:rPr>
        <w:t>Sučelja mozak-računalo</w:t>
      </w:r>
    </w:p>
    <w:p w14:paraId="76BA30A9" w14:textId="7E06F8D2" w:rsidR="00531E9F" w:rsidRDefault="00531E9F" w:rsidP="00531E9F">
      <w:pPr>
        <w:pStyle w:val="Odlomakpopisa"/>
        <w:numPr>
          <w:ilvl w:val="0"/>
          <w:numId w:val="18"/>
        </w:numPr>
        <w:rPr>
          <w:lang w:val="hr-HR"/>
        </w:rPr>
      </w:pPr>
      <w:r>
        <w:rPr>
          <w:lang w:val="hr-HR"/>
        </w:rPr>
        <w:t>Financijske vremenske serije</w:t>
      </w:r>
    </w:p>
    <w:p w14:paraId="318BDE59" w14:textId="77777777" w:rsidR="00531E9F" w:rsidRDefault="00531E9F" w:rsidP="00531E9F">
      <w:pPr>
        <w:rPr>
          <w:lang w:val="hr-HR"/>
        </w:rPr>
      </w:pPr>
    </w:p>
    <w:p w14:paraId="6339C230" w14:textId="1DED2166" w:rsidR="00531E9F" w:rsidRPr="00531E9F" w:rsidRDefault="0084133F" w:rsidP="00531E9F">
      <w:pPr>
        <w:rPr>
          <w:lang w:val="hr-HR"/>
        </w:rPr>
      </w:pPr>
      <w:proofErr w:type="spellStart"/>
      <w:r>
        <w:rPr>
          <w:lang w:val="hr-HR"/>
        </w:rPr>
        <w:t>Unaprijdne</w:t>
      </w:r>
      <w:proofErr w:type="spellEnd"/>
      <w:r w:rsidRPr="0084133F">
        <w:rPr>
          <w:lang w:val="hr-HR"/>
        </w:rPr>
        <w:t xml:space="preserve"> neuronske mreže obično su potpuno povezane mreže, svaki neuron u jednom sloju povezan je sa svim neuronima u sljedećem sloju.</w:t>
      </w:r>
      <w:r>
        <w:rPr>
          <w:lang w:val="hr-HR"/>
        </w:rPr>
        <w:t xml:space="preserve"> </w:t>
      </w:r>
      <w:r w:rsidRPr="0084133F">
        <w:rPr>
          <w:lang w:val="hr-HR"/>
        </w:rPr>
        <w:t xml:space="preserve">Potpuna povezanost ovih mreža čini ih sklonima </w:t>
      </w:r>
      <w:r>
        <w:rPr>
          <w:lang w:val="hr-HR"/>
        </w:rPr>
        <w:t xml:space="preserve">pretjeranoj prilagodbi </w:t>
      </w:r>
      <w:r w:rsidRPr="0084133F">
        <w:rPr>
          <w:lang w:val="hr-HR"/>
        </w:rPr>
        <w:t>podataka</w:t>
      </w:r>
      <w:r>
        <w:rPr>
          <w:lang w:val="hr-HR"/>
        </w:rPr>
        <w:t xml:space="preserve"> za učenje i time lošijim rezultatima na novim neviđenim podacima. Tipični način sprječavanja pretjeranog učenja su: parametri za kažnjavanje tijekom treninga</w:t>
      </w:r>
      <w:r w:rsidR="00057F33">
        <w:rPr>
          <w:lang w:val="hr-HR"/>
        </w:rPr>
        <w:t xml:space="preserve"> ili skraćivanje povezanosti veza težina. </w:t>
      </w:r>
      <w:r w:rsidR="00057F33" w:rsidRPr="00057F33">
        <w:rPr>
          <w:lang w:val="hr-HR"/>
        </w:rPr>
        <w:t>Robusni skupovi podataka također povećavaju vjerojatnost da će CNN-ovi naučiti generalizirana načela koja karakteriziraju dati skup podataka, a ne pristranosti slabo popunjenog skupa.</w:t>
      </w:r>
    </w:p>
    <w:p w14:paraId="1EF97522" w14:textId="77777777" w:rsidR="007659D8" w:rsidRDefault="007659D8" w:rsidP="00B87E68">
      <w:pPr>
        <w:rPr>
          <w:lang w:val="hr-HR"/>
        </w:rPr>
      </w:pPr>
    </w:p>
    <w:p w14:paraId="5206A02E" w14:textId="77777777" w:rsidR="00531E9F" w:rsidRDefault="00531E9F" w:rsidP="00B87E68">
      <w:pPr>
        <w:rPr>
          <w:lang w:val="hr-HR"/>
        </w:rPr>
      </w:pPr>
    </w:p>
    <w:p w14:paraId="614A616A" w14:textId="77777777" w:rsidR="007659D8" w:rsidRDefault="007659D8" w:rsidP="00B87E68">
      <w:pPr>
        <w:rPr>
          <w:lang w:val="hr-HR"/>
        </w:rPr>
      </w:pPr>
    </w:p>
    <w:p w14:paraId="64CEB8FE" w14:textId="77777777" w:rsidR="007659D8" w:rsidRDefault="007659D8" w:rsidP="00B87E68">
      <w:pPr>
        <w:rPr>
          <w:lang w:val="hr-HR"/>
        </w:rPr>
      </w:pPr>
    </w:p>
    <w:p w14:paraId="1B3E387F" w14:textId="77777777" w:rsidR="007659D8" w:rsidRDefault="007659D8" w:rsidP="00B87E68">
      <w:pPr>
        <w:rPr>
          <w:lang w:val="hr-HR"/>
        </w:rPr>
      </w:pPr>
    </w:p>
    <w:p w14:paraId="4A8792B4" w14:textId="77777777" w:rsidR="007659D8" w:rsidRDefault="007659D8" w:rsidP="00B87E68">
      <w:pPr>
        <w:rPr>
          <w:lang w:val="hr-HR"/>
        </w:rPr>
      </w:pPr>
    </w:p>
    <w:p w14:paraId="68D64C3A" w14:textId="77777777" w:rsidR="007659D8" w:rsidRDefault="007659D8" w:rsidP="00B87E68">
      <w:pPr>
        <w:rPr>
          <w:lang w:val="hr-HR"/>
        </w:rPr>
      </w:pPr>
    </w:p>
    <w:p w14:paraId="62D05CCB" w14:textId="77777777" w:rsidR="007659D8" w:rsidRDefault="007659D8" w:rsidP="00B87E68">
      <w:pPr>
        <w:rPr>
          <w:lang w:val="hr-HR"/>
        </w:rPr>
      </w:pPr>
    </w:p>
    <w:p w14:paraId="74A05BE8" w14:textId="77777777" w:rsidR="007659D8" w:rsidRDefault="007659D8" w:rsidP="00B87E68">
      <w:pPr>
        <w:rPr>
          <w:lang w:val="hr-HR"/>
        </w:rPr>
      </w:pPr>
    </w:p>
    <w:p w14:paraId="6DC780DC" w14:textId="77777777" w:rsidR="007659D8" w:rsidRDefault="007659D8" w:rsidP="00B87E68">
      <w:pPr>
        <w:rPr>
          <w:lang w:val="hr-HR"/>
        </w:rPr>
      </w:pPr>
    </w:p>
    <w:p w14:paraId="456DFB57" w14:textId="77777777" w:rsidR="007659D8" w:rsidRDefault="007659D8" w:rsidP="00B87E68">
      <w:pPr>
        <w:rPr>
          <w:lang w:val="hr-HR"/>
        </w:rPr>
      </w:pPr>
    </w:p>
    <w:p w14:paraId="44E09C99" w14:textId="77777777" w:rsidR="007659D8" w:rsidRDefault="007659D8" w:rsidP="00B87E68">
      <w:pPr>
        <w:rPr>
          <w:lang w:val="hr-HR"/>
        </w:rPr>
      </w:pPr>
    </w:p>
    <w:p w14:paraId="0F94C5C9" w14:textId="77777777" w:rsidR="007659D8" w:rsidRDefault="007659D8" w:rsidP="00B87E68">
      <w:pPr>
        <w:rPr>
          <w:lang w:val="hr-HR"/>
        </w:rPr>
      </w:pPr>
    </w:p>
    <w:p w14:paraId="5FFA5DBD" w14:textId="77777777" w:rsidR="007659D8" w:rsidRDefault="007659D8" w:rsidP="00B87E68">
      <w:pPr>
        <w:rPr>
          <w:lang w:val="hr-HR"/>
        </w:rPr>
      </w:pPr>
    </w:p>
    <w:p w14:paraId="2F0C10CE" w14:textId="77777777" w:rsidR="007659D8" w:rsidRDefault="007659D8" w:rsidP="00B87E68">
      <w:pPr>
        <w:rPr>
          <w:lang w:val="hr-HR"/>
        </w:rPr>
      </w:pPr>
    </w:p>
    <w:p w14:paraId="3E8D32EF" w14:textId="77777777" w:rsidR="007659D8" w:rsidRDefault="007659D8" w:rsidP="00B87E68">
      <w:pPr>
        <w:rPr>
          <w:lang w:val="hr-HR"/>
        </w:rPr>
      </w:pPr>
    </w:p>
    <w:p w14:paraId="5F96BB41" w14:textId="77777777" w:rsidR="007659D8" w:rsidRDefault="007659D8" w:rsidP="00B87E68">
      <w:pPr>
        <w:rPr>
          <w:lang w:val="hr-HR"/>
        </w:rPr>
      </w:pPr>
    </w:p>
    <w:p w14:paraId="2878128E" w14:textId="77777777" w:rsidR="007659D8" w:rsidRDefault="007659D8" w:rsidP="00B87E68">
      <w:pPr>
        <w:rPr>
          <w:lang w:val="hr-HR"/>
        </w:rPr>
      </w:pPr>
    </w:p>
    <w:p w14:paraId="5D0573CA" w14:textId="77777777" w:rsidR="007659D8" w:rsidRDefault="007659D8" w:rsidP="00B87E68">
      <w:pPr>
        <w:rPr>
          <w:lang w:val="hr-HR"/>
        </w:rPr>
      </w:pPr>
    </w:p>
    <w:p w14:paraId="4122755B" w14:textId="77777777" w:rsidR="007659D8" w:rsidRDefault="007659D8" w:rsidP="00B87E68">
      <w:pPr>
        <w:rPr>
          <w:lang w:val="hr-HR"/>
        </w:rPr>
      </w:pPr>
    </w:p>
    <w:p w14:paraId="4154B5D9" w14:textId="77777777" w:rsidR="007659D8" w:rsidRDefault="007659D8" w:rsidP="00B87E68">
      <w:pPr>
        <w:rPr>
          <w:lang w:val="hr-HR"/>
        </w:rPr>
      </w:pPr>
    </w:p>
    <w:p w14:paraId="16B31B6B" w14:textId="77777777" w:rsidR="007659D8" w:rsidRDefault="007659D8" w:rsidP="00B87E68">
      <w:pPr>
        <w:rPr>
          <w:lang w:val="hr-HR"/>
        </w:rPr>
      </w:pPr>
    </w:p>
    <w:p w14:paraId="6C2C998D" w14:textId="77777777" w:rsidR="007659D8" w:rsidRDefault="007659D8" w:rsidP="00B87E68">
      <w:pPr>
        <w:rPr>
          <w:lang w:val="hr-HR"/>
        </w:rPr>
      </w:pPr>
    </w:p>
    <w:p w14:paraId="5AB3F278" w14:textId="77777777" w:rsidR="00B87E68" w:rsidRDefault="00B87E68" w:rsidP="00B87E68">
      <w:pPr>
        <w:rPr>
          <w:lang w:val="hr-HR"/>
        </w:rPr>
      </w:pPr>
    </w:p>
    <w:p w14:paraId="63D82230" w14:textId="34685C78" w:rsidR="007659D8" w:rsidRDefault="001D5491" w:rsidP="007659D8">
      <w:pPr>
        <w:pStyle w:val="Naslov1"/>
        <w:numPr>
          <w:ilvl w:val="0"/>
          <w:numId w:val="16"/>
        </w:numPr>
        <w:rPr>
          <w:lang w:val="hr-HR"/>
        </w:rPr>
      </w:pPr>
      <w:bookmarkStart w:id="1" w:name="_Toc198822592"/>
      <w:r>
        <w:rPr>
          <w:lang w:val="hr-HR"/>
        </w:rPr>
        <w:t>Konvolucija</w:t>
      </w:r>
      <w:bookmarkEnd w:id="1"/>
    </w:p>
    <w:p w14:paraId="5D3E62D7" w14:textId="76D4265F" w:rsidR="001D5491" w:rsidRDefault="001D5491" w:rsidP="002E725A">
      <w:pPr>
        <w:rPr>
          <w:lang w:val="hr-HR"/>
        </w:rPr>
      </w:pPr>
      <w:r>
        <w:rPr>
          <w:lang w:val="hr-HR"/>
        </w:rPr>
        <w:t>Konvolucija</w:t>
      </w:r>
      <w:r w:rsidR="00F35817">
        <w:rPr>
          <w:lang w:val="hr-HR"/>
        </w:rPr>
        <w:t>[2][4]</w:t>
      </w:r>
      <w:r>
        <w:rPr>
          <w:lang w:val="hr-HR"/>
        </w:rPr>
        <w:t xml:space="preserve"> je matematička operacija koja uzima dvije funkcije i proizvodi treću. </w:t>
      </w:r>
      <w:r w:rsidRPr="001D5491">
        <w:rPr>
          <w:lang w:val="hr-HR"/>
        </w:rPr>
        <w:t>Pojam konvolucija odnosi se i na rezultirajuću funkciju i na proces njezina izračunavanja.</w:t>
      </w:r>
      <w:r>
        <w:rPr>
          <w:lang w:val="hr-HR"/>
        </w:rPr>
        <w:t xml:space="preserve"> </w:t>
      </w:r>
      <w:r w:rsidRPr="001D5491">
        <w:rPr>
          <w:lang w:val="hr-HR"/>
        </w:rPr>
        <w:t>Grafički izražava kako je 'oblik' jedne funkcije modificiran drugom.</w:t>
      </w:r>
      <w:r>
        <w:rPr>
          <w:lang w:val="hr-HR"/>
        </w:rPr>
        <w:t xml:space="preserve"> Konvolucijske neuronske mreže su dobile ime po ovoj operaciji.</w:t>
      </w:r>
      <w:r w:rsidR="002E725A">
        <w:rPr>
          <w:lang w:val="hr-HR"/>
        </w:rPr>
        <w:t xml:space="preserve"> </w:t>
      </w:r>
      <w:r w:rsidR="002E725A" w:rsidRPr="002E725A">
        <w:rPr>
          <w:lang w:val="hr-HR"/>
        </w:rPr>
        <w:t>Ovisno o primjeni konvolucije, funkcije se mogu zamijeniti signalima, slikama ili drugim vrstama podataka.</w:t>
      </w:r>
    </w:p>
    <w:p w14:paraId="2F0A084B" w14:textId="77777777" w:rsidR="002E725A" w:rsidRDefault="002E725A" w:rsidP="001D5491">
      <w:pPr>
        <w:rPr>
          <w:lang w:val="hr-HR"/>
        </w:rPr>
      </w:pPr>
    </w:p>
    <w:p w14:paraId="0760B79E" w14:textId="2BFB08C3" w:rsidR="001D5491" w:rsidRDefault="002E725A" w:rsidP="002E725A">
      <w:pPr>
        <w:tabs>
          <w:tab w:val="left" w:pos="1410"/>
        </w:tabs>
        <w:rPr>
          <w:lang w:val="hr-HR"/>
        </w:rPr>
      </w:pPr>
      <w:r w:rsidRPr="002E725A">
        <w:rPr>
          <w:lang w:val="hr-HR"/>
        </w:rPr>
        <w:t>U obradi slike, konvolucijsko filtriranje može se koristiti za implementaciju algoritama kao što su detekcija rubova, izoštravanje slike</w:t>
      </w:r>
      <w:r w:rsidR="00323898">
        <w:rPr>
          <w:lang w:val="hr-HR"/>
        </w:rPr>
        <w:t>,</w:t>
      </w:r>
      <w:r w:rsidRPr="002E725A">
        <w:rPr>
          <w:lang w:val="hr-HR"/>
        </w:rPr>
        <w:t xml:space="preserve"> zamućenje slike</w:t>
      </w:r>
      <w:r w:rsidR="00323898">
        <w:rPr>
          <w:lang w:val="hr-HR"/>
        </w:rPr>
        <w:t xml:space="preserve">, </w:t>
      </w:r>
      <w:r w:rsidR="00323898" w:rsidRPr="00323898">
        <w:rPr>
          <w:lang w:val="hr-HR"/>
        </w:rPr>
        <w:t>utiskivanje</w:t>
      </w:r>
      <w:r w:rsidR="00323898">
        <w:rPr>
          <w:lang w:val="hr-HR"/>
        </w:rPr>
        <w:t xml:space="preserve"> i više</w:t>
      </w:r>
      <w:r w:rsidRPr="002E725A">
        <w:rPr>
          <w:lang w:val="hr-HR"/>
        </w:rPr>
        <w:t>.</w:t>
      </w:r>
      <w:r>
        <w:rPr>
          <w:lang w:val="hr-HR"/>
        </w:rPr>
        <w:t xml:space="preserve"> </w:t>
      </w:r>
      <w:r w:rsidRPr="002E725A">
        <w:rPr>
          <w:lang w:val="hr-HR"/>
        </w:rPr>
        <w:t>To se radi odabirom odgovarajuće jezgre</w:t>
      </w:r>
      <w:r w:rsidR="00323898">
        <w:rPr>
          <w:lang w:val="hr-HR"/>
        </w:rPr>
        <w:t xml:space="preserve">, </w:t>
      </w:r>
      <w:r w:rsidRPr="002E725A">
        <w:rPr>
          <w:lang w:val="hr-HR"/>
        </w:rPr>
        <w:t>konvolucijsk</w:t>
      </w:r>
      <w:r w:rsidR="00323898">
        <w:rPr>
          <w:lang w:val="hr-HR"/>
        </w:rPr>
        <w:t xml:space="preserve">e </w:t>
      </w:r>
      <w:r w:rsidRPr="002E725A">
        <w:rPr>
          <w:lang w:val="hr-HR"/>
        </w:rPr>
        <w:t>matric</w:t>
      </w:r>
      <w:r w:rsidR="00323898">
        <w:rPr>
          <w:lang w:val="hr-HR"/>
        </w:rPr>
        <w:t xml:space="preserve">e ili maske pomoću koje se </w:t>
      </w:r>
      <w:r w:rsidR="00323898" w:rsidRPr="00323898">
        <w:rPr>
          <w:lang w:val="hr-HR"/>
        </w:rPr>
        <w:t>izvo</w:t>
      </w:r>
      <w:r w:rsidR="00323898">
        <w:rPr>
          <w:lang w:val="hr-HR"/>
        </w:rPr>
        <w:t>di</w:t>
      </w:r>
      <w:r w:rsidR="00323898" w:rsidRPr="00323898">
        <w:rPr>
          <w:lang w:val="hr-HR"/>
        </w:rPr>
        <w:t xml:space="preserve"> konvolucij</w:t>
      </w:r>
      <w:r w:rsidR="00323898">
        <w:rPr>
          <w:lang w:val="hr-HR"/>
        </w:rPr>
        <w:t>a</w:t>
      </w:r>
      <w:r w:rsidR="00323898" w:rsidRPr="00323898">
        <w:rPr>
          <w:lang w:val="hr-HR"/>
        </w:rPr>
        <w:t xml:space="preserve"> </w:t>
      </w:r>
      <w:r w:rsidR="00323898">
        <w:rPr>
          <w:lang w:val="hr-HR"/>
        </w:rPr>
        <w:t>nad</w:t>
      </w:r>
      <w:r w:rsidR="00323898" w:rsidRPr="00323898">
        <w:rPr>
          <w:lang w:val="hr-HR"/>
        </w:rPr>
        <w:t xml:space="preserve"> slik</w:t>
      </w:r>
      <w:r w:rsidR="00323898">
        <w:rPr>
          <w:lang w:val="hr-HR"/>
        </w:rPr>
        <w:t>om</w:t>
      </w:r>
      <w:r w:rsidRPr="002E725A">
        <w:rPr>
          <w:lang w:val="hr-HR"/>
        </w:rPr>
        <w:t>.</w:t>
      </w:r>
      <w:r w:rsidR="00C704EF">
        <w:rPr>
          <w:lang w:val="hr-HR"/>
        </w:rPr>
        <w:t xml:space="preserve"> U CNN-u se koristi za analizu slike. Izdvaja značajke zbog čega efikasno može rješavati probleme kao što su klasifikacija slika ili analiza medicinskih rendgenskih snimka. </w:t>
      </w:r>
    </w:p>
    <w:p w14:paraId="044E0524" w14:textId="77777777" w:rsidR="00C704EF" w:rsidRDefault="00C704EF" w:rsidP="002E725A">
      <w:pPr>
        <w:tabs>
          <w:tab w:val="left" w:pos="1410"/>
        </w:tabs>
        <w:rPr>
          <w:lang w:val="hr-HR"/>
        </w:rPr>
      </w:pPr>
    </w:p>
    <w:p w14:paraId="540177BC" w14:textId="74E5A8AD" w:rsidR="00C704EF" w:rsidRDefault="00C704EF" w:rsidP="002E725A">
      <w:pPr>
        <w:tabs>
          <w:tab w:val="left" w:pos="1410"/>
        </w:tabs>
        <w:rPr>
          <w:lang w:val="hr-HR"/>
        </w:rPr>
      </w:pPr>
      <w:r>
        <w:rPr>
          <w:lang w:val="hr-HR"/>
        </w:rPr>
        <w:t>Formula diskretne konvolucije gdje</w:t>
      </w:r>
      <w:r w:rsidR="004C49F9">
        <w:rPr>
          <w:lang w:val="hr-HR"/>
        </w:rPr>
        <w:t xml:space="preserve"> su ƒ i ɡ definirani na skupu cijelih brojeva:</w:t>
      </w:r>
    </w:p>
    <w:p w14:paraId="18B2D1EC" w14:textId="77777777" w:rsidR="001D5491" w:rsidRPr="001D5491" w:rsidRDefault="001D5491" w:rsidP="001D5491">
      <w:pPr>
        <w:rPr>
          <w:lang w:val="hr-HR"/>
        </w:rPr>
      </w:pPr>
    </w:p>
    <w:p w14:paraId="0603103C" w14:textId="77777777" w:rsidR="00C25D17" w:rsidRDefault="00C25D17" w:rsidP="00C25D17">
      <w:pPr>
        <w:rPr>
          <w:lang w:val="hr-HR"/>
        </w:rPr>
      </w:pPr>
    </w:p>
    <w:p w14:paraId="145F58A6" w14:textId="77777777" w:rsidR="00C25D17" w:rsidRDefault="00C25D17" w:rsidP="00C25D17">
      <w:pPr>
        <w:rPr>
          <w:lang w:val="hr-HR"/>
        </w:rPr>
      </w:pPr>
    </w:p>
    <w:p w14:paraId="6FED2546" w14:textId="501A1142" w:rsidR="001D5491" w:rsidRDefault="004C49F9" w:rsidP="004C49F9">
      <w:pPr>
        <w:jc w:val="center"/>
        <w:rPr>
          <w:lang w:val="hr-HR"/>
        </w:rPr>
      </w:pPr>
      <w:r>
        <w:rPr>
          <w:noProof/>
          <w:lang w:val="hr-HR"/>
        </w:rPr>
        <w:drawing>
          <wp:inline distT="0" distB="0" distL="0" distR="0" wp14:anchorId="596C5AE0" wp14:editId="3B94A210">
            <wp:extent cx="3705225" cy="962025"/>
            <wp:effectExtent l="0" t="0" r="9525" b="9525"/>
            <wp:docPr id="140909765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5225" cy="962025"/>
                    </a:xfrm>
                    <a:prstGeom prst="rect">
                      <a:avLst/>
                    </a:prstGeom>
                    <a:noFill/>
                    <a:ln>
                      <a:noFill/>
                    </a:ln>
                  </pic:spPr>
                </pic:pic>
              </a:graphicData>
            </a:graphic>
          </wp:inline>
        </w:drawing>
      </w:r>
    </w:p>
    <w:p w14:paraId="3E115875" w14:textId="063C908E" w:rsidR="00BF30F1" w:rsidRDefault="00BF30F1" w:rsidP="004C49F9">
      <w:pPr>
        <w:jc w:val="center"/>
        <w:rPr>
          <w:lang w:val="hr-HR"/>
        </w:rPr>
      </w:pPr>
      <w:r>
        <w:rPr>
          <w:lang w:val="hr-HR"/>
        </w:rPr>
        <w:t>Formula 1. Diskretna konvolucija</w:t>
      </w:r>
    </w:p>
    <w:p w14:paraId="64C77161" w14:textId="77777777" w:rsidR="00224542" w:rsidRDefault="00224542" w:rsidP="004C49F9">
      <w:pPr>
        <w:jc w:val="center"/>
        <w:rPr>
          <w:lang w:val="hr-HR"/>
        </w:rPr>
      </w:pPr>
    </w:p>
    <w:p w14:paraId="3537A43A" w14:textId="77777777" w:rsidR="00224542" w:rsidRDefault="00224542" w:rsidP="00224542">
      <w:pPr>
        <w:rPr>
          <w:lang w:val="hr-HR"/>
        </w:rPr>
      </w:pPr>
    </w:p>
    <w:p w14:paraId="5E119901" w14:textId="77777777" w:rsidR="00224542" w:rsidRDefault="00224542" w:rsidP="00346A68">
      <w:pPr>
        <w:rPr>
          <w:lang w:val="hr-HR"/>
        </w:rPr>
      </w:pPr>
    </w:p>
    <w:p w14:paraId="3D66B4AF" w14:textId="08A03211" w:rsidR="00346A68" w:rsidRDefault="00346A68" w:rsidP="00224542">
      <w:pPr>
        <w:rPr>
          <w:lang w:val="hr-HR"/>
        </w:rPr>
      </w:pPr>
      <w:r>
        <w:rPr>
          <w:lang w:val="hr-HR"/>
        </w:rPr>
        <w:t xml:space="preserve">Kada bi htjeli primijeniti filter na sliku, mogli bi opisati sliku kao funkciju </w:t>
      </w:r>
      <w:r w:rsidRPr="00224542">
        <w:rPr>
          <w:i/>
          <w:iCs/>
          <w:lang w:val="hr-HR"/>
        </w:rPr>
        <w:t>ƒ(x)</w:t>
      </w:r>
      <w:r>
        <w:rPr>
          <w:lang w:val="hr-HR"/>
        </w:rPr>
        <w:t xml:space="preserve"> koja daje vrijednost piksela na zadanoj koordinati </w:t>
      </w:r>
      <w:r w:rsidRPr="00224542">
        <w:rPr>
          <w:i/>
          <w:iCs/>
          <w:lang w:val="hr-HR"/>
        </w:rPr>
        <w:t>x</w:t>
      </w:r>
      <w:r>
        <w:rPr>
          <w:lang w:val="hr-HR"/>
        </w:rPr>
        <w:t xml:space="preserve"> i filtrom </w:t>
      </w:r>
      <w:r w:rsidRPr="00224542">
        <w:rPr>
          <w:i/>
          <w:iCs/>
          <w:lang w:val="hr-HR"/>
        </w:rPr>
        <w:t>g(x)</w:t>
      </w:r>
      <w:r>
        <w:rPr>
          <w:lang w:val="hr-HR"/>
        </w:rPr>
        <w:t xml:space="preserve"> koji sadrži željeni efekt</w:t>
      </w:r>
      <w:r w:rsidR="00224542">
        <w:rPr>
          <w:lang w:val="hr-HR"/>
        </w:rPr>
        <w:t xml:space="preserve">. Varijabla </w:t>
      </w:r>
      <w:r w:rsidR="00224542" w:rsidRPr="00224542">
        <w:rPr>
          <w:i/>
          <w:iCs/>
          <w:lang w:val="hr-HR"/>
        </w:rPr>
        <w:t>Μ</w:t>
      </w:r>
      <w:r w:rsidR="00224542">
        <w:rPr>
          <w:lang w:val="hr-HR"/>
        </w:rPr>
        <w:t xml:space="preserve"> bi u ovom slučaju predstavljala veličinu 'prozora' filtra kao što je, na primjer, pokazano na Slici 1. gdje je veličina prozora 3 </w:t>
      </w:r>
      <w:r w:rsidR="00224542" w:rsidRPr="00BF6916">
        <w:rPr>
          <w:lang w:val="hr-HR"/>
        </w:rPr>
        <w:t>×</w:t>
      </w:r>
      <w:r w:rsidR="00224542">
        <w:rPr>
          <w:lang w:val="hr-HR"/>
        </w:rPr>
        <w:t xml:space="preserve"> 3. Provedbom formule nad svakim pikselom dobivamo novi izlaz ovisno o tome što želimo postići. Zamućivanje slike </w:t>
      </w:r>
      <w:r w:rsidR="00323898">
        <w:rPr>
          <w:lang w:val="hr-HR"/>
        </w:rPr>
        <w:t>se može izvesti</w:t>
      </w:r>
      <w:r w:rsidR="00874470">
        <w:rPr>
          <w:lang w:val="hr-HR"/>
        </w:rPr>
        <w:t xml:space="preserve"> dijeljenjem</w:t>
      </w:r>
      <w:r w:rsidR="00323898">
        <w:rPr>
          <w:lang w:val="hr-HR"/>
        </w:rPr>
        <w:t xml:space="preserve"> filtra (konvolucijske matrice) veličine 5 </w:t>
      </w:r>
      <w:r w:rsidR="00323898" w:rsidRPr="00BF6916">
        <w:rPr>
          <w:lang w:val="hr-HR"/>
        </w:rPr>
        <w:t>×</w:t>
      </w:r>
      <w:r w:rsidR="00323898">
        <w:rPr>
          <w:lang w:val="hr-HR"/>
        </w:rPr>
        <w:t xml:space="preserve"> 5 </w:t>
      </w:r>
      <w:r w:rsidR="00874470">
        <w:rPr>
          <w:lang w:val="hr-HR"/>
        </w:rPr>
        <w:t>koji</w:t>
      </w:r>
      <w:r w:rsidR="00323898">
        <w:rPr>
          <w:lang w:val="hr-HR"/>
        </w:rPr>
        <w:t xml:space="preserve"> sadrži 1 na svim svojim elementima </w:t>
      </w:r>
      <w:r w:rsidR="00874470">
        <w:rPr>
          <w:lang w:val="hr-HR"/>
        </w:rPr>
        <w:t>s brojem 25. Pikseli nove slike će biti pomiješani s susjednim pikselima.</w:t>
      </w:r>
    </w:p>
    <w:p w14:paraId="079DDC7E" w14:textId="77777777" w:rsidR="00224542" w:rsidRDefault="00224542" w:rsidP="00224542">
      <w:pPr>
        <w:rPr>
          <w:lang w:val="hr-HR"/>
        </w:rPr>
      </w:pPr>
    </w:p>
    <w:p w14:paraId="4FDA681F" w14:textId="77777777" w:rsidR="00224542" w:rsidRDefault="00224542" w:rsidP="00224542">
      <w:pPr>
        <w:rPr>
          <w:lang w:val="hr-HR"/>
        </w:rPr>
      </w:pPr>
    </w:p>
    <w:p w14:paraId="7FBE8E98" w14:textId="568EB5CF" w:rsidR="001D5491" w:rsidRDefault="00F35817" w:rsidP="00F35817">
      <w:pPr>
        <w:jc w:val="center"/>
        <w:rPr>
          <w:lang w:val="hr-HR"/>
        </w:rPr>
      </w:pPr>
      <w:r>
        <w:rPr>
          <w:noProof/>
          <w:lang w:val="hr-HR"/>
        </w:rPr>
        <w:lastRenderedPageBreak/>
        <w:drawing>
          <wp:inline distT="0" distB="0" distL="0" distR="0" wp14:anchorId="5396697A" wp14:editId="45BAC83C">
            <wp:extent cx="3771900" cy="3336681"/>
            <wp:effectExtent l="0" t="0" r="0" b="0"/>
            <wp:docPr id="1102390917"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84334" cy="3347680"/>
                    </a:xfrm>
                    <a:prstGeom prst="rect">
                      <a:avLst/>
                    </a:prstGeom>
                    <a:noFill/>
                    <a:ln>
                      <a:noFill/>
                    </a:ln>
                  </pic:spPr>
                </pic:pic>
              </a:graphicData>
            </a:graphic>
          </wp:inline>
        </w:drawing>
      </w:r>
    </w:p>
    <w:p w14:paraId="0F4D0ADF" w14:textId="70E65608" w:rsidR="00F35817" w:rsidRDefault="00F35817" w:rsidP="00F35817">
      <w:pPr>
        <w:jc w:val="center"/>
        <w:rPr>
          <w:lang w:val="hr-HR"/>
        </w:rPr>
      </w:pPr>
      <w:r>
        <w:rPr>
          <w:lang w:val="hr-HR"/>
        </w:rPr>
        <w:t>Slika 1. Diskretna 2D konvolucija [3]</w:t>
      </w:r>
    </w:p>
    <w:p w14:paraId="3516BE9A" w14:textId="77777777" w:rsidR="001D5491" w:rsidRDefault="001D5491" w:rsidP="007659D8">
      <w:pPr>
        <w:rPr>
          <w:lang w:val="hr-HR"/>
        </w:rPr>
      </w:pPr>
    </w:p>
    <w:p w14:paraId="05E66A73" w14:textId="77777777" w:rsidR="001D5491" w:rsidRDefault="001D5491" w:rsidP="007659D8">
      <w:pPr>
        <w:rPr>
          <w:lang w:val="hr-HR"/>
        </w:rPr>
      </w:pPr>
    </w:p>
    <w:p w14:paraId="381A9920" w14:textId="77777777" w:rsidR="001D5491" w:rsidRDefault="001D5491" w:rsidP="007659D8">
      <w:pPr>
        <w:rPr>
          <w:lang w:val="hr-HR"/>
        </w:rPr>
      </w:pPr>
    </w:p>
    <w:p w14:paraId="658C3C85" w14:textId="77777777" w:rsidR="001D5491" w:rsidRDefault="001D5491" w:rsidP="007659D8">
      <w:pPr>
        <w:rPr>
          <w:lang w:val="hr-HR"/>
        </w:rPr>
      </w:pPr>
    </w:p>
    <w:p w14:paraId="60D251FD" w14:textId="77777777" w:rsidR="001D5491" w:rsidRDefault="001D5491" w:rsidP="007659D8">
      <w:pPr>
        <w:rPr>
          <w:lang w:val="hr-HR"/>
        </w:rPr>
      </w:pPr>
    </w:p>
    <w:p w14:paraId="3F69C833" w14:textId="77777777" w:rsidR="001D5491" w:rsidRDefault="001D5491" w:rsidP="007659D8">
      <w:pPr>
        <w:rPr>
          <w:lang w:val="hr-HR"/>
        </w:rPr>
      </w:pPr>
    </w:p>
    <w:p w14:paraId="14DA4E23" w14:textId="77777777" w:rsidR="001D5491" w:rsidRDefault="001D5491" w:rsidP="007659D8">
      <w:pPr>
        <w:rPr>
          <w:lang w:val="hr-HR"/>
        </w:rPr>
      </w:pPr>
    </w:p>
    <w:p w14:paraId="58908551" w14:textId="77777777" w:rsidR="001D5491" w:rsidRDefault="001D5491" w:rsidP="007659D8">
      <w:pPr>
        <w:rPr>
          <w:lang w:val="hr-HR"/>
        </w:rPr>
      </w:pPr>
    </w:p>
    <w:p w14:paraId="1EC15F9F" w14:textId="77777777" w:rsidR="001D5491" w:rsidRDefault="001D5491" w:rsidP="007659D8">
      <w:pPr>
        <w:rPr>
          <w:lang w:val="hr-HR"/>
        </w:rPr>
      </w:pPr>
    </w:p>
    <w:p w14:paraId="2D615793" w14:textId="77777777" w:rsidR="001D5491" w:rsidRDefault="001D5491" w:rsidP="007659D8">
      <w:pPr>
        <w:rPr>
          <w:lang w:val="hr-HR"/>
        </w:rPr>
      </w:pPr>
    </w:p>
    <w:p w14:paraId="0A82B733" w14:textId="77777777" w:rsidR="001D5491" w:rsidRDefault="001D5491" w:rsidP="007659D8">
      <w:pPr>
        <w:rPr>
          <w:lang w:val="hr-HR"/>
        </w:rPr>
      </w:pPr>
    </w:p>
    <w:p w14:paraId="0ACF47F3" w14:textId="77777777" w:rsidR="00874470" w:rsidRDefault="00874470" w:rsidP="007659D8">
      <w:pPr>
        <w:rPr>
          <w:lang w:val="hr-HR"/>
        </w:rPr>
      </w:pPr>
    </w:p>
    <w:p w14:paraId="424E133C" w14:textId="77777777" w:rsidR="00874470" w:rsidRDefault="00874470" w:rsidP="007659D8">
      <w:pPr>
        <w:rPr>
          <w:lang w:val="hr-HR"/>
        </w:rPr>
      </w:pPr>
    </w:p>
    <w:p w14:paraId="113DFA49" w14:textId="77777777" w:rsidR="00874470" w:rsidRDefault="00874470" w:rsidP="007659D8">
      <w:pPr>
        <w:rPr>
          <w:lang w:val="hr-HR"/>
        </w:rPr>
      </w:pPr>
    </w:p>
    <w:p w14:paraId="473EFD69" w14:textId="77777777" w:rsidR="00874470" w:rsidRDefault="00874470" w:rsidP="007659D8">
      <w:pPr>
        <w:rPr>
          <w:lang w:val="hr-HR"/>
        </w:rPr>
      </w:pPr>
    </w:p>
    <w:p w14:paraId="678B943C" w14:textId="77777777" w:rsidR="00874470" w:rsidRDefault="00874470" w:rsidP="007659D8">
      <w:pPr>
        <w:rPr>
          <w:lang w:val="hr-HR"/>
        </w:rPr>
      </w:pPr>
    </w:p>
    <w:p w14:paraId="75ED8178" w14:textId="77777777" w:rsidR="00874470" w:rsidRDefault="00874470" w:rsidP="007659D8">
      <w:pPr>
        <w:rPr>
          <w:lang w:val="hr-HR"/>
        </w:rPr>
      </w:pPr>
    </w:p>
    <w:p w14:paraId="3B8E7111" w14:textId="77777777" w:rsidR="00874470" w:rsidRDefault="00874470" w:rsidP="007659D8">
      <w:pPr>
        <w:rPr>
          <w:lang w:val="hr-HR"/>
        </w:rPr>
      </w:pPr>
    </w:p>
    <w:p w14:paraId="72D3E038" w14:textId="77777777" w:rsidR="00874470" w:rsidRDefault="00874470" w:rsidP="007659D8">
      <w:pPr>
        <w:rPr>
          <w:lang w:val="hr-HR"/>
        </w:rPr>
      </w:pPr>
    </w:p>
    <w:p w14:paraId="51BC7493" w14:textId="77777777" w:rsidR="00874470" w:rsidRDefault="00874470" w:rsidP="007659D8">
      <w:pPr>
        <w:rPr>
          <w:lang w:val="hr-HR"/>
        </w:rPr>
      </w:pPr>
    </w:p>
    <w:p w14:paraId="026EE2E9" w14:textId="77777777" w:rsidR="00874470" w:rsidRDefault="00874470" w:rsidP="007659D8">
      <w:pPr>
        <w:rPr>
          <w:lang w:val="hr-HR"/>
        </w:rPr>
      </w:pPr>
    </w:p>
    <w:p w14:paraId="6FEF381E" w14:textId="77777777" w:rsidR="00874470" w:rsidRDefault="00874470" w:rsidP="007659D8">
      <w:pPr>
        <w:rPr>
          <w:lang w:val="hr-HR"/>
        </w:rPr>
      </w:pPr>
    </w:p>
    <w:p w14:paraId="4BED462E" w14:textId="77777777" w:rsidR="00874470" w:rsidRDefault="00874470" w:rsidP="007659D8">
      <w:pPr>
        <w:rPr>
          <w:lang w:val="hr-HR"/>
        </w:rPr>
      </w:pPr>
    </w:p>
    <w:p w14:paraId="6584377C" w14:textId="77777777" w:rsidR="00874470" w:rsidRDefault="00874470" w:rsidP="007659D8">
      <w:pPr>
        <w:rPr>
          <w:lang w:val="hr-HR"/>
        </w:rPr>
      </w:pPr>
    </w:p>
    <w:p w14:paraId="43D2C14A" w14:textId="77777777" w:rsidR="001D5491" w:rsidRDefault="001D5491" w:rsidP="007659D8">
      <w:pPr>
        <w:rPr>
          <w:lang w:val="hr-HR"/>
        </w:rPr>
      </w:pPr>
    </w:p>
    <w:p w14:paraId="5A0F3141" w14:textId="77777777" w:rsidR="001D5491" w:rsidRDefault="001D5491" w:rsidP="007659D8">
      <w:pPr>
        <w:rPr>
          <w:lang w:val="hr-HR"/>
        </w:rPr>
      </w:pPr>
    </w:p>
    <w:p w14:paraId="4BD42569" w14:textId="77777777" w:rsidR="001D5491" w:rsidRPr="007659D8" w:rsidRDefault="001D5491" w:rsidP="007659D8">
      <w:pPr>
        <w:rPr>
          <w:lang w:val="hr-HR"/>
        </w:rPr>
      </w:pPr>
    </w:p>
    <w:p w14:paraId="22F2A9A8" w14:textId="77777777" w:rsidR="007659D8" w:rsidRPr="007659D8" w:rsidRDefault="007659D8" w:rsidP="007659D8">
      <w:pPr>
        <w:rPr>
          <w:lang w:val="hr-HR"/>
        </w:rPr>
      </w:pPr>
    </w:p>
    <w:p w14:paraId="312B55D8" w14:textId="74DC4441" w:rsidR="007659D8" w:rsidRDefault="003447A8" w:rsidP="00C25D17">
      <w:pPr>
        <w:pStyle w:val="Naslov1"/>
        <w:numPr>
          <w:ilvl w:val="0"/>
          <w:numId w:val="16"/>
        </w:numPr>
        <w:rPr>
          <w:lang w:val="hr-HR"/>
        </w:rPr>
      </w:pPr>
      <w:bookmarkStart w:id="2" w:name="_Toc198822593"/>
      <w:r>
        <w:rPr>
          <w:lang w:val="hr-HR"/>
        </w:rPr>
        <w:lastRenderedPageBreak/>
        <w:t>Arhitektura</w:t>
      </w:r>
      <w:bookmarkEnd w:id="2"/>
    </w:p>
    <w:p w14:paraId="59D3F7B3" w14:textId="77777777" w:rsidR="003447A8" w:rsidRDefault="003447A8" w:rsidP="003447A8">
      <w:pPr>
        <w:rPr>
          <w:lang w:val="hr-HR"/>
        </w:rPr>
      </w:pPr>
    </w:p>
    <w:p w14:paraId="618341DA" w14:textId="35FA6DA3" w:rsidR="003447A8" w:rsidRDefault="003447A8" w:rsidP="003447A8">
      <w:pPr>
        <w:rPr>
          <w:b/>
          <w:bCs/>
          <w:lang w:val="hr-HR"/>
        </w:rPr>
      </w:pPr>
      <w:proofErr w:type="spellStart"/>
      <w:r w:rsidRPr="003447A8">
        <w:rPr>
          <w:lang w:val="hr-HR"/>
        </w:rPr>
        <w:t>Konvolucijska</w:t>
      </w:r>
      <w:proofErr w:type="spellEnd"/>
      <w:r w:rsidRPr="003447A8">
        <w:rPr>
          <w:lang w:val="hr-HR"/>
        </w:rPr>
        <w:t xml:space="preserve"> neuronska mreža sastoji se od nekoliko slojeva</w:t>
      </w:r>
      <w:r w:rsidRPr="003447A8">
        <w:rPr>
          <w:b/>
          <w:bCs/>
          <w:lang w:val="hr-HR"/>
        </w:rPr>
        <w:t>:</w:t>
      </w:r>
    </w:p>
    <w:p w14:paraId="14708AF7" w14:textId="77777777" w:rsidR="003447A8" w:rsidRPr="003447A8" w:rsidRDefault="003447A8" w:rsidP="003447A8">
      <w:pPr>
        <w:rPr>
          <w:lang w:val="hr-HR"/>
        </w:rPr>
      </w:pPr>
    </w:p>
    <w:p w14:paraId="03823838" w14:textId="1ECB92E8" w:rsidR="003447A8" w:rsidRPr="003447A8" w:rsidRDefault="003447A8" w:rsidP="003447A8">
      <w:pPr>
        <w:numPr>
          <w:ilvl w:val="0"/>
          <w:numId w:val="19"/>
        </w:numPr>
        <w:rPr>
          <w:lang w:val="hr-HR"/>
        </w:rPr>
      </w:pPr>
      <w:r w:rsidRPr="003447A8">
        <w:rPr>
          <w:b/>
          <w:bCs/>
          <w:lang w:val="hr-HR"/>
        </w:rPr>
        <w:t>Ulazni sloj</w:t>
      </w:r>
      <w:r w:rsidRPr="003447A8">
        <w:rPr>
          <w:lang w:val="hr-HR"/>
        </w:rPr>
        <w:t xml:space="preserve"> – prima sirove podatke (npr. sliku u obliku matrice piksela)</w:t>
      </w:r>
      <w:r w:rsidR="00A401E1">
        <w:rPr>
          <w:lang w:val="hr-HR"/>
        </w:rPr>
        <w:t>, na slici 2. je prikazan sivom bojom</w:t>
      </w:r>
      <w:r w:rsidRPr="003447A8">
        <w:rPr>
          <w:lang w:val="hr-HR"/>
        </w:rPr>
        <w:t>.</w:t>
      </w:r>
    </w:p>
    <w:p w14:paraId="35B35EA9" w14:textId="12403825" w:rsidR="003447A8" w:rsidRPr="003447A8" w:rsidRDefault="003447A8" w:rsidP="003447A8">
      <w:pPr>
        <w:numPr>
          <w:ilvl w:val="0"/>
          <w:numId w:val="19"/>
        </w:numPr>
        <w:rPr>
          <w:lang w:val="hr-HR"/>
        </w:rPr>
      </w:pPr>
      <w:r w:rsidRPr="003447A8">
        <w:rPr>
          <w:b/>
          <w:bCs/>
          <w:lang w:val="hr-HR"/>
        </w:rPr>
        <w:t>Skriveni slojevi</w:t>
      </w:r>
      <w:r w:rsidRPr="003447A8">
        <w:rPr>
          <w:lang w:val="hr-HR"/>
        </w:rPr>
        <w:t xml:space="preserve"> – uključuju različite tipove slojeva:</w:t>
      </w:r>
    </w:p>
    <w:p w14:paraId="3D435A94" w14:textId="2459A523" w:rsidR="003447A8" w:rsidRPr="003447A8" w:rsidRDefault="003447A8" w:rsidP="00A401E1">
      <w:pPr>
        <w:numPr>
          <w:ilvl w:val="1"/>
          <w:numId w:val="20"/>
        </w:numPr>
        <w:rPr>
          <w:lang w:val="hr-HR"/>
        </w:rPr>
      </w:pPr>
      <w:r w:rsidRPr="003447A8">
        <w:rPr>
          <w:b/>
          <w:bCs/>
          <w:lang w:val="hr-HR"/>
        </w:rPr>
        <w:t>Konvolucijski slojevi</w:t>
      </w:r>
      <w:r w:rsidRPr="003447A8">
        <w:rPr>
          <w:lang w:val="hr-HR"/>
        </w:rPr>
        <w:t>: primjenjuju konvolucijske filtere</w:t>
      </w:r>
      <w:r w:rsidR="00A401E1">
        <w:rPr>
          <w:lang w:val="hr-HR"/>
        </w:rPr>
        <w:t xml:space="preserve"> (matrice)</w:t>
      </w:r>
      <w:r w:rsidRPr="003447A8">
        <w:rPr>
          <w:lang w:val="hr-HR"/>
        </w:rPr>
        <w:t xml:space="preserve"> na ulazne podatke. Operacija se sastoji od</w:t>
      </w:r>
      <w:r w:rsidR="00A401E1">
        <w:rPr>
          <w:lang w:val="hr-HR"/>
        </w:rPr>
        <w:t xml:space="preserve"> skalarnog produkta</w:t>
      </w:r>
      <w:r w:rsidRPr="003447A8">
        <w:rPr>
          <w:lang w:val="hr-HR"/>
        </w:rPr>
        <w:t xml:space="preserve"> između </w:t>
      </w:r>
      <w:r w:rsidR="00A401E1">
        <w:rPr>
          <w:lang w:val="hr-HR"/>
        </w:rPr>
        <w:t>filtra</w:t>
      </w:r>
      <w:r w:rsidRPr="003447A8">
        <w:rPr>
          <w:lang w:val="hr-HR"/>
        </w:rPr>
        <w:t xml:space="preserve"> i lokalnog područja ulaza</w:t>
      </w:r>
      <w:r w:rsidR="00A401E1">
        <w:rPr>
          <w:lang w:val="hr-HR"/>
        </w:rPr>
        <w:t xml:space="preserve"> (slike)</w:t>
      </w:r>
      <w:r w:rsidRPr="003447A8">
        <w:rPr>
          <w:lang w:val="hr-HR"/>
        </w:rPr>
        <w:t>. Rezultat je mapa značajki</w:t>
      </w:r>
      <w:r w:rsidR="00A401E1">
        <w:rPr>
          <w:lang w:val="hr-HR"/>
        </w:rPr>
        <w:t xml:space="preserve"> </w:t>
      </w:r>
      <w:r w:rsidRPr="003447A8">
        <w:rPr>
          <w:lang w:val="hr-HR"/>
        </w:rPr>
        <w:t>koja otkriva prostorne obrasce kao što su rubovi ili teksture. Najčešće korišten</w:t>
      </w:r>
      <w:r w:rsidR="008E286D">
        <w:rPr>
          <w:lang w:val="hr-HR"/>
        </w:rPr>
        <w:t>a</w:t>
      </w:r>
      <w:r w:rsidRPr="003447A8">
        <w:rPr>
          <w:lang w:val="hr-HR"/>
        </w:rPr>
        <w:t xml:space="preserve"> aktivacijsk</w:t>
      </w:r>
      <w:r w:rsidR="008E286D">
        <w:rPr>
          <w:lang w:val="hr-HR"/>
        </w:rPr>
        <w:t>a</w:t>
      </w:r>
      <w:r w:rsidRPr="003447A8">
        <w:rPr>
          <w:lang w:val="hr-HR"/>
        </w:rPr>
        <w:t xml:space="preserve"> funkci</w:t>
      </w:r>
      <w:r w:rsidR="00A401E1">
        <w:rPr>
          <w:lang w:val="hr-HR"/>
        </w:rPr>
        <w:t>ja</w:t>
      </w:r>
      <w:r w:rsidRPr="003447A8">
        <w:rPr>
          <w:lang w:val="hr-HR"/>
        </w:rPr>
        <w:t xml:space="preserve"> je </w:t>
      </w:r>
      <w:proofErr w:type="spellStart"/>
      <w:r w:rsidRPr="003447A8">
        <w:rPr>
          <w:lang w:val="hr-HR"/>
        </w:rPr>
        <w:t>ReLU</w:t>
      </w:r>
      <w:proofErr w:type="spellEnd"/>
      <w:r w:rsidRPr="003447A8">
        <w:rPr>
          <w:lang w:val="hr-HR"/>
        </w:rPr>
        <w:t xml:space="preserve"> (</w:t>
      </w:r>
      <w:r w:rsidR="00A401E1" w:rsidRPr="00A401E1">
        <w:rPr>
          <w:lang w:val="hr-HR"/>
        </w:rPr>
        <w:t xml:space="preserve">eng. </w:t>
      </w:r>
      <w:proofErr w:type="spellStart"/>
      <w:r w:rsidRPr="003447A8">
        <w:rPr>
          <w:lang w:val="hr-HR"/>
        </w:rPr>
        <w:t>Rectified</w:t>
      </w:r>
      <w:proofErr w:type="spellEnd"/>
      <w:r w:rsidRPr="003447A8">
        <w:rPr>
          <w:lang w:val="hr-HR"/>
        </w:rPr>
        <w:t xml:space="preserve"> </w:t>
      </w:r>
      <w:proofErr w:type="spellStart"/>
      <w:r w:rsidRPr="003447A8">
        <w:rPr>
          <w:lang w:val="hr-HR"/>
        </w:rPr>
        <w:t>Linear</w:t>
      </w:r>
      <w:proofErr w:type="spellEnd"/>
      <w:r w:rsidRPr="003447A8">
        <w:rPr>
          <w:lang w:val="hr-HR"/>
        </w:rPr>
        <w:t xml:space="preserve"> </w:t>
      </w:r>
      <w:proofErr w:type="spellStart"/>
      <w:r w:rsidRPr="003447A8">
        <w:rPr>
          <w:lang w:val="hr-HR"/>
        </w:rPr>
        <w:t>Unit</w:t>
      </w:r>
      <w:proofErr w:type="spellEnd"/>
      <w:r w:rsidRPr="003447A8">
        <w:rPr>
          <w:lang w:val="hr-HR"/>
        </w:rPr>
        <w:t>).</w:t>
      </w:r>
      <w:r w:rsidR="00B872AE">
        <w:rPr>
          <w:lang w:val="hr-HR"/>
        </w:rPr>
        <w:t xml:space="preserve"> Obojani su plavom bojom na slici 2.</w:t>
      </w:r>
    </w:p>
    <w:p w14:paraId="5BF6A9CB" w14:textId="27AD3F4B" w:rsidR="003447A8" w:rsidRPr="003447A8" w:rsidRDefault="003447A8" w:rsidP="00A401E1">
      <w:pPr>
        <w:numPr>
          <w:ilvl w:val="1"/>
          <w:numId w:val="20"/>
        </w:numPr>
        <w:rPr>
          <w:lang w:val="hr-HR"/>
        </w:rPr>
      </w:pPr>
      <w:bookmarkStart w:id="3" w:name="_Hlk198735121"/>
      <w:r w:rsidRPr="003447A8">
        <w:rPr>
          <w:b/>
          <w:bCs/>
          <w:lang w:val="hr-HR"/>
        </w:rPr>
        <w:t>Slojevi udruživanja</w:t>
      </w:r>
      <w:r w:rsidRPr="003447A8">
        <w:rPr>
          <w:lang w:val="hr-HR"/>
        </w:rPr>
        <w:t xml:space="preserve"> </w:t>
      </w:r>
      <w:bookmarkEnd w:id="3"/>
      <w:r w:rsidRPr="003447A8">
        <w:rPr>
          <w:lang w:val="hr-HR"/>
        </w:rPr>
        <w:t>(</w:t>
      </w:r>
      <w:r w:rsidR="00A401E1" w:rsidRPr="00A401E1">
        <w:rPr>
          <w:lang w:val="hr-HR"/>
        </w:rPr>
        <w:t xml:space="preserve">eng. </w:t>
      </w:r>
      <w:r w:rsidRPr="003447A8">
        <w:rPr>
          <w:lang w:val="hr-HR"/>
        </w:rPr>
        <w:t xml:space="preserve">Pooling layers): </w:t>
      </w:r>
      <w:r w:rsidR="00A401E1" w:rsidRPr="00A401E1">
        <w:rPr>
          <w:lang w:val="hr-HR"/>
        </w:rPr>
        <w:t>apstrahiraju</w:t>
      </w:r>
      <w:r w:rsidRPr="003447A8">
        <w:rPr>
          <w:lang w:val="hr-HR"/>
        </w:rPr>
        <w:t xml:space="preserve"> map</w:t>
      </w:r>
      <w:r w:rsidR="00A401E1">
        <w:rPr>
          <w:lang w:val="hr-HR"/>
        </w:rPr>
        <w:t>u</w:t>
      </w:r>
      <w:r w:rsidRPr="003447A8">
        <w:rPr>
          <w:lang w:val="hr-HR"/>
        </w:rPr>
        <w:t xml:space="preserve"> značajki</w:t>
      </w:r>
      <w:r w:rsidR="00A401E1">
        <w:rPr>
          <w:lang w:val="hr-HR"/>
        </w:rPr>
        <w:t>,</w:t>
      </w:r>
      <w:r w:rsidRPr="003447A8">
        <w:rPr>
          <w:lang w:val="hr-HR"/>
        </w:rPr>
        <w:t xml:space="preserve"> zadržavajući najvažnije informacije. Najčešći oblik</w:t>
      </w:r>
      <w:r w:rsidR="00A401E1">
        <w:rPr>
          <w:lang w:val="hr-HR"/>
        </w:rPr>
        <w:t xml:space="preserve"> sloja udruživanja</w:t>
      </w:r>
      <w:r w:rsidRPr="003447A8">
        <w:rPr>
          <w:lang w:val="hr-HR"/>
        </w:rPr>
        <w:t xml:space="preserve"> je maksimalno udruživanj</w:t>
      </w:r>
      <w:r w:rsidR="00A401E1" w:rsidRPr="00A401E1">
        <w:rPr>
          <w:lang w:val="hr-HR"/>
        </w:rPr>
        <w:t>e</w:t>
      </w:r>
      <w:r w:rsidRPr="003447A8">
        <w:rPr>
          <w:lang w:val="hr-HR"/>
        </w:rPr>
        <w:t>.</w:t>
      </w:r>
      <w:r w:rsidR="00B872AE">
        <w:rPr>
          <w:lang w:val="hr-HR"/>
        </w:rPr>
        <w:t xml:space="preserve"> Prikazani su ljubičastom bojom na slici 2.</w:t>
      </w:r>
    </w:p>
    <w:p w14:paraId="20DCBC45" w14:textId="6203CD01" w:rsidR="003447A8" w:rsidRPr="003447A8" w:rsidRDefault="003447A8" w:rsidP="00A401E1">
      <w:pPr>
        <w:numPr>
          <w:ilvl w:val="1"/>
          <w:numId w:val="20"/>
        </w:numPr>
        <w:rPr>
          <w:lang w:val="hr-HR"/>
        </w:rPr>
      </w:pPr>
      <w:bookmarkStart w:id="4" w:name="_Hlk198746663"/>
      <w:r w:rsidRPr="003447A8">
        <w:rPr>
          <w:b/>
          <w:bCs/>
          <w:lang w:val="hr-HR"/>
        </w:rPr>
        <w:t>Normalizacijski slojevi</w:t>
      </w:r>
      <w:bookmarkEnd w:id="4"/>
      <w:r w:rsidR="00A401E1">
        <w:rPr>
          <w:lang w:val="hr-HR"/>
        </w:rPr>
        <w:t xml:space="preserve">: koriste se za </w:t>
      </w:r>
      <w:r w:rsidRPr="003447A8">
        <w:rPr>
          <w:lang w:val="hr-HR"/>
        </w:rPr>
        <w:t>stabiliz</w:t>
      </w:r>
      <w:r w:rsidR="00A401E1">
        <w:rPr>
          <w:lang w:val="hr-HR"/>
        </w:rPr>
        <w:t>aciju</w:t>
      </w:r>
      <w:r w:rsidRPr="003447A8">
        <w:rPr>
          <w:lang w:val="hr-HR"/>
        </w:rPr>
        <w:t xml:space="preserve"> i ubrzavaju učenje.</w:t>
      </w:r>
    </w:p>
    <w:p w14:paraId="4F2F6FA4" w14:textId="3A6BA794" w:rsidR="003447A8" w:rsidRPr="003447A8" w:rsidRDefault="003447A8" w:rsidP="003447A8">
      <w:pPr>
        <w:numPr>
          <w:ilvl w:val="0"/>
          <w:numId w:val="19"/>
        </w:numPr>
        <w:rPr>
          <w:lang w:val="hr-HR"/>
        </w:rPr>
      </w:pPr>
      <w:r w:rsidRPr="003447A8">
        <w:rPr>
          <w:b/>
          <w:bCs/>
          <w:lang w:val="hr-HR"/>
        </w:rPr>
        <w:t>Potpuno povezani slojevi</w:t>
      </w:r>
      <w:r w:rsidRPr="003447A8">
        <w:rPr>
          <w:lang w:val="hr-HR"/>
        </w:rPr>
        <w:t xml:space="preserve"> (</w:t>
      </w:r>
      <w:r w:rsidR="00A401E1">
        <w:rPr>
          <w:lang w:val="hr-HR"/>
        </w:rPr>
        <w:t xml:space="preserve">eng. </w:t>
      </w:r>
      <w:proofErr w:type="spellStart"/>
      <w:r w:rsidRPr="003447A8">
        <w:rPr>
          <w:lang w:val="hr-HR"/>
        </w:rPr>
        <w:t>Fully</w:t>
      </w:r>
      <w:proofErr w:type="spellEnd"/>
      <w:r w:rsidRPr="003447A8">
        <w:rPr>
          <w:lang w:val="hr-HR"/>
        </w:rPr>
        <w:t xml:space="preserve"> </w:t>
      </w:r>
      <w:proofErr w:type="spellStart"/>
      <w:r w:rsidRPr="003447A8">
        <w:rPr>
          <w:lang w:val="hr-HR"/>
        </w:rPr>
        <w:t>Connected</w:t>
      </w:r>
      <w:proofErr w:type="spellEnd"/>
      <w:r w:rsidRPr="003447A8">
        <w:rPr>
          <w:lang w:val="hr-HR"/>
        </w:rPr>
        <w:t xml:space="preserve"> </w:t>
      </w:r>
      <w:proofErr w:type="spellStart"/>
      <w:r w:rsidRPr="003447A8">
        <w:rPr>
          <w:lang w:val="hr-HR"/>
        </w:rPr>
        <w:t>Layers</w:t>
      </w:r>
      <w:proofErr w:type="spellEnd"/>
      <w:r w:rsidRPr="003447A8">
        <w:rPr>
          <w:lang w:val="hr-HR"/>
        </w:rPr>
        <w:t xml:space="preserve"> – FC): povezuju sve neurone prethodnog sloja sa svakim neuronom u FC sloju. Ovi slojevi se često koriste na kraju mreže kako bi se donijela klasifikacijska odluka</w:t>
      </w:r>
      <w:r w:rsidR="005E06DF">
        <w:rPr>
          <w:lang w:val="hr-HR"/>
        </w:rPr>
        <w:t>. Prikazani žutom bojom na slici 2</w:t>
      </w:r>
      <w:r w:rsidRPr="003447A8">
        <w:rPr>
          <w:lang w:val="hr-HR"/>
        </w:rPr>
        <w:t>.</w:t>
      </w:r>
    </w:p>
    <w:p w14:paraId="1BC0991E" w14:textId="3909A5B5" w:rsidR="003447A8" w:rsidRDefault="003447A8" w:rsidP="003447A8">
      <w:pPr>
        <w:numPr>
          <w:ilvl w:val="0"/>
          <w:numId w:val="19"/>
        </w:numPr>
        <w:rPr>
          <w:lang w:val="hr-HR"/>
        </w:rPr>
      </w:pPr>
      <w:r w:rsidRPr="003447A8">
        <w:rPr>
          <w:b/>
          <w:bCs/>
          <w:lang w:val="hr-HR"/>
        </w:rPr>
        <w:t>Izlazni sloj</w:t>
      </w:r>
      <w:r w:rsidRPr="003447A8">
        <w:rPr>
          <w:lang w:val="hr-HR"/>
        </w:rPr>
        <w:t xml:space="preserve"> – daje konačnu </w:t>
      </w:r>
      <w:r w:rsidR="005E06DF">
        <w:rPr>
          <w:lang w:val="hr-HR"/>
        </w:rPr>
        <w:t>odluku</w:t>
      </w:r>
      <w:r w:rsidRPr="003447A8">
        <w:rPr>
          <w:lang w:val="hr-HR"/>
        </w:rPr>
        <w:t xml:space="preserve"> modela</w:t>
      </w:r>
      <w:r w:rsidR="005E06DF">
        <w:rPr>
          <w:lang w:val="hr-HR"/>
        </w:rPr>
        <w:t xml:space="preserve">, </w:t>
      </w:r>
      <w:r w:rsidRPr="003447A8">
        <w:rPr>
          <w:lang w:val="hr-HR"/>
        </w:rPr>
        <w:t>npr. klas</w:t>
      </w:r>
      <w:r w:rsidR="005E06DF">
        <w:rPr>
          <w:lang w:val="hr-HR"/>
        </w:rPr>
        <w:t>u</w:t>
      </w:r>
      <w:r w:rsidRPr="003447A8">
        <w:rPr>
          <w:lang w:val="hr-HR"/>
        </w:rPr>
        <w:t xml:space="preserve"> slike.</w:t>
      </w:r>
    </w:p>
    <w:p w14:paraId="3E55D018" w14:textId="77777777" w:rsidR="003447A8" w:rsidRDefault="003447A8" w:rsidP="003447A8">
      <w:pPr>
        <w:rPr>
          <w:lang w:val="hr-HR"/>
        </w:rPr>
      </w:pPr>
    </w:p>
    <w:p w14:paraId="3A665F55" w14:textId="77777777" w:rsidR="005E06DF" w:rsidRPr="003447A8" w:rsidRDefault="005E06DF" w:rsidP="003447A8">
      <w:pPr>
        <w:rPr>
          <w:lang w:val="hr-HR"/>
        </w:rPr>
      </w:pPr>
    </w:p>
    <w:p w14:paraId="66890FCA" w14:textId="487D4291" w:rsidR="007659D8" w:rsidRDefault="003447A8" w:rsidP="000C6629">
      <w:pPr>
        <w:jc w:val="center"/>
        <w:rPr>
          <w:lang w:val="hr-HR"/>
        </w:rPr>
      </w:pPr>
      <w:r>
        <w:rPr>
          <w:noProof/>
          <w:lang w:val="hr-HR"/>
        </w:rPr>
        <w:drawing>
          <wp:inline distT="0" distB="0" distL="0" distR="0" wp14:anchorId="0B486D3A" wp14:editId="3B946F43">
            <wp:extent cx="5934075" cy="4457700"/>
            <wp:effectExtent l="0" t="0" r="9525" b="0"/>
            <wp:docPr id="78565710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457700"/>
                    </a:xfrm>
                    <a:prstGeom prst="rect">
                      <a:avLst/>
                    </a:prstGeom>
                    <a:noFill/>
                    <a:ln>
                      <a:noFill/>
                    </a:ln>
                  </pic:spPr>
                </pic:pic>
              </a:graphicData>
            </a:graphic>
          </wp:inline>
        </w:drawing>
      </w:r>
    </w:p>
    <w:p w14:paraId="6CBF1AD0" w14:textId="308934D7" w:rsidR="003447A8" w:rsidRDefault="003447A8" w:rsidP="003447A8">
      <w:pPr>
        <w:jc w:val="center"/>
        <w:rPr>
          <w:lang w:val="hr-HR"/>
        </w:rPr>
      </w:pPr>
      <w:r>
        <w:rPr>
          <w:lang w:val="hr-HR"/>
        </w:rPr>
        <w:t>Slika 2. Arhitekture konvolucijskih neuronsk</w:t>
      </w:r>
      <w:r w:rsidR="000C6629">
        <w:rPr>
          <w:lang w:val="hr-HR"/>
        </w:rPr>
        <w:t>i</w:t>
      </w:r>
      <w:r>
        <w:rPr>
          <w:lang w:val="hr-HR"/>
        </w:rPr>
        <w:t xml:space="preserve">h mreža </w:t>
      </w:r>
      <w:proofErr w:type="spellStart"/>
      <w:r>
        <w:rPr>
          <w:lang w:val="hr-HR"/>
        </w:rPr>
        <w:t>LeNet</w:t>
      </w:r>
      <w:proofErr w:type="spellEnd"/>
      <w:r>
        <w:rPr>
          <w:lang w:val="hr-HR"/>
        </w:rPr>
        <w:t xml:space="preserve"> i </w:t>
      </w:r>
      <w:proofErr w:type="spellStart"/>
      <w:r>
        <w:rPr>
          <w:lang w:val="hr-HR"/>
        </w:rPr>
        <w:t>AlexNet</w:t>
      </w:r>
      <w:proofErr w:type="spellEnd"/>
      <w:r>
        <w:rPr>
          <w:lang w:val="hr-HR"/>
        </w:rPr>
        <w:t xml:space="preserve"> [5]</w:t>
      </w:r>
    </w:p>
    <w:p w14:paraId="0ACC5578" w14:textId="77777777" w:rsidR="002D58B9" w:rsidRDefault="002D58B9" w:rsidP="003447A8">
      <w:pPr>
        <w:jc w:val="center"/>
        <w:rPr>
          <w:lang w:val="hr-HR"/>
        </w:rPr>
      </w:pPr>
    </w:p>
    <w:p w14:paraId="4621F466" w14:textId="77777777" w:rsidR="002D58B9" w:rsidRDefault="002D58B9" w:rsidP="003447A8">
      <w:pPr>
        <w:jc w:val="center"/>
        <w:rPr>
          <w:lang w:val="hr-HR"/>
        </w:rPr>
      </w:pPr>
    </w:p>
    <w:p w14:paraId="4CBC2DD5" w14:textId="3A9E3D51" w:rsidR="002D58B9" w:rsidRDefault="002D58B9" w:rsidP="00850DF0">
      <w:pPr>
        <w:pStyle w:val="Naslov2"/>
        <w:numPr>
          <w:ilvl w:val="1"/>
          <w:numId w:val="16"/>
        </w:numPr>
        <w:rPr>
          <w:lang w:val="hr-HR"/>
        </w:rPr>
      </w:pPr>
      <w:bookmarkStart w:id="5" w:name="_Toc198822594"/>
      <w:r>
        <w:rPr>
          <w:lang w:val="hr-HR"/>
        </w:rPr>
        <w:t>Konvolucijski slojevi</w:t>
      </w:r>
      <w:bookmarkEnd w:id="5"/>
    </w:p>
    <w:p w14:paraId="1EBE6D0B" w14:textId="77777777" w:rsidR="002D58B9" w:rsidRDefault="002D58B9" w:rsidP="002D58B9">
      <w:pPr>
        <w:rPr>
          <w:lang w:val="hr-HR"/>
        </w:rPr>
      </w:pPr>
    </w:p>
    <w:p w14:paraId="2CF1D1B5" w14:textId="4EE7653E" w:rsidR="00835538" w:rsidRDefault="00835538" w:rsidP="002D58B9">
      <w:pPr>
        <w:rPr>
          <w:lang w:val="hr-HR"/>
        </w:rPr>
      </w:pPr>
      <w:r w:rsidRPr="00835538">
        <w:rPr>
          <w:lang w:val="hr-HR"/>
        </w:rPr>
        <w:t xml:space="preserve">Konvolucijski slojevi savijaju ulaz i prosljeđuju njegov rezultat sljedećem sloju. To je slično odgovoru neurona u vidnom korteksu na određeni podražaj. Svaki </w:t>
      </w:r>
      <w:proofErr w:type="spellStart"/>
      <w:r w:rsidRPr="00835538">
        <w:rPr>
          <w:lang w:val="hr-HR"/>
        </w:rPr>
        <w:t>konvolucijski</w:t>
      </w:r>
      <w:proofErr w:type="spellEnd"/>
      <w:r w:rsidRPr="00835538">
        <w:rPr>
          <w:lang w:val="hr-HR"/>
        </w:rPr>
        <w:t xml:space="preserve"> neuron obrađuje podatke samo za svoje receptivno polje</w:t>
      </w:r>
      <w:r>
        <w:rPr>
          <w:lang w:val="hr-HR"/>
        </w:rPr>
        <w:t>, slika 3</w:t>
      </w:r>
      <w:r w:rsidRPr="00835538">
        <w:rPr>
          <w:lang w:val="hr-HR"/>
        </w:rPr>
        <w:t>.</w:t>
      </w:r>
      <w:r>
        <w:rPr>
          <w:lang w:val="hr-HR"/>
        </w:rPr>
        <w:t xml:space="preserve"> U CNN ulaze tenzori oblika</w:t>
      </w:r>
      <w:r w:rsidR="0080733A">
        <w:rPr>
          <w:lang w:val="hr-HR"/>
        </w:rPr>
        <w:t>:</w:t>
      </w:r>
    </w:p>
    <w:p w14:paraId="4BF0B4CA" w14:textId="77777777" w:rsidR="0080733A" w:rsidRDefault="0080733A" w:rsidP="002D58B9">
      <w:pPr>
        <w:rPr>
          <w:lang w:val="hr-HR"/>
        </w:rPr>
      </w:pPr>
    </w:p>
    <w:p w14:paraId="27185ED9" w14:textId="7F3D309D" w:rsidR="00835538" w:rsidRDefault="00835538" w:rsidP="002D58B9">
      <w:pPr>
        <w:rPr>
          <w:lang w:val="hr-HR"/>
        </w:rPr>
      </w:pPr>
      <w:r w:rsidRPr="00835538">
        <w:rPr>
          <w:lang w:val="hr-HR"/>
        </w:rPr>
        <w:t>(broj ulaza) × (visina ulaza) × (širina ulaza) × (ulazni kanali)</w:t>
      </w:r>
    </w:p>
    <w:p w14:paraId="0196BCF8" w14:textId="77777777" w:rsidR="00835538" w:rsidRDefault="00835538" w:rsidP="002D58B9">
      <w:pPr>
        <w:rPr>
          <w:lang w:val="hr-HR"/>
        </w:rPr>
      </w:pPr>
    </w:p>
    <w:p w14:paraId="458C8078" w14:textId="5522A8C8" w:rsidR="00835538" w:rsidRDefault="0080733A" w:rsidP="002D58B9">
      <w:pPr>
        <w:rPr>
          <w:lang w:val="hr-HR"/>
        </w:rPr>
      </w:pPr>
      <w:r>
        <w:rPr>
          <w:lang w:val="hr-HR"/>
        </w:rPr>
        <w:t xml:space="preserve">Broj ulaza može predstavljati broj slika, visina i širina dimenzije slika, a ulaznih kanala bi bilo 3 kada bi sliku opisali RGB formatom, jedan kanal za svaku boju. </w:t>
      </w:r>
      <w:r w:rsidR="00835538" w:rsidRPr="00835538">
        <w:rPr>
          <w:lang w:val="hr-HR"/>
        </w:rPr>
        <w:t xml:space="preserve">Nakon prolaska kroz </w:t>
      </w:r>
      <w:proofErr w:type="spellStart"/>
      <w:r w:rsidR="00835538" w:rsidRPr="00835538">
        <w:rPr>
          <w:lang w:val="hr-HR"/>
        </w:rPr>
        <w:t>konvolucijski</w:t>
      </w:r>
      <w:proofErr w:type="spellEnd"/>
      <w:r w:rsidR="00835538" w:rsidRPr="00835538">
        <w:rPr>
          <w:lang w:val="hr-HR"/>
        </w:rPr>
        <w:t xml:space="preserve"> sloj, slika postaje apstrahirana na kartu značajki, koja se naziva i aktivacijska karta, oblika:</w:t>
      </w:r>
    </w:p>
    <w:p w14:paraId="1A885247" w14:textId="77777777" w:rsidR="0080733A" w:rsidRDefault="0080733A" w:rsidP="002D58B9">
      <w:pPr>
        <w:rPr>
          <w:lang w:val="hr-HR"/>
        </w:rPr>
      </w:pPr>
    </w:p>
    <w:p w14:paraId="131F0DF2" w14:textId="6FFD2512" w:rsidR="0080733A" w:rsidRDefault="0080733A" w:rsidP="002D58B9">
      <w:pPr>
        <w:rPr>
          <w:lang w:val="hr-HR"/>
        </w:rPr>
      </w:pPr>
      <w:r w:rsidRPr="0080733A">
        <w:rPr>
          <w:lang w:val="hr-HR"/>
        </w:rPr>
        <w:t>(broj ulaza) × (visina mape značajki) × (širina mape značajki) × (kanali karte značajki)</w:t>
      </w:r>
    </w:p>
    <w:p w14:paraId="314502CE" w14:textId="77777777" w:rsidR="0080733A" w:rsidRDefault="0080733A" w:rsidP="002D58B9">
      <w:pPr>
        <w:rPr>
          <w:lang w:val="hr-HR"/>
        </w:rPr>
      </w:pPr>
    </w:p>
    <w:p w14:paraId="172C4695" w14:textId="330DBB49" w:rsidR="0080733A" w:rsidRDefault="0080733A" w:rsidP="002D58B9">
      <w:pPr>
        <w:rPr>
          <w:lang w:val="hr-HR"/>
        </w:rPr>
      </w:pPr>
      <w:r>
        <w:rPr>
          <w:lang w:val="hr-HR"/>
        </w:rPr>
        <w:t>Visina i širina mape značajki se smanjuje svakim korakom jer pokušavamo izvući informacije do najvišeg sloja koji će moći „vidjeti“ cijelu sliku i pomoću nje donesti odluku. Primjer smanjivanja dimenzija se može vidjeti na slikama 2. i 3.</w:t>
      </w:r>
    </w:p>
    <w:p w14:paraId="5E8B9753" w14:textId="77777777" w:rsidR="00835538" w:rsidRPr="002D58B9" w:rsidRDefault="00835538" w:rsidP="002D58B9">
      <w:pPr>
        <w:rPr>
          <w:lang w:val="hr-HR"/>
        </w:rPr>
      </w:pPr>
    </w:p>
    <w:p w14:paraId="3D02B55F" w14:textId="77777777" w:rsidR="003447A8" w:rsidRDefault="003447A8" w:rsidP="003447A8">
      <w:pPr>
        <w:jc w:val="center"/>
        <w:rPr>
          <w:lang w:val="hr-HR"/>
        </w:rPr>
      </w:pPr>
    </w:p>
    <w:p w14:paraId="0CAC1701" w14:textId="7E6B3B90" w:rsidR="005E06DF" w:rsidRDefault="000C6629" w:rsidP="003447A8">
      <w:pPr>
        <w:jc w:val="center"/>
        <w:rPr>
          <w:lang w:val="hr-HR"/>
        </w:rPr>
      </w:pPr>
      <w:r>
        <w:rPr>
          <w:noProof/>
          <w:lang w:val="hr-HR"/>
        </w:rPr>
        <w:drawing>
          <wp:inline distT="0" distB="0" distL="0" distR="0" wp14:anchorId="38317B69" wp14:editId="732F7367">
            <wp:extent cx="5943600" cy="2705100"/>
            <wp:effectExtent l="0" t="0" r="0" b="0"/>
            <wp:docPr id="1306841336"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05100"/>
                    </a:xfrm>
                    <a:prstGeom prst="rect">
                      <a:avLst/>
                    </a:prstGeom>
                    <a:noFill/>
                    <a:ln>
                      <a:noFill/>
                    </a:ln>
                  </pic:spPr>
                </pic:pic>
              </a:graphicData>
            </a:graphic>
          </wp:inline>
        </w:drawing>
      </w:r>
    </w:p>
    <w:p w14:paraId="02EA0DF8" w14:textId="6FCB0B02" w:rsidR="005E06DF" w:rsidRPr="00835538" w:rsidRDefault="000C6629" w:rsidP="003447A8">
      <w:pPr>
        <w:jc w:val="center"/>
        <w:rPr>
          <w:lang w:val="hr-HR"/>
        </w:rPr>
      </w:pPr>
      <w:r w:rsidRPr="00835538">
        <w:rPr>
          <w:lang w:val="hr-HR"/>
        </w:rPr>
        <w:t xml:space="preserve">Slika 3. 1D </w:t>
      </w:r>
      <w:proofErr w:type="spellStart"/>
      <w:r w:rsidRPr="00835538">
        <w:rPr>
          <w:lang w:val="hr-HR"/>
        </w:rPr>
        <w:t>konvolucijska</w:t>
      </w:r>
      <w:proofErr w:type="spellEnd"/>
      <w:r w:rsidRPr="00835538">
        <w:rPr>
          <w:lang w:val="hr-HR"/>
        </w:rPr>
        <w:t xml:space="preserve"> neuronska mreža</w:t>
      </w:r>
      <w:r w:rsidR="004A669C">
        <w:rPr>
          <w:lang w:val="hr-HR"/>
        </w:rPr>
        <w:t xml:space="preserve"> [6]</w:t>
      </w:r>
    </w:p>
    <w:p w14:paraId="623BC6C8" w14:textId="77777777" w:rsidR="008914B1" w:rsidRDefault="008914B1" w:rsidP="000C6629">
      <w:pPr>
        <w:rPr>
          <w:lang w:val="hr-HR"/>
        </w:rPr>
      </w:pPr>
    </w:p>
    <w:p w14:paraId="5107D908" w14:textId="77777777" w:rsidR="008914B1" w:rsidRDefault="008914B1" w:rsidP="000C6629">
      <w:pPr>
        <w:rPr>
          <w:lang w:val="hr-HR"/>
        </w:rPr>
      </w:pPr>
    </w:p>
    <w:p w14:paraId="5864174C" w14:textId="77777777" w:rsidR="008914B1" w:rsidRDefault="008914B1" w:rsidP="000C6629">
      <w:pPr>
        <w:rPr>
          <w:lang w:val="hr-HR"/>
        </w:rPr>
      </w:pPr>
    </w:p>
    <w:p w14:paraId="2FD624D0" w14:textId="0CB56074" w:rsidR="008914B1" w:rsidRDefault="008914B1" w:rsidP="000C6629">
      <w:pPr>
        <w:rPr>
          <w:lang w:val="hr-HR"/>
        </w:rPr>
      </w:pPr>
      <w:r w:rsidRPr="008914B1">
        <w:rPr>
          <w:lang w:val="hr-HR"/>
        </w:rPr>
        <w:t>Potpuno povezane neuronske mreže nisu praktične za velike ulaze poput slika visoke rezolucije jer zahtijevaju velik broj parametara. Na primjer, sloj za sliku 100 × 100 trebao bi 10 000 težina po neuronu. Konvolucijske mreže smanjuju broj parametara korištenjem malih regija (npr. 5 × 5) sa zajedničkim težinama, što omogućuje dublje mreže i ublažava probleme poput nestajanja gradijenata. Radi veće učinkovitosti, standardne konvolucije mogu se zamijeniti dubinski odvojivim konvolucijama, koje razdvajaju obradu po kanalima</w:t>
      </w:r>
      <w:r>
        <w:rPr>
          <w:lang w:val="hr-HR"/>
        </w:rPr>
        <w:t xml:space="preserve"> </w:t>
      </w:r>
      <w:r w:rsidRPr="008914B1">
        <w:rPr>
          <w:lang w:val="hr-HR"/>
        </w:rPr>
        <w:t>i zatim primjenjuju točkaste konvolucije (1×1) za kombinaciju rezultata.</w:t>
      </w:r>
    </w:p>
    <w:p w14:paraId="43BEAE58" w14:textId="77777777" w:rsidR="005558C5" w:rsidRDefault="005558C5" w:rsidP="000C6629">
      <w:pPr>
        <w:rPr>
          <w:lang w:val="hr-HR"/>
        </w:rPr>
      </w:pPr>
    </w:p>
    <w:p w14:paraId="1A6E7683" w14:textId="77777777" w:rsidR="005558C5" w:rsidRDefault="005558C5" w:rsidP="000C6629">
      <w:pPr>
        <w:rPr>
          <w:lang w:val="hr-HR"/>
        </w:rPr>
      </w:pPr>
    </w:p>
    <w:p w14:paraId="1B6457EB" w14:textId="77777777" w:rsidR="005558C5" w:rsidRDefault="005558C5" w:rsidP="000C6629">
      <w:pPr>
        <w:rPr>
          <w:lang w:val="hr-HR"/>
        </w:rPr>
      </w:pPr>
    </w:p>
    <w:p w14:paraId="18BED736" w14:textId="77777777" w:rsidR="005558C5" w:rsidRDefault="005558C5" w:rsidP="000C6629">
      <w:pPr>
        <w:rPr>
          <w:lang w:val="hr-HR"/>
        </w:rPr>
      </w:pPr>
    </w:p>
    <w:p w14:paraId="45ECDA63" w14:textId="77777777" w:rsidR="005558C5" w:rsidRDefault="005558C5" w:rsidP="000C6629">
      <w:pPr>
        <w:rPr>
          <w:lang w:val="hr-HR"/>
        </w:rPr>
      </w:pPr>
    </w:p>
    <w:p w14:paraId="7A84E8D9" w14:textId="01F652F6" w:rsidR="005558C5" w:rsidRDefault="005558C5" w:rsidP="00850DF0">
      <w:pPr>
        <w:pStyle w:val="Naslov3"/>
        <w:numPr>
          <w:ilvl w:val="2"/>
          <w:numId w:val="16"/>
        </w:numPr>
        <w:rPr>
          <w:lang w:val="hr-HR"/>
        </w:rPr>
      </w:pPr>
      <w:bookmarkStart w:id="6" w:name="_Toc198822595"/>
      <w:proofErr w:type="spellStart"/>
      <w:r>
        <w:rPr>
          <w:lang w:val="hr-HR"/>
        </w:rPr>
        <w:lastRenderedPageBreak/>
        <w:t>ReLU</w:t>
      </w:r>
      <w:proofErr w:type="spellEnd"/>
      <w:r>
        <w:rPr>
          <w:lang w:val="hr-HR"/>
        </w:rPr>
        <w:t xml:space="preserve"> aktivacijska funkcija</w:t>
      </w:r>
      <w:bookmarkEnd w:id="6"/>
    </w:p>
    <w:p w14:paraId="68EF541E" w14:textId="6B1D47B3" w:rsidR="005558C5" w:rsidRDefault="005558C5" w:rsidP="005558C5">
      <w:pPr>
        <w:rPr>
          <w:lang w:val="hr-HR"/>
        </w:rPr>
      </w:pPr>
      <w:proofErr w:type="spellStart"/>
      <w:r>
        <w:rPr>
          <w:lang w:val="hr-HR"/>
        </w:rPr>
        <w:t>ReLU</w:t>
      </w:r>
      <w:proofErr w:type="spellEnd"/>
      <w:r>
        <w:rPr>
          <w:lang w:val="hr-HR"/>
        </w:rPr>
        <w:t xml:space="preserve"> (eng. </w:t>
      </w:r>
      <w:proofErr w:type="spellStart"/>
      <w:r w:rsidRPr="005558C5">
        <w:rPr>
          <w:lang w:val="hr-HR"/>
        </w:rPr>
        <w:t>rectified</w:t>
      </w:r>
      <w:proofErr w:type="spellEnd"/>
      <w:r w:rsidRPr="005558C5">
        <w:rPr>
          <w:lang w:val="hr-HR"/>
        </w:rPr>
        <w:t xml:space="preserve"> </w:t>
      </w:r>
      <w:proofErr w:type="spellStart"/>
      <w:r w:rsidRPr="005558C5">
        <w:rPr>
          <w:lang w:val="hr-HR"/>
        </w:rPr>
        <w:t>linear</w:t>
      </w:r>
      <w:proofErr w:type="spellEnd"/>
      <w:r w:rsidRPr="005558C5">
        <w:rPr>
          <w:lang w:val="hr-HR"/>
        </w:rPr>
        <w:t xml:space="preserve"> </w:t>
      </w:r>
      <w:proofErr w:type="spellStart"/>
      <w:r w:rsidRPr="005558C5">
        <w:rPr>
          <w:lang w:val="hr-HR"/>
        </w:rPr>
        <w:t>unit</w:t>
      </w:r>
      <w:proofErr w:type="spellEnd"/>
      <w:r>
        <w:rPr>
          <w:lang w:val="hr-HR"/>
        </w:rPr>
        <w:t xml:space="preserve">) ili </w:t>
      </w:r>
      <w:r w:rsidRPr="005558C5">
        <w:rPr>
          <w:lang w:val="hr-HR"/>
        </w:rPr>
        <w:t>ispravljena linearna jedinica</w:t>
      </w:r>
      <w:r>
        <w:rPr>
          <w:lang w:val="hr-HR"/>
        </w:rPr>
        <w:t xml:space="preserve"> [9] u </w:t>
      </w:r>
      <w:r w:rsidRPr="005558C5">
        <w:rPr>
          <w:lang w:val="hr-HR"/>
        </w:rPr>
        <w:t>kontekstu umjetnih neuronskih mreža</w:t>
      </w:r>
      <w:r>
        <w:rPr>
          <w:lang w:val="hr-HR"/>
        </w:rPr>
        <w:t xml:space="preserve"> je aktivacijska funkcija, </w:t>
      </w:r>
      <w:r w:rsidRPr="005558C5">
        <w:rPr>
          <w:lang w:val="hr-HR"/>
        </w:rPr>
        <w:t xml:space="preserve">definirana kao </w:t>
      </w:r>
      <w:proofErr w:type="spellStart"/>
      <w:r w:rsidRPr="005558C5">
        <w:rPr>
          <w:lang w:val="hr-HR"/>
        </w:rPr>
        <w:t>nenegativan</w:t>
      </w:r>
      <w:proofErr w:type="spellEnd"/>
      <w:r w:rsidRPr="005558C5">
        <w:rPr>
          <w:lang w:val="hr-HR"/>
        </w:rPr>
        <w:t xml:space="preserve"> dio svog argumenta</w:t>
      </w:r>
      <w:r>
        <w:rPr>
          <w:lang w:val="hr-HR"/>
        </w:rPr>
        <w:t>.</w:t>
      </w:r>
    </w:p>
    <w:p w14:paraId="6327ADFB" w14:textId="77777777" w:rsidR="005558C5" w:rsidRDefault="005558C5" w:rsidP="005558C5">
      <w:pPr>
        <w:rPr>
          <w:lang w:val="hr-HR"/>
        </w:rPr>
      </w:pPr>
    </w:p>
    <w:p w14:paraId="0E92782A" w14:textId="77777777" w:rsidR="005558C5" w:rsidRDefault="005558C5" w:rsidP="005558C5">
      <w:pPr>
        <w:rPr>
          <w:lang w:val="hr-HR"/>
        </w:rPr>
      </w:pPr>
    </w:p>
    <w:p w14:paraId="5E0DDF76" w14:textId="5D6E99C7" w:rsidR="005558C5" w:rsidRDefault="005558C5" w:rsidP="005558C5">
      <w:pPr>
        <w:jc w:val="center"/>
        <w:rPr>
          <w:lang w:val="hr-HR"/>
        </w:rPr>
      </w:pPr>
      <w:r>
        <w:rPr>
          <w:noProof/>
          <w:lang w:val="hr-HR"/>
        </w:rPr>
        <w:drawing>
          <wp:inline distT="0" distB="0" distL="0" distR="0" wp14:anchorId="544BAEC8" wp14:editId="0C5CC141">
            <wp:extent cx="4686300" cy="590550"/>
            <wp:effectExtent l="0" t="0" r="0" b="0"/>
            <wp:docPr id="44386181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6300" cy="590550"/>
                    </a:xfrm>
                    <a:prstGeom prst="rect">
                      <a:avLst/>
                    </a:prstGeom>
                    <a:noFill/>
                    <a:ln>
                      <a:noFill/>
                    </a:ln>
                  </pic:spPr>
                </pic:pic>
              </a:graphicData>
            </a:graphic>
          </wp:inline>
        </w:drawing>
      </w:r>
    </w:p>
    <w:p w14:paraId="799A9EDF" w14:textId="5C41C228" w:rsidR="005558C5" w:rsidRPr="005558C5" w:rsidRDefault="005558C5" w:rsidP="005558C5">
      <w:pPr>
        <w:jc w:val="center"/>
        <w:rPr>
          <w:lang w:val="hr-HR"/>
        </w:rPr>
      </w:pPr>
      <w:r>
        <w:rPr>
          <w:lang w:val="hr-HR"/>
        </w:rPr>
        <w:t xml:space="preserve">Formula 2. </w:t>
      </w:r>
      <w:proofErr w:type="spellStart"/>
      <w:r>
        <w:rPr>
          <w:lang w:val="hr-HR"/>
        </w:rPr>
        <w:t>ReLU</w:t>
      </w:r>
      <w:proofErr w:type="spellEnd"/>
      <w:r>
        <w:rPr>
          <w:lang w:val="hr-HR"/>
        </w:rPr>
        <w:t xml:space="preserve"> aktivacijska funkcija</w:t>
      </w:r>
    </w:p>
    <w:p w14:paraId="04F96556" w14:textId="77777777" w:rsidR="005558C5" w:rsidRDefault="005558C5" w:rsidP="005558C5">
      <w:pPr>
        <w:rPr>
          <w:lang w:val="hr-HR"/>
        </w:rPr>
      </w:pPr>
    </w:p>
    <w:p w14:paraId="30E0AECC" w14:textId="77777777" w:rsidR="00D66F88" w:rsidRDefault="00D66F88" w:rsidP="005558C5">
      <w:pPr>
        <w:rPr>
          <w:lang w:val="hr-HR"/>
        </w:rPr>
      </w:pPr>
    </w:p>
    <w:p w14:paraId="7C47F502" w14:textId="77777777" w:rsidR="00D66F88" w:rsidRDefault="00D66F88" w:rsidP="005558C5">
      <w:pPr>
        <w:rPr>
          <w:lang w:val="hr-HR"/>
        </w:rPr>
      </w:pPr>
    </w:p>
    <w:p w14:paraId="1AEDB29D" w14:textId="77777777" w:rsidR="00881FF6" w:rsidRPr="00881FF6" w:rsidRDefault="00881FF6" w:rsidP="00881FF6">
      <w:pPr>
        <w:rPr>
          <w:lang w:val="hr-HR"/>
        </w:rPr>
      </w:pPr>
      <w:r w:rsidRPr="00881FF6">
        <w:rPr>
          <w:lang w:val="hr-HR"/>
        </w:rPr>
        <w:t xml:space="preserve">Prednosti </w:t>
      </w:r>
      <w:proofErr w:type="spellStart"/>
      <w:r w:rsidRPr="00881FF6">
        <w:rPr>
          <w:lang w:val="hr-HR"/>
        </w:rPr>
        <w:t>ReLU</w:t>
      </w:r>
      <w:proofErr w:type="spellEnd"/>
      <w:r w:rsidRPr="00881FF6">
        <w:rPr>
          <w:lang w:val="hr-HR"/>
        </w:rPr>
        <w:t xml:space="preserve"> aktivacijske funkcije uključuju:</w:t>
      </w:r>
    </w:p>
    <w:p w14:paraId="2BE9F1B3" w14:textId="77777777" w:rsidR="00881FF6" w:rsidRPr="00881FF6" w:rsidRDefault="00881FF6" w:rsidP="00881FF6">
      <w:pPr>
        <w:rPr>
          <w:lang w:val="hr-HR"/>
        </w:rPr>
      </w:pPr>
    </w:p>
    <w:p w14:paraId="48EA3080" w14:textId="77777777" w:rsidR="00881FF6" w:rsidRPr="00881FF6" w:rsidRDefault="00881FF6" w:rsidP="00881FF6">
      <w:pPr>
        <w:pStyle w:val="Odlomakpopisa"/>
        <w:numPr>
          <w:ilvl w:val="0"/>
          <w:numId w:val="21"/>
        </w:numPr>
        <w:rPr>
          <w:lang w:val="hr-HR"/>
        </w:rPr>
      </w:pPr>
      <w:r w:rsidRPr="00881FF6">
        <w:rPr>
          <w:b/>
          <w:bCs/>
          <w:lang w:val="hr-HR"/>
        </w:rPr>
        <w:t>Rijetku aktivaciju</w:t>
      </w:r>
      <w:r w:rsidRPr="00881FF6">
        <w:rPr>
          <w:lang w:val="hr-HR"/>
        </w:rPr>
        <w:t>: U nasumično inicijaliziranoj mreži, primjerice, samo oko 50% skrivenih jedinica je aktivno (odnosno, ima izlaz različit od nule).</w:t>
      </w:r>
    </w:p>
    <w:p w14:paraId="5B537B7C" w14:textId="77777777" w:rsidR="00881FF6" w:rsidRPr="00881FF6" w:rsidRDefault="00881FF6" w:rsidP="00881FF6">
      <w:pPr>
        <w:pStyle w:val="Odlomakpopisa"/>
        <w:numPr>
          <w:ilvl w:val="0"/>
          <w:numId w:val="21"/>
        </w:numPr>
        <w:rPr>
          <w:lang w:val="hr-HR"/>
        </w:rPr>
      </w:pPr>
      <w:r w:rsidRPr="00881FF6">
        <w:rPr>
          <w:b/>
          <w:bCs/>
          <w:lang w:val="hr-HR"/>
        </w:rPr>
        <w:t>Bolje širenje gradijenata</w:t>
      </w:r>
      <w:r w:rsidRPr="00881FF6">
        <w:rPr>
          <w:lang w:val="hr-HR"/>
        </w:rPr>
        <w:t xml:space="preserve">: </w:t>
      </w:r>
      <w:proofErr w:type="spellStart"/>
      <w:r w:rsidRPr="00881FF6">
        <w:rPr>
          <w:lang w:val="hr-HR"/>
        </w:rPr>
        <w:t>ReLU</w:t>
      </w:r>
      <w:proofErr w:type="spellEnd"/>
      <w:r w:rsidRPr="00881FF6">
        <w:rPr>
          <w:lang w:val="hr-HR"/>
        </w:rPr>
        <w:t xml:space="preserve"> smanjuje problem nestajućih gradijenata u usporedbi sa </w:t>
      </w:r>
      <w:proofErr w:type="spellStart"/>
      <w:r w:rsidRPr="00881FF6">
        <w:rPr>
          <w:lang w:val="hr-HR"/>
        </w:rPr>
        <w:t>sigmoidnim</w:t>
      </w:r>
      <w:proofErr w:type="spellEnd"/>
      <w:r w:rsidRPr="00881FF6">
        <w:rPr>
          <w:lang w:val="hr-HR"/>
        </w:rPr>
        <w:t xml:space="preserve"> funkcijama aktivacije, koje zasićuju u oba smjera.</w:t>
      </w:r>
    </w:p>
    <w:p w14:paraId="2CB52DD9" w14:textId="77777777" w:rsidR="00881FF6" w:rsidRPr="00881FF6" w:rsidRDefault="00881FF6" w:rsidP="00881FF6">
      <w:pPr>
        <w:pStyle w:val="Odlomakpopisa"/>
        <w:numPr>
          <w:ilvl w:val="0"/>
          <w:numId w:val="21"/>
        </w:numPr>
        <w:rPr>
          <w:lang w:val="hr-HR"/>
        </w:rPr>
      </w:pPr>
      <w:r w:rsidRPr="00881FF6">
        <w:rPr>
          <w:b/>
          <w:bCs/>
          <w:lang w:val="hr-HR"/>
        </w:rPr>
        <w:t>Učinkovitost</w:t>
      </w:r>
      <w:r w:rsidRPr="00881FF6">
        <w:rPr>
          <w:lang w:val="hr-HR"/>
        </w:rPr>
        <w:t>: Za izračun je potrebna samo usporedba i zbrajanje, što je računski vrlo jednostavno.</w:t>
      </w:r>
    </w:p>
    <w:p w14:paraId="3978A9C2" w14:textId="6C922527" w:rsidR="00881FF6" w:rsidRPr="00881FF6" w:rsidRDefault="00881FF6" w:rsidP="00881FF6">
      <w:pPr>
        <w:pStyle w:val="Odlomakpopisa"/>
        <w:numPr>
          <w:ilvl w:val="0"/>
          <w:numId w:val="21"/>
        </w:numPr>
        <w:rPr>
          <w:lang w:val="hr-HR"/>
        </w:rPr>
      </w:pPr>
      <w:r w:rsidRPr="00881FF6">
        <w:rPr>
          <w:b/>
          <w:bCs/>
          <w:lang w:val="hr-HR"/>
        </w:rPr>
        <w:t xml:space="preserve">Nepromjenjivo mjerilo </w:t>
      </w:r>
      <w:r w:rsidRPr="00881FF6">
        <w:rPr>
          <w:lang w:val="hr-HR"/>
        </w:rPr>
        <w:t xml:space="preserve">(također poznata kao homogenost): </w:t>
      </w:r>
      <w:proofErr w:type="spellStart"/>
      <w:r w:rsidRPr="00881FF6">
        <w:rPr>
          <w:lang w:val="hr-HR"/>
        </w:rPr>
        <w:t>ReLU</w:t>
      </w:r>
      <w:proofErr w:type="spellEnd"/>
      <w:r w:rsidRPr="00881FF6">
        <w:rPr>
          <w:lang w:val="hr-HR"/>
        </w:rPr>
        <w:t xml:space="preserve"> zadovoljava svojstvo što znači da se rezultati proporcionalno skaliraju s ulazom.</w:t>
      </w:r>
    </w:p>
    <w:p w14:paraId="6515586F" w14:textId="77777777" w:rsidR="00881FF6" w:rsidRPr="00881FF6" w:rsidRDefault="00881FF6" w:rsidP="00881FF6">
      <w:pPr>
        <w:rPr>
          <w:lang w:val="hr-HR"/>
        </w:rPr>
      </w:pPr>
    </w:p>
    <w:p w14:paraId="54A48024" w14:textId="7EEE75CF" w:rsidR="00D66F88" w:rsidRPr="005558C5" w:rsidRDefault="00881FF6" w:rsidP="00881FF6">
      <w:pPr>
        <w:rPr>
          <w:lang w:val="hr-HR"/>
        </w:rPr>
      </w:pPr>
      <w:r w:rsidRPr="00881FF6">
        <w:rPr>
          <w:lang w:val="hr-HR"/>
        </w:rPr>
        <w:t xml:space="preserve">Ova svojstva čine </w:t>
      </w:r>
      <w:proofErr w:type="spellStart"/>
      <w:r w:rsidRPr="00881FF6">
        <w:rPr>
          <w:lang w:val="hr-HR"/>
        </w:rPr>
        <w:t>ReLU</w:t>
      </w:r>
      <w:proofErr w:type="spellEnd"/>
      <w:r w:rsidRPr="00881FF6">
        <w:rPr>
          <w:lang w:val="hr-HR"/>
        </w:rPr>
        <w:t xml:space="preserve"> jednom od najčešće korištenih aktivacijskih funkcija u dubokim neuronskim mrežama.</w:t>
      </w:r>
    </w:p>
    <w:p w14:paraId="11502483" w14:textId="77777777" w:rsidR="000C6629" w:rsidRDefault="000C6629" w:rsidP="000C6629">
      <w:pPr>
        <w:rPr>
          <w:lang w:val="hr-HR"/>
        </w:rPr>
      </w:pPr>
    </w:p>
    <w:p w14:paraId="49553741" w14:textId="35C5ED82" w:rsidR="004E2FAC" w:rsidRDefault="004E2FAC" w:rsidP="004E2FAC">
      <w:pPr>
        <w:jc w:val="center"/>
        <w:rPr>
          <w:lang w:val="hr-HR"/>
        </w:rPr>
      </w:pPr>
      <w:r>
        <w:rPr>
          <w:noProof/>
          <w:lang w:val="hr-HR"/>
        </w:rPr>
        <w:drawing>
          <wp:inline distT="0" distB="0" distL="0" distR="0" wp14:anchorId="4A3C9CBF" wp14:editId="50CC0E25">
            <wp:extent cx="4162425" cy="3467574"/>
            <wp:effectExtent l="0" t="0" r="0" b="0"/>
            <wp:docPr id="2114919016"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8114" cy="3480644"/>
                    </a:xfrm>
                    <a:prstGeom prst="rect">
                      <a:avLst/>
                    </a:prstGeom>
                    <a:noFill/>
                    <a:ln>
                      <a:noFill/>
                    </a:ln>
                  </pic:spPr>
                </pic:pic>
              </a:graphicData>
            </a:graphic>
          </wp:inline>
        </w:drawing>
      </w:r>
    </w:p>
    <w:p w14:paraId="20904FF4" w14:textId="02855D11" w:rsidR="004E2FAC" w:rsidRDefault="004E2FAC" w:rsidP="004E2FAC">
      <w:pPr>
        <w:jc w:val="center"/>
        <w:rPr>
          <w:lang w:val="hr-HR"/>
        </w:rPr>
      </w:pPr>
      <w:r>
        <w:rPr>
          <w:lang w:val="hr-HR"/>
        </w:rPr>
        <w:t xml:space="preserve">Slika 4. </w:t>
      </w:r>
      <w:proofErr w:type="spellStart"/>
      <w:r>
        <w:rPr>
          <w:lang w:val="hr-HR"/>
        </w:rPr>
        <w:t>ReLU</w:t>
      </w:r>
      <w:proofErr w:type="spellEnd"/>
      <w:r>
        <w:rPr>
          <w:lang w:val="hr-HR"/>
        </w:rPr>
        <w:t xml:space="preserve"> i GELU aktivacijske funkcije</w:t>
      </w:r>
      <w:r w:rsidR="00D66F88">
        <w:rPr>
          <w:lang w:val="hr-HR"/>
        </w:rPr>
        <w:t xml:space="preserve"> [10]</w:t>
      </w:r>
    </w:p>
    <w:p w14:paraId="76DFF3CB" w14:textId="77777777" w:rsidR="004E2FAC" w:rsidRDefault="004E2FAC" w:rsidP="004E2FAC">
      <w:pPr>
        <w:jc w:val="center"/>
        <w:rPr>
          <w:lang w:val="hr-HR"/>
        </w:rPr>
      </w:pPr>
    </w:p>
    <w:p w14:paraId="01040006" w14:textId="77777777" w:rsidR="008914B1" w:rsidRDefault="008914B1" w:rsidP="000C6629">
      <w:pPr>
        <w:rPr>
          <w:lang w:val="hr-HR"/>
        </w:rPr>
      </w:pPr>
    </w:p>
    <w:p w14:paraId="30EE365D" w14:textId="77777777" w:rsidR="008914B1" w:rsidRDefault="008914B1" w:rsidP="000C6629">
      <w:pPr>
        <w:rPr>
          <w:lang w:val="hr-HR"/>
        </w:rPr>
      </w:pPr>
    </w:p>
    <w:p w14:paraId="010DC1B1" w14:textId="77777777" w:rsidR="008914B1" w:rsidRDefault="008914B1" w:rsidP="000C6629">
      <w:pPr>
        <w:rPr>
          <w:lang w:val="hr-HR"/>
        </w:rPr>
      </w:pPr>
    </w:p>
    <w:p w14:paraId="469131CD" w14:textId="77777777" w:rsidR="008914B1" w:rsidRDefault="008914B1" w:rsidP="000C6629">
      <w:pPr>
        <w:rPr>
          <w:lang w:val="hr-HR"/>
        </w:rPr>
      </w:pPr>
    </w:p>
    <w:p w14:paraId="18F7CAF2" w14:textId="77777777" w:rsidR="008914B1" w:rsidRDefault="008914B1" w:rsidP="000C6629">
      <w:pPr>
        <w:rPr>
          <w:lang w:val="hr-HR"/>
        </w:rPr>
      </w:pPr>
    </w:p>
    <w:p w14:paraId="0491FCB9" w14:textId="0D1C92AE" w:rsidR="008914B1" w:rsidRDefault="008914B1" w:rsidP="00850DF0">
      <w:pPr>
        <w:pStyle w:val="Naslov2"/>
        <w:numPr>
          <w:ilvl w:val="1"/>
          <w:numId w:val="16"/>
        </w:numPr>
        <w:rPr>
          <w:bCs/>
          <w:lang w:val="hr-HR"/>
        </w:rPr>
      </w:pPr>
      <w:bookmarkStart w:id="7" w:name="_Toc198822596"/>
      <w:r w:rsidRPr="003447A8">
        <w:rPr>
          <w:bCs/>
          <w:lang w:val="hr-HR"/>
        </w:rPr>
        <w:t>Slojevi udruživanja</w:t>
      </w:r>
      <w:bookmarkEnd w:id="7"/>
    </w:p>
    <w:p w14:paraId="5329D92B" w14:textId="38705B85" w:rsidR="002F4A6D" w:rsidRDefault="002F4A6D" w:rsidP="002F4A6D">
      <w:pPr>
        <w:rPr>
          <w:lang w:val="hr-HR"/>
        </w:rPr>
      </w:pPr>
      <w:r w:rsidRPr="002F4A6D">
        <w:rPr>
          <w:lang w:val="hr-HR"/>
        </w:rPr>
        <w:t>Sloj udruživanja</w:t>
      </w:r>
      <w:r>
        <w:rPr>
          <w:lang w:val="hr-HR"/>
        </w:rPr>
        <w:t xml:space="preserve"> (eng. Pooling layer) [7]</w:t>
      </w:r>
      <w:r w:rsidRPr="002F4A6D">
        <w:rPr>
          <w:lang w:val="hr-HR"/>
        </w:rPr>
        <w:t xml:space="preserve"> u neuronskim mrežama smanjuje </w:t>
      </w:r>
      <w:r w:rsidRPr="00F86BF7">
        <w:rPr>
          <w:lang w:val="hr-HR"/>
        </w:rPr>
        <w:t xml:space="preserve">dimenzije </w:t>
      </w:r>
      <w:r w:rsidRPr="002F4A6D">
        <w:rPr>
          <w:lang w:val="hr-HR"/>
        </w:rPr>
        <w:t>podataka agregiranjem informacija iz više vektora u manji broj</w:t>
      </w:r>
      <w:r>
        <w:rPr>
          <w:lang w:val="hr-HR"/>
        </w:rPr>
        <w:t>.</w:t>
      </w:r>
      <w:r w:rsidRPr="002F4A6D">
        <w:t xml:space="preserve"> </w:t>
      </w:r>
      <w:r w:rsidRPr="002F4A6D">
        <w:rPr>
          <w:lang w:val="hr-HR"/>
        </w:rPr>
        <w:t>Uklanja suvišne informacije, smanjujući količinu potrebnog računanja i memorije</w:t>
      </w:r>
      <w:r w:rsidRPr="002F4A6D">
        <w:t xml:space="preserve"> </w:t>
      </w:r>
      <w:r w:rsidRPr="002F4A6D">
        <w:rPr>
          <w:lang w:val="hr-HR"/>
        </w:rPr>
        <w:t>čini model robusnijim na male varijacije u ulazu i povećava receptivno polje neurona u kasnijim slojevima mreže.</w:t>
      </w:r>
    </w:p>
    <w:p w14:paraId="33F884DE" w14:textId="77777777" w:rsidR="002F4A6D" w:rsidRPr="002F4A6D" w:rsidRDefault="002F4A6D" w:rsidP="002F4A6D">
      <w:pPr>
        <w:rPr>
          <w:lang w:val="hr-HR"/>
        </w:rPr>
      </w:pPr>
    </w:p>
    <w:p w14:paraId="407CBDB1" w14:textId="23F4E1C2" w:rsidR="00F86BF7" w:rsidRDefault="00F86BF7" w:rsidP="00F86BF7">
      <w:pPr>
        <w:rPr>
          <w:lang w:val="hr-HR"/>
        </w:rPr>
      </w:pPr>
      <w:r w:rsidRPr="00F86BF7">
        <w:rPr>
          <w:lang w:val="hr-HR"/>
        </w:rPr>
        <w:t xml:space="preserve">Konvolucijske mreže mogu uključivati ​​lokalne i/ili globalne slojeve </w:t>
      </w:r>
      <w:r>
        <w:rPr>
          <w:lang w:val="hr-HR"/>
        </w:rPr>
        <w:t xml:space="preserve">udruživanja (eng. Pooling layers) </w:t>
      </w:r>
      <w:r w:rsidRPr="00F86BF7">
        <w:rPr>
          <w:lang w:val="hr-HR"/>
        </w:rPr>
        <w:t>zajedno s tradicionalnim konvolucijskim slojevima. Slojevi udruživanja smanjuju dimenzije podataka kombiniranjem izlaza klastera neurona na jednom sloju u jedan neuron na sljedećem sloju. Lokalno udruživanje kombinira male klastere, veličine popločavanja poput 2 × 2 se obično koriste. Globalno udruživanje djeluje na sve neurone mape značajki. Postoje dvije uobičajene vrste udruživanja u popularnoj upotrebi: maksimalno i prosječno. Maksimalno udruživanje koristi maksimalnu vrijednost svakog lokalnog klastera neurona u karti značajki, dok prosječno udruživanje uzima prosječnu vrijednost.</w:t>
      </w:r>
    </w:p>
    <w:p w14:paraId="6A1609F2" w14:textId="77777777" w:rsidR="002F4A6D" w:rsidRDefault="002F4A6D" w:rsidP="00F86BF7">
      <w:pPr>
        <w:rPr>
          <w:lang w:val="hr-HR"/>
        </w:rPr>
      </w:pPr>
    </w:p>
    <w:p w14:paraId="1057D439" w14:textId="77777777" w:rsidR="002F4A6D" w:rsidRDefault="002F4A6D" w:rsidP="00F86BF7">
      <w:pPr>
        <w:rPr>
          <w:lang w:val="hr-HR"/>
        </w:rPr>
      </w:pPr>
    </w:p>
    <w:p w14:paraId="08729C61" w14:textId="7822612C" w:rsidR="002F4A6D" w:rsidRDefault="002F4A6D" w:rsidP="002F4A6D">
      <w:pPr>
        <w:jc w:val="center"/>
        <w:rPr>
          <w:lang w:val="hr-HR"/>
        </w:rPr>
      </w:pPr>
      <w:r>
        <w:rPr>
          <w:noProof/>
          <w:lang w:val="hr-HR"/>
        </w:rPr>
        <w:drawing>
          <wp:inline distT="0" distB="0" distL="0" distR="0" wp14:anchorId="018F820F" wp14:editId="5D0A8879">
            <wp:extent cx="5934075" cy="2295525"/>
            <wp:effectExtent l="0" t="0" r="9525" b="9525"/>
            <wp:docPr id="1118765505"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295525"/>
                    </a:xfrm>
                    <a:prstGeom prst="rect">
                      <a:avLst/>
                    </a:prstGeom>
                    <a:noFill/>
                    <a:ln>
                      <a:noFill/>
                    </a:ln>
                  </pic:spPr>
                </pic:pic>
              </a:graphicData>
            </a:graphic>
          </wp:inline>
        </w:drawing>
      </w:r>
    </w:p>
    <w:p w14:paraId="740B1921" w14:textId="08ECA360" w:rsidR="002F4A6D" w:rsidRDefault="000F062D" w:rsidP="002F4A6D">
      <w:pPr>
        <w:jc w:val="center"/>
        <w:rPr>
          <w:lang w:val="hr-HR"/>
        </w:rPr>
      </w:pPr>
      <w:r>
        <w:rPr>
          <w:lang w:val="hr-HR"/>
        </w:rPr>
        <w:t xml:space="preserve">Slika </w:t>
      </w:r>
      <w:r w:rsidR="00D66F88">
        <w:rPr>
          <w:lang w:val="hr-HR"/>
        </w:rPr>
        <w:t>5</w:t>
      </w:r>
      <w:r>
        <w:rPr>
          <w:lang w:val="hr-HR"/>
        </w:rPr>
        <w:t>. Primjer maksimalnog udruživanja [8]</w:t>
      </w:r>
    </w:p>
    <w:p w14:paraId="5A99CC80" w14:textId="77777777" w:rsidR="007F45D5" w:rsidRDefault="007F45D5" w:rsidP="007F45D5">
      <w:pPr>
        <w:rPr>
          <w:lang w:val="hr-HR"/>
        </w:rPr>
      </w:pPr>
    </w:p>
    <w:p w14:paraId="1916319C" w14:textId="315CE6B1" w:rsidR="007F45D5" w:rsidRPr="00D6052A" w:rsidRDefault="007F45D5" w:rsidP="007F45D5">
      <w:pPr>
        <w:rPr>
          <w:lang w:val="hr-HR"/>
        </w:rPr>
      </w:pPr>
      <w:r>
        <w:rPr>
          <w:lang w:val="hr-HR"/>
        </w:rPr>
        <w:t>Funkcij</w:t>
      </w:r>
      <w:r w:rsidR="008E286D">
        <w:rPr>
          <w:lang w:val="hr-HR"/>
        </w:rPr>
        <w:t>a</w:t>
      </w:r>
      <w:r>
        <w:rPr>
          <w:lang w:val="hr-HR"/>
        </w:rPr>
        <w:t xml:space="preserve"> maksimalnog udruživanja</w:t>
      </w:r>
      <w:r w:rsidR="008E286D">
        <w:rPr>
          <w:lang w:val="hr-HR"/>
        </w:rPr>
        <w:t xml:space="preserve"> je opisana formulom 3</w:t>
      </w:r>
      <w:r>
        <w:rPr>
          <w:lang w:val="hr-HR"/>
        </w:rPr>
        <w:t xml:space="preserve">. Veličina dimenzija okvira filtra se opisuje parametrom </w:t>
      </w:r>
      <w:r w:rsidRPr="00D6052A">
        <w:rPr>
          <w:i/>
          <w:iCs/>
          <w:lang w:val="hr-HR"/>
        </w:rPr>
        <w:t>ƒ</w:t>
      </w:r>
      <w:r>
        <w:rPr>
          <w:lang w:val="hr-HR"/>
        </w:rPr>
        <w:t xml:space="preserve">, a veličina koraka između prozora filtra parametrom </w:t>
      </w:r>
      <w:r w:rsidR="00D6052A" w:rsidRPr="00D6052A">
        <w:rPr>
          <w:i/>
          <w:iCs/>
          <w:lang w:val="hr-HR"/>
        </w:rPr>
        <w:t>ѕ</w:t>
      </w:r>
      <w:r w:rsidR="00D6052A">
        <w:rPr>
          <w:i/>
          <w:iCs/>
          <w:lang w:val="hr-HR"/>
        </w:rPr>
        <w:t xml:space="preserve">. </w:t>
      </w:r>
      <w:r>
        <w:rPr>
          <w:lang w:val="hr-HR"/>
        </w:rPr>
        <w:t xml:space="preserve">Na slici </w:t>
      </w:r>
      <w:r w:rsidR="00D66F88">
        <w:rPr>
          <w:lang w:val="hr-HR"/>
        </w:rPr>
        <w:t>5</w:t>
      </w:r>
      <w:r>
        <w:rPr>
          <w:lang w:val="hr-HR"/>
        </w:rPr>
        <w:t xml:space="preserve">. možemo vidjeti </w:t>
      </w:r>
      <w:r w:rsidR="00D6052A">
        <w:rPr>
          <w:lang w:val="hr-HR"/>
        </w:rPr>
        <w:t xml:space="preserve">primijenjenu formulu s veličinom prozora </w:t>
      </w:r>
      <w:r w:rsidR="00D6052A" w:rsidRPr="00D6052A">
        <w:rPr>
          <w:i/>
          <w:iCs/>
          <w:lang w:val="hr-HR"/>
        </w:rPr>
        <w:t>ƒ</w:t>
      </w:r>
      <w:r w:rsidR="00D6052A">
        <w:rPr>
          <w:i/>
          <w:iCs/>
          <w:lang w:val="hr-HR"/>
        </w:rPr>
        <w:t xml:space="preserve"> = 2 </w:t>
      </w:r>
      <w:r w:rsidR="00D6052A">
        <w:rPr>
          <w:lang w:val="hr-HR"/>
        </w:rPr>
        <w:t xml:space="preserve">i korakom </w:t>
      </w:r>
      <w:r w:rsidR="00D6052A" w:rsidRPr="00D6052A">
        <w:rPr>
          <w:i/>
          <w:iCs/>
          <w:lang w:val="hr-HR"/>
        </w:rPr>
        <w:t>ѕ</w:t>
      </w:r>
      <w:r w:rsidR="00D6052A">
        <w:rPr>
          <w:i/>
          <w:iCs/>
          <w:lang w:val="hr-HR"/>
        </w:rPr>
        <w:t xml:space="preserve"> = 2. </w:t>
      </w:r>
      <w:r w:rsidR="00D6052A">
        <w:rPr>
          <w:lang w:val="hr-HR"/>
        </w:rPr>
        <w:t xml:space="preserve">Originalna slika se dijeli na kvadrate dimenzija 2 </w:t>
      </w:r>
      <w:r w:rsidR="00D6052A" w:rsidRPr="00BF6916">
        <w:rPr>
          <w:lang w:val="hr-HR"/>
        </w:rPr>
        <w:t>×</w:t>
      </w:r>
      <w:r w:rsidR="00D6052A">
        <w:rPr>
          <w:lang w:val="hr-HR"/>
        </w:rPr>
        <w:t xml:space="preserve"> 2, iz kojih se uzima maksimalni član i prepisuje u izlaznu matricu. </w:t>
      </w:r>
    </w:p>
    <w:p w14:paraId="780000E6" w14:textId="77777777" w:rsidR="007F45D5" w:rsidRDefault="007F45D5" w:rsidP="007F45D5">
      <w:pPr>
        <w:rPr>
          <w:lang w:val="hr-HR"/>
        </w:rPr>
      </w:pPr>
    </w:p>
    <w:p w14:paraId="1F9C70C9" w14:textId="77777777" w:rsidR="007F45D5" w:rsidRDefault="007F45D5" w:rsidP="007F45D5">
      <w:pPr>
        <w:rPr>
          <w:lang w:val="hr-HR"/>
        </w:rPr>
      </w:pPr>
    </w:p>
    <w:p w14:paraId="205C913F" w14:textId="77777777" w:rsidR="00AA0E4D" w:rsidRDefault="00AA0E4D" w:rsidP="007F45D5">
      <w:pPr>
        <w:rPr>
          <w:lang w:val="hr-HR"/>
        </w:rPr>
      </w:pPr>
    </w:p>
    <w:p w14:paraId="3EEFA0C7" w14:textId="492842F0" w:rsidR="007F45D5" w:rsidRPr="00F86BF7" w:rsidRDefault="007F45D5" w:rsidP="007F45D5">
      <w:pPr>
        <w:jc w:val="center"/>
        <w:rPr>
          <w:lang w:val="hr-HR"/>
        </w:rPr>
      </w:pPr>
      <w:r>
        <w:rPr>
          <w:noProof/>
          <w:lang w:val="hr-HR"/>
        </w:rPr>
        <w:drawing>
          <wp:inline distT="0" distB="0" distL="0" distR="0" wp14:anchorId="7317ACC7" wp14:editId="2FF445D8">
            <wp:extent cx="3571875" cy="381000"/>
            <wp:effectExtent l="0" t="0" r="9525" b="0"/>
            <wp:docPr id="338505787"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381000"/>
                    </a:xfrm>
                    <a:prstGeom prst="rect">
                      <a:avLst/>
                    </a:prstGeom>
                    <a:noFill/>
                    <a:ln>
                      <a:noFill/>
                    </a:ln>
                  </pic:spPr>
                </pic:pic>
              </a:graphicData>
            </a:graphic>
          </wp:inline>
        </w:drawing>
      </w:r>
    </w:p>
    <w:p w14:paraId="676A8070" w14:textId="7B42C59D" w:rsidR="008914B1" w:rsidRDefault="007F45D5" w:rsidP="007F45D5">
      <w:pPr>
        <w:jc w:val="center"/>
        <w:rPr>
          <w:lang w:val="hr-HR"/>
        </w:rPr>
      </w:pPr>
      <w:r>
        <w:rPr>
          <w:lang w:val="hr-HR"/>
        </w:rPr>
        <w:t xml:space="preserve">Formula </w:t>
      </w:r>
      <w:r w:rsidR="005558C5">
        <w:rPr>
          <w:lang w:val="hr-HR"/>
        </w:rPr>
        <w:t>3</w:t>
      </w:r>
      <w:r>
        <w:rPr>
          <w:lang w:val="hr-HR"/>
        </w:rPr>
        <w:t>. Funkcija maksimalnog udruživanja</w:t>
      </w:r>
    </w:p>
    <w:p w14:paraId="1F50E8E2" w14:textId="77777777" w:rsidR="00AA0E4D" w:rsidRDefault="00AA0E4D" w:rsidP="007F45D5">
      <w:pPr>
        <w:jc w:val="center"/>
        <w:rPr>
          <w:lang w:val="hr-HR"/>
        </w:rPr>
      </w:pPr>
    </w:p>
    <w:p w14:paraId="5011010A" w14:textId="77777777" w:rsidR="00AA0E4D" w:rsidRDefault="00AA0E4D" w:rsidP="007F45D5">
      <w:pPr>
        <w:jc w:val="center"/>
        <w:rPr>
          <w:lang w:val="hr-HR"/>
        </w:rPr>
      </w:pPr>
    </w:p>
    <w:p w14:paraId="39EA19E8" w14:textId="77777777" w:rsidR="00AA0E4D" w:rsidRDefault="00AA0E4D" w:rsidP="007F45D5">
      <w:pPr>
        <w:jc w:val="center"/>
        <w:rPr>
          <w:lang w:val="hr-HR"/>
        </w:rPr>
      </w:pPr>
    </w:p>
    <w:p w14:paraId="004B46FE" w14:textId="77777777" w:rsidR="00AA0E4D" w:rsidRDefault="00AA0E4D" w:rsidP="007F45D5">
      <w:pPr>
        <w:jc w:val="center"/>
        <w:rPr>
          <w:lang w:val="hr-HR"/>
        </w:rPr>
      </w:pPr>
    </w:p>
    <w:p w14:paraId="0A800504" w14:textId="77777777" w:rsidR="00AA0E4D" w:rsidRDefault="00AA0E4D" w:rsidP="007F45D5">
      <w:pPr>
        <w:jc w:val="center"/>
        <w:rPr>
          <w:lang w:val="hr-HR"/>
        </w:rPr>
      </w:pPr>
    </w:p>
    <w:p w14:paraId="6800286C" w14:textId="77777777" w:rsidR="00AA0E4D" w:rsidRDefault="00AA0E4D" w:rsidP="007F45D5">
      <w:pPr>
        <w:jc w:val="center"/>
        <w:rPr>
          <w:lang w:val="hr-HR"/>
        </w:rPr>
      </w:pPr>
    </w:p>
    <w:p w14:paraId="62684E43" w14:textId="77777777" w:rsidR="00AA0E4D" w:rsidRDefault="00AA0E4D" w:rsidP="007F45D5">
      <w:pPr>
        <w:jc w:val="center"/>
        <w:rPr>
          <w:lang w:val="hr-HR"/>
        </w:rPr>
      </w:pPr>
    </w:p>
    <w:p w14:paraId="512D7792" w14:textId="1103DD40" w:rsidR="00AA0E4D" w:rsidRDefault="00AA0E4D" w:rsidP="00850DF0">
      <w:pPr>
        <w:rPr>
          <w:lang w:val="hr-HR"/>
        </w:rPr>
      </w:pPr>
    </w:p>
    <w:p w14:paraId="351808DC" w14:textId="77777777" w:rsidR="00AA0E4D" w:rsidRDefault="00AA0E4D" w:rsidP="007F45D5">
      <w:pPr>
        <w:jc w:val="center"/>
        <w:rPr>
          <w:lang w:val="hr-HR"/>
        </w:rPr>
      </w:pPr>
    </w:p>
    <w:p w14:paraId="2BE0936E" w14:textId="77777777" w:rsidR="00AA0E4D" w:rsidRDefault="00AA0E4D" w:rsidP="007F45D5">
      <w:pPr>
        <w:jc w:val="center"/>
        <w:rPr>
          <w:lang w:val="hr-HR"/>
        </w:rPr>
      </w:pPr>
    </w:p>
    <w:p w14:paraId="3999F52F" w14:textId="1FCD5588" w:rsidR="00AA0E4D" w:rsidRDefault="00B872AE" w:rsidP="00850DF0">
      <w:pPr>
        <w:pStyle w:val="Naslov2"/>
        <w:numPr>
          <w:ilvl w:val="1"/>
          <w:numId w:val="16"/>
        </w:numPr>
        <w:rPr>
          <w:lang w:val="hr-HR"/>
        </w:rPr>
      </w:pPr>
      <w:bookmarkStart w:id="8" w:name="_Toc198822597"/>
      <w:r w:rsidRPr="003447A8">
        <w:rPr>
          <w:bCs/>
          <w:lang w:val="hr-HR"/>
        </w:rPr>
        <w:t>Potpuno povezani slojevi</w:t>
      </w:r>
      <w:bookmarkEnd w:id="8"/>
    </w:p>
    <w:p w14:paraId="5D9249E8" w14:textId="77777777" w:rsidR="00881FF6" w:rsidRDefault="00E90E36" w:rsidP="00850DF0">
      <w:pPr>
        <w:rPr>
          <w:b/>
          <w:lang w:val="hr-HR"/>
        </w:rPr>
      </w:pPr>
      <w:r w:rsidRPr="00E90E36">
        <w:rPr>
          <w:lang w:val="hr-HR"/>
        </w:rPr>
        <w:t xml:space="preserve">Potpuno povezani slojevi povezuju svaki neuron u jednom sloju sa svakim neuronom u drugom sloju. To je isto što i tradicionalna višeslojna perceptron neuronska mreža (MLP). Spljoštena matrica prolazi kroz potpuno povezani sloj za klasifikaciju slika. </w:t>
      </w:r>
    </w:p>
    <w:p w14:paraId="7AA0C403" w14:textId="642AEB50" w:rsidR="00881FF6" w:rsidRDefault="00881FF6" w:rsidP="00850DF0">
      <w:pPr>
        <w:rPr>
          <w:b/>
          <w:lang w:val="hr-HR"/>
        </w:rPr>
      </w:pPr>
      <w:r w:rsidRPr="00881FF6">
        <w:rPr>
          <w:lang w:val="hr-HR"/>
        </w:rPr>
        <w:t>Nakon nekoliko slojeva konvolucije i maksimalnog udruživanja, konačna klasifikacija se vrši preko potpuno povezanih slojeva. Neuroni u potpuno povezanom sloju imaju veze sa svim aktivacijama u prethodnom sloju, kao što se vidi u regularnim (nekonvolucijskim) umjetnim neuronskim mrežama. Njihove se aktivacije stoga mogu izračunati kao afina transformacija, s matričnim množenjem praćenim pomakom pristranosti (vektorski dodatak naučenog ili fiksnog člana pristranosti).</w:t>
      </w:r>
    </w:p>
    <w:p w14:paraId="3F2D492D" w14:textId="77777777" w:rsidR="00850DF0" w:rsidRDefault="00850DF0" w:rsidP="00850DF0">
      <w:pPr>
        <w:rPr>
          <w:lang w:val="hr-HR"/>
        </w:rPr>
      </w:pPr>
    </w:p>
    <w:p w14:paraId="76278635" w14:textId="77777777" w:rsidR="00A3659B" w:rsidRDefault="00A3659B" w:rsidP="00850DF0">
      <w:pPr>
        <w:rPr>
          <w:lang w:val="hr-HR"/>
        </w:rPr>
      </w:pPr>
    </w:p>
    <w:p w14:paraId="588C1F40" w14:textId="7D260CC2" w:rsidR="00850DF0" w:rsidRDefault="00A3659B" w:rsidP="00A3659B">
      <w:pPr>
        <w:pStyle w:val="Naslov2"/>
        <w:numPr>
          <w:ilvl w:val="1"/>
          <w:numId w:val="16"/>
        </w:numPr>
        <w:rPr>
          <w:lang w:val="hr-HR"/>
        </w:rPr>
      </w:pPr>
      <w:bookmarkStart w:id="9" w:name="_Toc198822598"/>
      <w:r>
        <w:rPr>
          <w:lang w:val="hr-HR"/>
        </w:rPr>
        <w:t>Povezanost slojeva</w:t>
      </w:r>
      <w:bookmarkEnd w:id="9"/>
    </w:p>
    <w:p w14:paraId="603DEF87" w14:textId="1650C29C" w:rsidR="00850DF0" w:rsidRDefault="00A3659B" w:rsidP="00850DF0">
      <w:pPr>
        <w:rPr>
          <w:lang w:val="hr-HR"/>
        </w:rPr>
      </w:pPr>
      <w:r w:rsidRPr="00A3659B">
        <w:rPr>
          <w:lang w:val="hr-HR"/>
        </w:rPr>
        <w:t xml:space="preserve">Arhitektura CNN-a formirana je hrpom različitih slojeva koji pretvaraju ulazni volumen u izlazni volumen (npr. zadržavanje rezultata razreda) pomoću </w:t>
      </w:r>
      <w:proofErr w:type="spellStart"/>
      <w:r w:rsidRPr="00A3659B">
        <w:rPr>
          <w:lang w:val="hr-HR"/>
        </w:rPr>
        <w:t>diferencijabilne</w:t>
      </w:r>
      <w:proofErr w:type="spellEnd"/>
      <w:r w:rsidRPr="00A3659B">
        <w:rPr>
          <w:lang w:val="hr-HR"/>
        </w:rPr>
        <w:t xml:space="preserve"> funkcije</w:t>
      </w:r>
      <w:r>
        <w:rPr>
          <w:lang w:val="hr-HR"/>
        </w:rPr>
        <w:t xml:space="preserve">. </w:t>
      </w:r>
      <w:r w:rsidRPr="00A3659B">
        <w:rPr>
          <w:lang w:val="hr-HR"/>
        </w:rPr>
        <w:t>Konvolucijski sloj temeljni je građevni blok CNN-a. Parametri sloja sastoje se od skupa filtera koji se mogu naučiti, koji imaju malo receptivno polje, ali se protežu kroz punu dubinu ulaznog volumena. Tijekom prolaska unaprijed, svaki se filtar savija po širini i visini ulaznog volumena, računajući točkasti umnožak između unosa filtra i ulaza, stvarajući dvodimenzionalnu mapu aktivacije tog filtra. Kao rezultat toga, mreža uči filtre koji se aktiviraju kada detektira neku specifičnu vrstu značajke na nekom prostornom položaju u ulazu.</w:t>
      </w:r>
      <w:r>
        <w:rPr>
          <w:lang w:val="hr-HR"/>
        </w:rPr>
        <w:t xml:space="preserve"> </w:t>
      </w:r>
      <w:r w:rsidRPr="00A3659B">
        <w:rPr>
          <w:lang w:val="hr-HR"/>
        </w:rPr>
        <w:t>Slaganje aktivacijskih mapa za sve filtre duž dimenzije dubine čini puni izlazni volumen sloja zavoja. Svaki unos u izlaznom volumenu stoga se također može protumačiti kao izlaz neurona koji gleda malo područje u ulazu. Svaki unos u aktivacijsku mapu koristi isti skup parametara koji definiraju filtar.</w:t>
      </w:r>
    </w:p>
    <w:p w14:paraId="056F724F" w14:textId="77777777" w:rsidR="00A3659B" w:rsidRDefault="00A3659B" w:rsidP="00850DF0">
      <w:pPr>
        <w:rPr>
          <w:lang w:val="hr-HR"/>
        </w:rPr>
      </w:pPr>
    </w:p>
    <w:p w14:paraId="7B5C12E7" w14:textId="77777777" w:rsidR="00A3659B" w:rsidRDefault="00A3659B" w:rsidP="00850DF0">
      <w:pPr>
        <w:rPr>
          <w:lang w:val="hr-HR"/>
        </w:rPr>
      </w:pPr>
    </w:p>
    <w:p w14:paraId="33CA9580" w14:textId="77777777" w:rsidR="00A3659B" w:rsidRDefault="00A3659B" w:rsidP="00850DF0">
      <w:pPr>
        <w:rPr>
          <w:lang w:val="hr-HR"/>
        </w:rPr>
      </w:pPr>
    </w:p>
    <w:p w14:paraId="19E61856" w14:textId="42076247" w:rsidR="00A3659B" w:rsidRDefault="00A3659B" w:rsidP="00850DF0">
      <w:pPr>
        <w:rPr>
          <w:lang w:val="hr-HR"/>
        </w:rPr>
      </w:pPr>
      <w:r>
        <w:rPr>
          <w:noProof/>
          <w:lang w:val="hr-HR"/>
        </w:rPr>
        <w:drawing>
          <wp:inline distT="0" distB="0" distL="0" distR="0" wp14:anchorId="13CE95C0" wp14:editId="14DECA66">
            <wp:extent cx="5943600" cy="1828800"/>
            <wp:effectExtent l="0" t="0" r="0" b="0"/>
            <wp:docPr id="56717109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28800"/>
                    </a:xfrm>
                    <a:prstGeom prst="rect">
                      <a:avLst/>
                    </a:prstGeom>
                    <a:noFill/>
                    <a:ln>
                      <a:noFill/>
                    </a:ln>
                  </pic:spPr>
                </pic:pic>
              </a:graphicData>
            </a:graphic>
          </wp:inline>
        </w:drawing>
      </w:r>
    </w:p>
    <w:p w14:paraId="57A0DC30" w14:textId="288AD027" w:rsidR="00A3659B" w:rsidRDefault="00A3659B" w:rsidP="00A3659B">
      <w:pPr>
        <w:jc w:val="center"/>
        <w:rPr>
          <w:lang w:val="hr-HR"/>
        </w:rPr>
      </w:pPr>
      <w:r>
        <w:rPr>
          <w:lang w:val="hr-HR"/>
        </w:rPr>
        <w:t xml:space="preserve">Slika 6. Tipična </w:t>
      </w:r>
      <w:proofErr w:type="spellStart"/>
      <w:r>
        <w:rPr>
          <w:lang w:val="hr-HR"/>
        </w:rPr>
        <w:t>konvolucijska</w:t>
      </w:r>
      <w:proofErr w:type="spellEnd"/>
      <w:r>
        <w:rPr>
          <w:lang w:val="hr-HR"/>
        </w:rPr>
        <w:t xml:space="preserve"> neuronska mreža [11]</w:t>
      </w:r>
    </w:p>
    <w:p w14:paraId="62F696C5" w14:textId="77777777" w:rsidR="00A3659B" w:rsidRDefault="00A3659B" w:rsidP="00A3659B">
      <w:pPr>
        <w:jc w:val="center"/>
        <w:rPr>
          <w:lang w:val="hr-HR"/>
        </w:rPr>
      </w:pPr>
    </w:p>
    <w:p w14:paraId="166954C0" w14:textId="77777777" w:rsidR="00A3659B" w:rsidRDefault="00A3659B" w:rsidP="00A3659B">
      <w:pPr>
        <w:rPr>
          <w:lang w:val="hr-HR"/>
        </w:rPr>
      </w:pPr>
    </w:p>
    <w:p w14:paraId="06C8244A" w14:textId="06EDE446" w:rsidR="00A3659B" w:rsidRPr="00A3659B" w:rsidRDefault="00A3659B" w:rsidP="00A3659B">
      <w:pPr>
        <w:rPr>
          <w:lang w:val="hr-HR"/>
        </w:rPr>
      </w:pPr>
      <w:r w:rsidRPr="00A3659B">
        <w:rPr>
          <w:lang w:val="hr-HR"/>
        </w:rPr>
        <w:t xml:space="preserve">Kada se radi o </w:t>
      </w:r>
      <w:proofErr w:type="spellStart"/>
      <w:r w:rsidRPr="00A3659B">
        <w:rPr>
          <w:lang w:val="hr-HR"/>
        </w:rPr>
        <w:t>visokodimenzionalnim</w:t>
      </w:r>
      <w:proofErr w:type="spellEnd"/>
      <w:r w:rsidRPr="00A3659B">
        <w:rPr>
          <w:lang w:val="hr-HR"/>
        </w:rPr>
        <w:t xml:space="preserve"> ulazima kao što su slike, nepraktično je povezivati ​​neurone sa svim neuronima u prethodnom </w:t>
      </w:r>
      <w:r w:rsidR="00990AA3">
        <w:rPr>
          <w:lang w:val="hr-HR"/>
        </w:rPr>
        <w:t>sloju</w:t>
      </w:r>
      <w:r w:rsidRPr="00A3659B">
        <w:rPr>
          <w:lang w:val="hr-HR"/>
        </w:rPr>
        <w:t xml:space="preserve"> jer takva mrežna arhitektura ne uzima u obzir prostornu strukturu podataka. Konvolucijske mreže iskorištavaju prostorno lokalnu korelaciju nametanjem rijetkog lokalnog uzorka povezivanja između neurona susjednih slojeva: svaki je neuron povezan samo s malom regijom ulaznog volumena.</w:t>
      </w:r>
    </w:p>
    <w:p w14:paraId="4724CDCD" w14:textId="77777777" w:rsidR="00A3659B" w:rsidRPr="00A3659B" w:rsidRDefault="00A3659B" w:rsidP="00A3659B">
      <w:pPr>
        <w:rPr>
          <w:lang w:val="hr-HR"/>
        </w:rPr>
      </w:pPr>
    </w:p>
    <w:p w14:paraId="28EA6AB6" w14:textId="38A5D616" w:rsidR="00A3659B" w:rsidRDefault="00A3659B" w:rsidP="00A3659B">
      <w:pPr>
        <w:rPr>
          <w:lang w:val="hr-HR"/>
        </w:rPr>
      </w:pPr>
      <w:r w:rsidRPr="00A3659B">
        <w:rPr>
          <w:lang w:val="hr-HR"/>
        </w:rPr>
        <w:t xml:space="preserve">Opseg ove povezanosti je </w:t>
      </w:r>
      <w:proofErr w:type="spellStart"/>
      <w:r w:rsidRPr="00A3659B">
        <w:rPr>
          <w:lang w:val="hr-HR"/>
        </w:rPr>
        <w:t>hiperparametar</w:t>
      </w:r>
      <w:proofErr w:type="spellEnd"/>
      <w:r w:rsidRPr="00A3659B">
        <w:rPr>
          <w:lang w:val="hr-HR"/>
        </w:rPr>
        <w:t xml:space="preserve"> koji se naziva receptivno polje neurona. Veze su prostorno lokalne (po širini i visini), ali se uvijek protežu po cijeloj dubini ulaznog volumena. Takva arhitektura osigurava da naučeni filtri proizvode najjači odgovor na prostorno lokalni ulazni obrazac.</w:t>
      </w:r>
    </w:p>
    <w:p w14:paraId="67E0BDE1" w14:textId="77777777" w:rsidR="00990AA3" w:rsidRDefault="00990AA3" w:rsidP="00A3659B">
      <w:pPr>
        <w:rPr>
          <w:lang w:val="hr-HR"/>
        </w:rPr>
      </w:pPr>
    </w:p>
    <w:p w14:paraId="63714759" w14:textId="77777777" w:rsidR="00990AA3" w:rsidRDefault="00990AA3" w:rsidP="00A3659B">
      <w:pPr>
        <w:rPr>
          <w:lang w:val="hr-HR"/>
        </w:rPr>
      </w:pPr>
    </w:p>
    <w:p w14:paraId="0893704F" w14:textId="77777777" w:rsidR="00990AA3" w:rsidRDefault="00990AA3" w:rsidP="00A3659B">
      <w:pPr>
        <w:rPr>
          <w:lang w:val="hr-HR"/>
        </w:rPr>
      </w:pPr>
    </w:p>
    <w:p w14:paraId="3FA442B9" w14:textId="365428F9" w:rsidR="00990AA3" w:rsidRDefault="00990AA3" w:rsidP="00990AA3">
      <w:pPr>
        <w:pStyle w:val="Naslov2"/>
        <w:numPr>
          <w:ilvl w:val="1"/>
          <w:numId w:val="16"/>
        </w:numPr>
        <w:rPr>
          <w:lang w:val="hr-HR"/>
        </w:rPr>
      </w:pPr>
      <w:bookmarkStart w:id="10" w:name="_Toc198822599"/>
      <w:proofErr w:type="spellStart"/>
      <w:r>
        <w:rPr>
          <w:lang w:val="hr-HR"/>
        </w:rPr>
        <w:lastRenderedPageBreak/>
        <w:t>Hiperparametri</w:t>
      </w:r>
      <w:bookmarkEnd w:id="10"/>
      <w:proofErr w:type="spellEnd"/>
    </w:p>
    <w:p w14:paraId="07F69AA7" w14:textId="77777777" w:rsidR="00990AA3" w:rsidRPr="00990AA3" w:rsidRDefault="00990AA3" w:rsidP="00990AA3">
      <w:pPr>
        <w:rPr>
          <w:lang w:val="hr-HR"/>
        </w:rPr>
      </w:pPr>
    </w:p>
    <w:p w14:paraId="38D181F3" w14:textId="71F2E10E" w:rsidR="00A3659B" w:rsidRDefault="00990AA3" w:rsidP="00850DF0">
      <w:pPr>
        <w:rPr>
          <w:lang w:val="hr-HR"/>
        </w:rPr>
      </w:pPr>
      <w:proofErr w:type="spellStart"/>
      <w:r w:rsidRPr="00990AA3">
        <w:rPr>
          <w:lang w:val="hr-HR"/>
        </w:rPr>
        <w:t>Hiperparametri</w:t>
      </w:r>
      <w:proofErr w:type="spellEnd"/>
      <w:r w:rsidRPr="00990AA3">
        <w:rPr>
          <w:lang w:val="hr-HR"/>
        </w:rPr>
        <w:t xml:space="preserve"> su razne postavke koje se koriste za kontrolu procesa učenja</w:t>
      </w:r>
      <w:r>
        <w:rPr>
          <w:lang w:val="hr-HR"/>
        </w:rPr>
        <w:t>:</w:t>
      </w:r>
    </w:p>
    <w:p w14:paraId="53E02937" w14:textId="46E8F56C" w:rsidR="00990AA3" w:rsidRDefault="00990AA3" w:rsidP="00990AA3">
      <w:pPr>
        <w:pStyle w:val="Odlomakpopisa"/>
        <w:numPr>
          <w:ilvl w:val="0"/>
          <w:numId w:val="22"/>
        </w:numPr>
        <w:rPr>
          <w:lang w:val="hr-HR"/>
        </w:rPr>
      </w:pPr>
      <w:r>
        <w:rPr>
          <w:b/>
          <w:bCs/>
          <w:lang w:val="hr-HR"/>
        </w:rPr>
        <w:t>P</w:t>
      </w:r>
      <w:r w:rsidRPr="00990AA3">
        <w:rPr>
          <w:b/>
          <w:bCs/>
          <w:lang w:val="hr-HR"/>
        </w:rPr>
        <w:t>odstava</w:t>
      </w:r>
      <w:r w:rsidRPr="00990AA3">
        <w:rPr>
          <w:lang w:val="hr-HR"/>
        </w:rPr>
        <w:t xml:space="preserve"> </w:t>
      </w:r>
      <w:r>
        <w:rPr>
          <w:lang w:val="hr-HR"/>
        </w:rPr>
        <w:t xml:space="preserve">(eng. </w:t>
      </w:r>
      <w:proofErr w:type="spellStart"/>
      <w:r>
        <w:rPr>
          <w:lang w:val="hr-HR"/>
        </w:rPr>
        <w:t>Padding</w:t>
      </w:r>
      <w:proofErr w:type="spellEnd"/>
      <w:r>
        <w:rPr>
          <w:lang w:val="hr-HR"/>
        </w:rPr>
        <w:t xml:space="preserve">) </w:t>
      </w:r>
      <w:r w:rsidRPr="00990AA3">
        <w:rPr>
          <w:lang w:val="hr-HR"/>
        </w:rPr>
        <w:t>je dodavanje (obično) piksela s vrijednosti 0 na rubove slike. To je učinjeno tako da rubni pikseli nisu podcijenjeni (izgubljeni) iz izlaza jer bi obično sudjelovali u samo jednoj instanci receptivnog polja.</w:t>
      </w:r>
    </w:p>
    <w:p w14:paraId="0FAB0F83" w14:textId="43DA040A" w:rsidR="00990AA3" w:rsidRDefault="00990AA3" w:rsidP="00990AA3">
      <w:pPr>
        <w:pStyle w:val="Odlomakpopisa"/>
        <w:numPr>
          <w:ilvl w:val="0"/>
          <w:numId w:val="22"/>
        </w:numPr>
        <w:rPr>
          <w:lang w:val="hr-HR"/>
        </w:rPr>
      </w:pPr>
      <w:r w:rsidRPr="00990AA3">
        <w:rPr>
          <w:b/>
          <w:bCs/>
          <w:lang w:val="hr-HR"/>
        </w:rPr>
        <w:t>Korak</w:t>
      </w:r>
      <w:r w:rsidRPr="00990AA3">
        <w:rPr>
          <w:lang w:val="hr-HR"/>
        </w:rPr>
        <w:t xml:space="preserve"> </w:t>
      </w:r>
      <w:r>
        <w:rPr>
          <w:lang w:val="hr-HR"/>
        </w:rPr>
        <w:t xml:space="preserve">(eng. </w:t>
      </w:r>
      <w:proofErr w:type="spellStart"/>
      <w:r>
        <w:rPr>
          <w:lang w:val="hr-HR"/>
        </w:rPr>
        <w:t>Stride</w:t>
      </w:r>
      <w:proofErr w:type="spellEnd"/>
      <w:r>
        <w:rPr>
          <w:lang w:val="hr-HR"/>
        </w:rPr>
        <w:t xml:space="preserve">) </w:t>
      </w:r>
      <w:r w:rsidRPr="00990AA3">
        <w:rPr>
          <w:lang w:val="hr-HR"/>
        </w:rPr>
        <w:t>je broj piksela za koje se prozor analize pomiče u svakoj iteraciji. Korak od 2 znači da je svaka jezgra pomaknuta za 2 piksela u odnosu na svoju prethodnicu.</w:t>
      </w:r>
    </w:p>
    <w:p w14:paraId="3A6A792D" w14:textId="26D09084" w:rsidR="00990AA3" w:rsidRPr="00990AA3" w:rsidRDefault="00990AA3" w:rsidP="00990AA3">
      <w:pPr>
        <w:pStyle w:val="Odlomakpopisa"/>
        <w:numPr>
          <w:ilvl w:val="0"/>
          <w:numId w:val="22"/>
        </w:numPr>
        <w:rPr>
          <w:b/>
          <w:bCs/>
          <w:lang w:val="hr-HR"/>
        </w:rPr>
      </w:pPr>
      <w:r w:rsidRPr="00990AA3">
        <w:rPr>
          <w:b/>
          <w:bCs/>
          <w:lang w:val="hr-HR"/>
        </w:rPr>
        <w:t>Broj filtra</w:t>
      </w:r>
      <w:r>
        <w:rPr>
          <w:b/>
          <w:bCs/>
          <w:lang w:val="hr-HR"/>
        </w:rPr>
        <w:t xml:space="preserve"> </w:t>
      </w:r>
      <w:r>
        <w:rPr>
          <w:lang w:val="hr-HR"/>
        </w:rPr>
        <w:t xml:space="preserve">- </w:t>
      </w:r>
      <w:r w:rsidRPr="00990AA3">
        <w:rPr>
          <w:lang w:val="hr-HR"/>
        </w:rPr>
        <w:t>Kako se veličina karte značajki smanjuje s dubinom mreže, niži slojevi obično imaju manje filtera, dok viši imaju više. Kako bi se izjednačila računska složenost, broj aktivacija (karte značajki × pikseli) održava se približno konstantnim kroz slojeve. Broj mapa značajki određuje kapacitet mreže i prilagođava se složenosti zadatka i količini podataka.</w:t>
      </w:r>
    </w:p>
    <w:p w14:paraId="2CBB86F2" w14:textId="392AB7E2" w:rsidR="00990AA3" w:rsidRPr="00A97E72" w:rsidRDefault="00990AA3" w:rsidP="00990AA3">
      <w:pPr>
        <w:pStyle w:val="Odlomakpopisa"/>
        <w:numPr>
          <w:ilvl w:val="0"/>
          <w:numId w:val="22"/>
        </w:numPr>
        <w:rPr>
          <w:b/>
          <w:bCs/>
          <w:lang w:val="hr-HR"/>
        </w:rPr>
      </w:pPr>
      <w:r>
        <w:rPr>
          <w:b/>
          <w:bCs/>
          <w:lang w:val="hr-HR"/>
        </w:rPr>
        <w:t xml:space="preserve">Veličina filtra </w:t>
      </w:r>
      <w:r>
        <w:rPr>
          <w:lang w:val="hr-HR"/>
        </w:rPr>
        <w:t xml:space="preserve">- </w:t>
      </w:r>
      <w:r w:rsidR="00A97E72" w:rsidRPr="00A97E72">
        <w:rPr>
          <w:lang w:val="hr-HR"/>
        </w:rPr>
        <w:t>Tipične veličine filtera kreću se od 1x1 do 7x7.</w:t>
      </w:r>
      <w:r w:rsidR="00A97E72">
        <w:rPr>
          <w:lang w:val="hr-HR"/>
        </w:rPr>
        <w:t xml:space="preserve"> </w:t>
      </w:r>
      <w:r w:rsidR="00A97E72" w:rsidRPr="00A97E72">
        <w:rPr>
          <w:lang w:val="hr-HR"/>
        </w:rPr>
        <w:t xml:space="preserve">Glavni izazov je odabrati dovoljnu razinu detalja kako bi model mogao učinkovito generalizirati na temelju zadanog skupa podataka, a da pritom ne dođe do </w:t>
      </w:r>
      <w:proofErr w:type="spellStart"/>
      <w:r w:rsidR="00A97E72" w:rsidRPr="00A97E72">
        <w:rPr>
          <w:lang w:val="hr-HR"/>
        </w:rPr>
        <w:t>prenaučenosti</w:t>
      </w:r>
      <w:proofErr w:type="spellEnd"/>
      <w:r w:rsidR="00A97E72" w:rsidRPr="00A97E72">
        <w:rPr>
          <w:lang w:val="hr-HR"/>
        </w:rPr>
        <w:t>.</w:t>
      </w:r>
    </w:p>
    <w:p w14:paraId="5BBF1E56" w14:textId="6B4FEC53" w:rsidR="00A97E72" w:rsidRPr="00A97E72" w:rsidRDefault="00A97E72" w:rsidP="00990AA3">
      <w:pPr>
        <w:pStyle w:val="Odlomakpopisa"/>
        <w:numPr>
          <w:ilvl w:val="0"/>
          <w:numId w:val="22"/>
        </w:numPr>
        <w:rPr>
          <w:b/>
          <w:bCs/>
          <w:lang w:val="hr-HR"/>
        </w:rPr>
      </w:pPr>
      <w:r w:rsidRPr="00A97E72">
        <w:rPr>
          <w:b/>
          <w:bCs/>
          <w:lang w:val="hr-HR"/>
        </w:rPr>
        <w:t>Vrsta i veličina udruživanja</w:t>
      </w:r>
      <w:r>
        <w:rPr>
          <w:b/>
          <w:bCs/>
          <w:lang w:val="hr-HR"/>
        </w:rPr>
        <w:t xml:space="preserve"> </w:t>
      </w:r>
      <w:r>
        <w:rPr>
          <w:lang w:val="hr-HR"/>
        </w:rPr>
        <w:t>– Različite vrste sloja udruživanja kao na primjer prosječno udruživanje ili već opisano maksimalno udruživanje</w:t>
      </w:r>
    </w:p>
    <w:p w14:paraId="0F734223" w14:textId="6C808738" w:rsidR="00A97E72" w:rsidRPr="00990AA3" w:rsidRDefault="00A97E72" w:rsidP="00990AA3">
      <w:pPr>
        <w:pStyle w:val="Odlomakpopisa"/>
        <w:numPr>
          <w:ilvl w:val="0"/>
          <w:numId w:val="22"/>
        </w:numPr>
        <w:rPr>
          <w:b/>
          <w:bCs/>
          <w:lang w:val="hr-HR"/>
        </w:rPr>
      </w:pPr>
      <w:r w:rsidRPr="00A97E72">
        <w:rPr>
          <w:b/>
          <w:bCs/>
          <w:lang w:val="hr-HR"/>
        </w:rPr>
        <w:t>Dilatacija</w:t>
      </w:r>
      <w:r>
        <w:rPr>
          <w:b/>
          <w:bCs/>
          <w:lang w:val="hr-HR"/>
        </w:rPr>
        <w:t xml:space="preserve"> </w:t>
      </w:r>
      <w:r>
        <w:rPr>
          <w:lang w:val="hr-HR"/>
        </w:rPr>
        <w:t xml:space="preserve">(eng. </w:t>
      </w:r>
      <w:proofErr w:type="spellStart"/>
      <w:r w:rsidRPr="00A97E72">
        <w:rPr>
          <w:lang w:val="hr-HR"/>
        </w:rPr>
        <w:t>Dilation</w:t>
      </w:r>
      <w:proofErr w:type="spellEnd"/>
      <w:r>
        <w:rPr>
          <w:lang w:val="hr-HR"/>
        </w:rPr>
        <w:t>) - I</w:t>
      </w:r>
      <w:r w:rsidRPr="00A97E72">
        <w:rPr>
          <w:lang w:val="hr-HR"/>
        </w:rPr>
        <w:t xml:space="preserve">gnoriranje piksela unutar </w:t>
      </w:r>
      <w:r>
        <w:rPr>
          <w:lang w:val="hr-HR"/>
        </w:rPr>
        <w:t>filtra</w:t>
      </w:r>
      <w:r w:rsidRPr="00A97E72">
        <w:rPr>
          <w:lang w:val="hr-HR"/>
        </w:rPr>
        <w:t>.</w:t>
      </w:r>
      <w:r>
        <w:rPr>
          <w:lang w:val="hr-HR"/>
        </w:rPr>
        <w:t xml:space="preserve"> S</w:t>
      </w:r>
      <w:r w:rsidRPr="00A97E72">
        <w:rPr>
          <w:lang w:val="hr-HR"/>
        </w:rPr>
        <w:t>manjuje memoriju za obradu bez značajnog gubitka signala.</w:t>
      </w:r>
    </w:p>
    <w:p w14:paraId="545FC6D8" w14:textId="77777777" w:rsidR="00A3659B" w:rsidRDefault="00A3659B" w:rsidP="00850DF0">
      <w:pPr>
        <w:rPr>
          <w:lang w:val="hr-HR"/>
        </w:rPr>
      </w:pPr>
    </w:p>
    <w:p w14:paraId="61869BBA" w14:textId="77777777" w:rsidR="00A3659B" w:rsidRDefault="00A3659B" w:rsidP="00850DF0">
      <w:pPr>
        <w:rPr>
          <w:lang w:val="hr-HR"/>
        </w:rPr>
      </w:pPr>
    </w:p>
    <w:p w14:paraId="216D3CEA" w14:textId="77777777" w:rsidR="00A3659B" w:rsidRDefault="00A3659B" w:rsidP="00850DF0">
      <w:pPr>
        <w:rPr>
          <w:lang w:val="hr-HR"/>
        </w:rPr>
      </w:pPr>
    </w:p>
    <w:p w14:paraId="3EC946DE" w14:textId="77777777" w:rsidR="00A3659B" w:rsidRDefault="00A3659B" w:rsidP="00850DF0">
      <w:pPr>
        <w:rPr>
          <w:lang w:val="hr-HR"/>
        </w:rPr>
      </w:pPr>
    </w:p>
    <w:p w14:paraId="795F7B42" w14:textId="77777777" w:rsidR="00A3659B" w:rsidRDefault="00A3659B" w:rsidP="00850DF0">
      <w:pPr>
        <w:rPr>
          <w:lang w:val="hr-HR"/>
        </w:rPr>
      </w:pPr>
    </w:p>
    <w:p w14:paraId="7B808C49" w14:textId="77777777" w:rsidR="00850DF0" w:rsidRDefault="00850DF0" w:rsidP="00850DF0">
      <w:pPr>
        <w:rPr>
          <w:lang w:val="hr-HR"/>
        </w:rPr>
      </w:pPr>
    </w:p>
    <w:p w14:paraId="538569CC" w14:textId="77777777" w:rsidR="00850DF0" w:rsidRDefault="00850DF0" w:rsidP="00850DF0">
      <w:pPr>
        <w:rPr>
          <w:lang w:val="hr-HR"/>
        </w:rPr>
      </w:pPr>
    </w:p>
    <w:p w14:paraId="582E48A4" w14:textId="77777777" w:rsidR="00850DF0" w:rsidRDefault="00850DF0" w:rsidP="00850DF0">
      <w:pPr>
        <w:rPr>
          <w:lang w:val="hr-HR"/>
        </w:rPr>
      </w:pPr>
    </w:p>
    <w:p w14:paraId="29306FB4" w14:textId="77777777" w:rsidR="00850DF0" w:rsidRDefault="00850DF0" w:rsidP="00850DF0">
      <w:pPr>
        <w:rPr>
          <w:lang w:val="hr-HR"/>
        </w:rPr>
      </w:pPr>
    </w:p>
    <w:p w14:paraId="49640A6E" w14:textId="77777777" w:rsidR="00850DF0" w:rsidRDefault="00850DF0" w:rsidP="00850DF0">
      <w:pPr>
        <w:rPr>
          <w:lang w:val="hr-HR"/>
        </w:rPr>
      </w:pPr>
    </w:p>
    <w:p w14:paraId="41F772C8" w14:textId="77777777" w:rsidR="00850DF0" w:rsidRDefault="00850DF0" w:rsidP="00850DF0">
      <w:pPr>
        <w:rPr>
          <w:lang w:val="hr-HR"/>
        </w:rPr>
      </w:pPr>
    </w:p>
    <w:p w14:paraId="5BC5B765" w14:textId="77777777" w:rsidR="00850DF0" w:rsidRDefault="00850DF0" w:rsidP="00850DF0">
      <w:pPr>
        <w:rPr>
          <w:lang w:val="hr-HR"/>
        </w:rPr>
      </w:pPr>
    </w:p>
    <w:p w14:paraId="2E7B0681" w14:textId="77777777" w:rsidR="00850DF0" w:rsidRDefault="00850DF0" w:rsidP="00850DF0">
      <w:pPr>
        <w:rPr>
          <w:lang w:val="hr-HR"/>
        </w:rPr>
      </w:pPr>
    </w:p>
    <w:p w14:paraId="095EAF4E" w14:textId="77777777" w:rsidR="00850DF0" w:rsidRDefault="00850DF0" w:rsidP="00850DF0">
      <w:pPr>
        <w:rPr>
          <w:lang w:val="hr-HR"/>
        </w:rPr>
      </w:pPr>
    </w:p>
    <w:p w14:paraId="68637748" w14:textId="77777777" w:rsidR="00850DF0" w:rsidRDefault="00850DF0" w:rsidP="00850DF0">
      <w:pPr>
        <w:rPr>
          <w:lang w:val="hr-HR"/>
        </w:rPr>
      </w:pPr>
    </w:p>
    <w:p w14:paraId="23A6A609" w14:textId="77777777" w:rsidR="00850DF0" w:rsidRDefault="00850DF0" w:rsidP="00850DF0">
      <w:pPr>
        <w:rPr>
          <w:lang w:val="hr-HR"/>
        </w:rPr>
      </w:pPr>
    </w:p>
    <w:p w14:paraId="6618DB8E" w14:textId="77777777" w:rsidR="00850DF0" w:rsidRDefault="00850DF0" w:rsidP="00850DF0">
      <w:pPr>
        <w:rPr>
          <w:lang w:val="hr-HR"/>
        </w:rPr>
      </w:pPr>
    </w:p>
    <w:p w14:paraId="73F76517" w14:textId="77777777" w:rsidR="00850DF0" w:rsidRDefault="00850DF0" w:rsidP="00850DF0">
      <w:pPr>
        <w:rPr>
          <w:lang w:val="hr-HR"/>
        </w:rPr>
      </w:pPr>
    </w:p>
    <w:p w14:paraId="6ADD647A" w14:textId="77777777" w:rsidR="00850DF0" w:rsidRDefault="00850DF0" w:rsidP="00850DF0">
      <w:pPr>
        <w:rPr>
          <w:lang w:val="hr-HR"/>
        </w:rPr>
      </w:pPr>
    </w:p>
    <w:p w14:paraId="0C3B0774" w14:textId="77777777" w:rsidR="00850DF0" w:rsidRDefault="00850DF0" w:rsidP="00850DF0">
      <w:pPr>
        <w:rPr>
          <w:lang w:val="hr-HR"/>
        </w:rPr>
      </w:pPr>
    </w:p>
    <w:p w14:paraId="54ECF0F9" w14:textId="77777777" w:rsidR="00850DF0" w:rsidRDefault="00850DF0" w:rsidP="00850DF0">
      <w:pPr>
        <w:rPr>
          <w:lang w:val="hr-HR"/>
        </w:rPr>
      </w:pPr>
    </w:p>
    <w:p w14:paraId="1B60F4CA" w14:textId="77777777" w:rsidR="00850DF0" w:rsidRDefault="00850DF0" w:rsidP="00850DF0">
      <w:pPr>
        <w:rPr>
          <w:lang w:val="hr-HR"/>
        </w:rPr>
      </w:pPr>
    </w:p>
    <w:p w14:paraId="68F5C667" w14:textId="77777777" w:rsidR="00A97E72" w:rsidRDefault="00A97E72" w:rsidP="00850DF0">
      <w:pPr>
        <w:rPr>
          <w:lang w:val="hr-HR"/>
        </w:rPr>
      </w:pPr>
    </w:p>
    <w:p w14:paraId="3FA13665" w14:textId="77777777" w:rsidR="00A97E72" w:rsidRDefault="00A97E72" w:rsidP="00850DF0">
      <w:pPr>
        <w:rPr>
          <w:lang w:val="hr-HR"/>
        </w:rPr>
      </w:pPr>
    </w:p>
    <w:p w14:paraId="7D782C14" w14:textId="77777777" w:rsidR="00850DF0" w:rsidRDefault="00850DF0" w:rsidP="00850DF0">
      <w:pPr>
        <w:rPr>
          <w:lang w:val="hr-HR"/>
        </w:rPr>
      </w:pPr>
    </w:p>
    <w:p w14:paraId="3B7FC441" w14:textId="77777777" w:rsidR="00850DF0" w:rsidRDefault="00850DF0" w:rsidP="00850DF0">
      <w:pPr>
        <w:rPr>
          <w:lang w:val="hr-HR"/>
        </w:rPr>
      </w:pPr>
    </w:p>
    <w:p w14:paraId="120186FE" w14:textId="77777777" w:rsidR="00850DF0" w:rsidRDefault="00850DF0" w:rsidP="00850DF0">
      <w:pPr>
        <w:rPr>
          <w:lang w:val="hr-HR"/>
        </w:rPr>
      </w:pPr>
    </w:p>
    <w:p w14:paraId="09B10470" w14:textId="77777777" w:rsidR="00850DF0" w:rsidRDefault="00850DF0" w:rsidP="00850DF0">
      <w:pPr>
        <w:rPr>
          <w:lang w:val="hr-HR"/>
        </w:rPr>
      </w:pPr>
    </w:p>
    <w:p w14:paraId="5CCA9CEE" w14:textId="77777777" w:rsidR="00850DF0" w:rsidRDefault="00850DF0" w:rsidP="00850DF0">
      <w:pPr>
        <w:rPr>
          <w:lang w:val="hr-HR"/>
        </w:rPr>
      </w:pPr>
    </w:p>
    <w:p w14:paraId="04F25BBE" w14:textId="77777777" w:rsidR="00850DF0" w:rsidRDefault="00850DF0" w:rsidP="00850DF0">
      <w:pPr>
        <w:rPr>
          <w:lang w:val="hr-HR"/>
        </w:rPr>
      </w:pPr>
    </w:p>
    <w:p w14:paraId="7A6240EA" w14:textId="77777777" w:rsidR="00052DE4" w:rsidRDefault="00052DE4" w:rsidP="00850DF0">
      <w:pPr>
        <w:rPr>
          <w:lang w:val="hr-HR"/>
        </w:rPr>
      </w:pPr>
    </w:p>
    <w:p w14:paraId="15D7DD19" w14:textId="77777777" w:rsidR="00052DE4" w:rsidRPr="00850DF0" w:rsidRDefault="00052DE4" w:rsidP="00850DF0">
      <w:pPr>
        <w:rPr>
          <w:lang w:val="hr-HR"/>
        </w:rPr>
      </w:pPr>
    </w:p>
    <w:p w14:paraId="61B3D5A8" w14:textId="28513F1E" w:rsidR="00850DF0" w:rsidRDefault="00850DF0" w:rsidP="00850DF0">
      <w:pPr>
        <w:pStyle w:val="Naslov1"/>
        <w:numPr>
          <w:ilvl w:val="0"/>
          <w:numId w:val="16"/>
        </w:numPr>
        <w:rPr>
          <w:lang w:val="hr-HR"/>
        </w:rPr>
      </w:pPr>
      <w:bookmarkStart w:id="11" w:name="_Toc198822600"/>
      <w:r>
        <w:rPr>
          <w:lang w:val="hr-HR"/>
        </w:rPr>
        <w:lastRenderedPageBreak/>
        <w:t>Zaključak</w:t>
      </w:r>
      <w:bookmarkEnd w:id="11"/>
    </w:p>
    <w:p w14:paraId="48CADE0B" w14:textId="60BF2012" w:rsidR="00850DF0" w:rsidRDefault="00850DF0" w:rsidP="00850DF0">
      <w:pPr>
        <w:rPr>
          <w:lang w:val="hr-HR"/>
        </w:rPr>
      </w:pPr>
      <w:r w:rsidRPr="00850DF0">
        <w:rPr>
          <w:lang w:val="hr-HR"/>
        </w:rPr>
        <w:t xml:space="preserve">Konvolucijske neuronske mreže naširoko se primjenjuju u prepoznavanju slika i postigle su izvanredne rezultate na skupovima podataka poput MNIST-a, NORB-a i </w:t>
      </w:r>
      <w:proofErr w:type="spellStart"/>
      <w:r w:rsidRPr="00850DF0">
        <w:rPr>
          <w:lang w:val="hr-HR"/>
        </w:rPr>
        <w:t>ImageNet</w:t>
      </w:r>
      <w:proofErr w:type="spellEnd"/>
      <w:r w:rsidRPr="00850DF0">
        <w:rPr>
          <w:lang w:val="hr-HR"/>
        </w:rPr>
        <w:t>-a.</w:t>
      </w:r>
      <w:r w:rsidR="002939A9">
        <w:rPr>
          <w:lang w:val="hr-HR"/>
        </w:rPr>
        <w:t xml:space="preserve"> </w:t>
      </w:r>
      <w:r w:rsidR="00C837AB">
        <w:rPr>
          <w:lang w:val="hr-HR"/>
        </w:rPr>
        <w:t>CNN-ovi s</w:t>
      </w:r>
      <w:r w:rsidR="00506C1B">
        <w:rPr>
          <w:lang w:val="hr-HR"/>
        </w:rPr>
        <w:t>u</w:t>
      </w:r>
      <w:r w:rsidR="00C837AB">
        <w:rPr>
          <w:lang w:val="hr-HR"/>
        </w:rPr>
        <w:t xml:space="preserve"> na području klasifikacije sve popularniji i postižu visoku točnost uz iznenađujuće brzine učenja i prepoznavanja slika. </w:t>
      </w:r>
      <w:r w:rsidR="00C837AB" w:rsidRPr="00C837AB">
        <w:rPr>
          <w:lang w:val="hr-HR"/>
        </w:rPr>
        <w:t>Kada se primijeni na prepoznavanje lica</w:t>
      </w:r>
      <w:r w:rsidR="00C837AB">
        <w:rPr>
          <w:lang w:val="hr-HR"/>
        </w:rPr>
        <w:t xml:space="preserve">, također postižu niske stope pogreške. </w:t>
      </w:r>
    </w:p>
    <w:p w14:paraId="0741ED85" w14:textId="77777777" w:rsidR="00506C1B" w:rsidRDefault="00506C1B" w:rsidP="00850DF0">
      <w:pPr>
        <w:rPr>
          <w:lang w:val="hr-HR"/>
        </w:rPr>
      </w:pPr>
    </w:p>
    <w:p w14:paraId="7DD9043C" w14:textId="006B61B6" w:rsidR="00506C1B" w:rsidRDefault="00506C1B" w:rsidP="00850DF0">
      <w:pPr>
        <w:rPr>
          <w:lang w:val="hr-HR"/>
        </w:rPr>
      </w:pPr>
      <w:r w:rsidRPr="00506C1B">
        <w:rPr>
          <w:lang w:val="hr-HR"/>
        </w:rPr>
        <w:t>Najbolj</w:t>
      </w:r>
      <w:r>
        <w:rPr>
          <w:lang w:val="hr-HR"/>
        </w:rPr>
        <w:t xml:space="preserve">e izvedbe mreže se </w:t>
      </w:r>
      <w:r w:rsidRPr="00506C1B">
        <w:rPr>
          <w:lang w:val="hr-HR"/>
        </w:rPr>
        <w:t xml:space="preserve">još uvijek se bore s objektima koji su mali ili tanki, poput malog mrava na stabljici cvijeta ili osobe koja drži pero u ruci. Također imaju problema sa slikama koje su iskrivljene filtrima, što je sve češća pojava kod modernih digitalnih fotoaparata. Nasuprot tome, te vrste slika rijetko smetaju ljudima. Ljudi, međutim, imaju </w:t>
      </w:r>
      <w:r>
        <w:rPr>
          <w:lang w:val="hr-HR"/>
        </w:rPr>
        <w:t>druge</w:t>
      </w:r>
      <w:r w:rsidRPr="00506C1B">
        <w:rPr>
          <w:lang w:val="hr-HR"/>
        </w:rPr>
        <w:t xml:space="preserve"> problem</w:t>
      </w:r>
      <w:r>
        <w:rPr>
          <w:lang w:val="hr-HR"/>
        </w:rPr>
        <w:t>e</w:t>
      </w:r>
      <w:r w:rsidRPr="00506C1B">
        <w:rPr>
          <w:lang w:val="hr-HR"/>
        </w:rPr>
        <w:t>. Na primjer, nisu dobri u klasificiranju objekata u precizne kategorije poput određene pasmine psa ili vrste ptice, dok se konvolucijske neuronske mreže time bave</w:t>
      </w:r>
    </w:p>
    <w:p w14:paraId="6F0CD49A" w14:textId="77777777" w:rsidR="0022498D" w:rsidRDefault="0022498D" w:rsidP="00850DF0">
      <w:pPr>
        <w:rPr>
          <w:lang w:val="hr-HR"/>
        </w:rPr>
      </w:pPr>
    </w:p>
    <w:p w14:paraId="23C64250" w14:textId="31168FBA" w:rsidR="0022498D" w:rsidRDefault="0022498D" w:rsidP="00850DF0">
      <w:pPr>
        <w:rPr>
          <w:lang w:val="hr-HR"/>
        </w:rPr>
      </w:pPr>
      <w:r w:rsidRPr="0022498D">
        <w:rPr>
          <w:lang w:val="hr-HR"/>
        </w:rPr>
        <w:t>U usporedbi s domenama slikovnih podataka, postoji relativno malo rada na primjeni CNN-a na video klasifikaciju. Video je složeniji od slike jer ima drugu (vremensku) dimenziju. Međutim, istražena su neka proširenja CNN-a u video domen</w:t>
      </w:r>
      <w:r w:rsidR="00E031B0">
        <w:rPr>
          <w:lang w:val="hr-HR"/>
        </w:rPr>
        <w:t>i</w:t>
      </w:r>
      <w:r w:rsidRPr="0022498D">
        <w:rPr>
          <w:lang w:val="hr-HR"/>
        </w:rPr>
        <w:t>. Jedan pristup je tretirati prostor i vrijeme kao ekvivalentne dimenzije ulaza i izvoditi konvolucije i u vremenu i u prostoru. Drugi način je spajanje značajki dviju konvolucijskih neuronskih mreža, jedne za prostorni i jedne za vremenski tok.</w:t>
      </w:r>
    </w:p>
    <w:p w14:paraId="62E61A62" w14:textId="77777777" w:rsidR="0022498D" w:rsidRDefault="0022498D" w:rsidP="00850DF0">
      <w:pPr>
        <w:rPr>
          <w:lang w:val="hr-HR"/>
        </w:rPr>
      </w:pPr>
    </w:p>
    <w:p w14:paraId="7850EFB8" w14:textId="270C149E" w:rsidR="0022498D" w:rsidRDefault="0022498D" w:rsidP="00850DF0">
      <w:pPr>
        <w:rPr>
          <w:lang w:val="hr-HR"/>
        </w:rPr>
      </w:pPr>
      <w:r w:rsidRPr="0022498D">
        <w:rPr>
          <w:lang w:val="hr-HR"/>
        </w:rPr>
        <w:t xml:space="preserve">CNN-ovi su također istraženi za obradu prirodnog jezika. CNN modeli učinkoviti su za različite probleme NLP-a i postižu izvrsne rezultate u semantičkom </w:t>
      </w:r>
      <w:proofErr w:type="spellStart"/>
      <w:r w:rsidRPr="0022498D">
        <w:rPr>
          <w:lang w:val="hr-HR"/>
        </w:rPr>
        <w:t>parsiranju</w:t>
      </w:r>
      <w:proofErr w:type="spellEnd"/>
      <w:r w:rsidRPr="0022498D">
        <w:rPr>
          <w:lang w:val="hr-HR"/>
        </w:rPr>
        <w:t>, pronalaženju upita za pretraživanje, modeliranju rečenica, klasifikaciji, predviđanju i drugim tradicionalnim NLP zadacima</w:t>
      </w:r>
      <w:r>
        <w:rPr>
          <w:lang w:val="hr-HR"/>
        </w:rPr>
        <w:t xml:space="preserve">. </w:t>
      </w:r>
      <w:r w:rsidRPr="0022498D">
        <w:rPr>
          <w:lang w:val="hr-HR"/>
        </w:rPr>
        <w:t>U usporedbi s tradicionalnim metodama jezične obrade kao što su rekurentne neuronske mreže, CNN-ovi mogu predstavljati različite kontekstualne stvarnosti jezika koje se ne oslanjaju na pretpostavku niza nizova, dok su RNN-ovi prikladniji kada je potrebno klasično modeliranje vremenskih nizova</w:t>
      </w:r>
      <w:r>
        <w:rPr>
          <w:lang w:val="hr-HR"/>
        </w:rPr>
        <w:t>.</w:t>
      </w:r>
    </w:p>
    <w:p w14:paraId="5EF2FF61" w14:textId="77777777" w:rsidR="0022498D" w:rsidRDefault="0022498D" w:rsidP="00850DF0">
      <w:pPr>
        <w:rPr>
          <w:lang w:val="hr-HR"/>
        </w:rPr>
      </w:pPr>
    </w:p>
    <w:p w14:paraId="3AA7C915" w14:textId="6BCB9C23" w:rsidR="0022498D" w:rsidRDefault="0022498D" w:rsidP="00850DF0">
      <w:pPr>
        <w:rPr>
          <w:lang w:val="hr-HR"/>
        </w:rPr>
      </w:pPr>
      <w:r>
        <w:rPr>
          <w:lang w:val="hr-HR"/>
        </w:rPr>
        <w:t xml:space="preserve">Osim navedenog, CNN-ovi se koriste za razne igre poput dame i </w:t>
      </w:r>
      <w:proofErr w:type="spellStart"/>
      <w:r>
        <w:rPr>
          <w:lang w:val="hr-HR"/>
        </w:rPr>
        <w:t>Go</w:t>
      </w:r>
      <w:proofErr w:type="spellEnd"/>
      <w:r>
        <w:rPr>
          <w:lang w:val="hr-HR"/>
        </w:rPr>
        <w:t xml:space="preserve">, za prognozu, detekciju anomalija u frekvencijskim domenama, otkrivanje novih droga u medicini, biotehnologiji i farmaciji. </w:t>
      </w:r>
      <w:r w:rsidRPr="0022498D">
        <w:rPr>
          <w:lang w:val="hr-HR"/>
        </w:rPr>
        <w:t>Konvolucijske neuronske mreže predstavljaju jednu od najvažnijih arhitektura dubokog učenja, posebno u području obrade slike i računalnog vida.</w:t>
      </w:r>
      <w:r>
        <w:rPr>
          <w:lang w:val="hr-HR"/>
        </w:rPr>
        <w:t xml:space="preserve"> </w:t>
      </w:r>
      <w:r w:rsidR="00052DE4" w:rsidRPr="00052DE4">
        <w:rPr>
          <w:lang w:val="hr-HR"/>
        </w:rPr>
        <w:t>Njihova sposobnost automatskog izdvajanja značajki iz sirovih podataka bez potrebe za ručnim inženjeringom omogućila je postizanje vrhunskih rezultata u zadacima poput klasifikacije slika, prepoznavanja objekata i detekcije lica. Razvojem dubljih i učinkovitijih arhitektura, CNN-ovi su postali temelj mnogih modernih aplikacija u medicini, autonomnim vozilima, sigurnosnim sustavima i industriji.</w:t>
      </w:r>
      <w:r w:rsidR="00052DE4">
        <w:rPr>
          <w:lang w:val="hr-HR"/>
        </w:rPr>
        <w:t xml:space="preserve"> K</w:t>
      </w:r>
      <w:r w:rsidR="00052DE4" w:rsidRPr="00052DE4">
        <w:rPr>
          <w:lang w:val="hr-HR"/>
        </w:rPr>
        <w:t>onvolucijske neuronske mreže predstavljaju ključni alat u razvoju inteligentnih sustava i nastavit će igrati značajnu ulogu u budućnosti umjetne inteligencije.</w:t>
      </w:r>
    </w:p>
    <w:p w14:paraId="7A93CC5B" w14:textId="27705DC9" w:rsidR="00A55A74" w:rsidRPr="00B87E68" w:rsidRDefault="00A55A74" w:rsidP="00850DF0">
      <w:pPr>
        <w:pStyle w:val="Naslov1"/>
        <w:numPr>
          <w:ilvl w:val="0"/>
          <w:numId w:val="16"/>
        </w:numPr>
        <w:rPr>
          <w:lang w:val="hr-HR"/>
        </w:rPr>
      </w:pPr>
      <w:r w:rsidRPr="00B87E68">
        <w:rPr>
          <w:lang w:val="hr-HR"/>
        </w:rPr>
        <w:br w:type="page"/>
      </w:r>
      <w:bookmarkStart w:id="12" w:name="_Toc198822601"/>
      <w:r w:rsidRPr="00B87E68">
        <w:rPr>
          <w:lang w:val="hr-HR"/>
        </w:rPr>
        <w:lastRenderedPageBreak/>
        <w:t>Literatura</w:t>
      </w:r>
      <w:bookmarkEnd w:id="12"/>
    </w:p>
    <w:p w14:paraId="4BC22083" w14:textId="00C8CFD9" w:rsidR="00D141F1" w:rsidRDefault="00F35817" w:rsidP="00D141F1">
      <w:pPr>
        <w:rPr>
          <w:lang w:val="hr-HR"/>
        </w:rPr>
      </w:pPr>
      <w:r>
        <w:rPr>
          <w:lang w:val="hr-HR"/>
        </w:rPr>
        <w:t xml:space="preserve">[1] </w:t>
      </w:r>
      <w:proofErr w:type="spellStart"/>
      <w:r w:rsidRPr="00F35817">
        <w:rPr>
          <w:lang w:val="hr-HR"/>
        </w:rPr>
        <w:t>Convolutional</w:t>
      </w:r>
      <w:proofErr w:type="spellEnd"/>
      <w:r w:rsidRPr="00F35817">
        <w:rPr>
          <w:lang w:val="hr-HR"/>
        </w:rPr>
        <w:t xml:space="preserve"> </w:t>
      </w:r>
      <w:proofErr w:type="spellStart"/>
      <w:r w:rsidRPr="00F35817">
        <w:rPr>
          <w:lang w:val="hr-HR"/>
        </w:rPr>
        <w:t>neural</w:t>
      </w:r>
      <w:proofErr w:type="spellEnd"/>
      <w:r w:rsidRPr="00F35817">
        <w:rPr>
          <w:lang w:val="hr-HR"/>
        </w:rPr>
        <w:t xml:space="preserve"> network</w:t>
      </w:r>
      <w:r>
        <w:rPr>
          <w:lang w:val="hr-HR"/>
        </w:rPr>
        <w:t xml:space="preserve">, Wikipedija, </w:t>
      </w:r>
      <w:hyperlink r:id="rId19" w:history="1">
        <w:r w:rsidRPr="00FA240F">
          <w:rPr>
            <w:rStyle w:val="Hiperveza"/>
            <w:lang w:val="hr-HR"/>
          </w:rPr>
          <w:t>https://en.wikipedia.org/wiki/Convolutional_neural_network</w:t>
        </w:r>
      </w:hyperlink>
    </w:p>
    <w:p w14:paraId="77B23A0D" w14:textId="575E49A6" w:rsidR="00F35817" w:rsidRDefault="00F35817" w:rsidP="00D141F1">
      <w:pPr>
        <w:rPr>
          <w:lang w:val="hr-HR"/>
        </w:rPr>
      </w:pPr>
      <w:r>
        <w:rPr>
          <w:lang w:val="hr-HR"/>
        </w:rPr>
        <w:t xml:space="preserve">[2] </w:t>
      </w:r>
      <w:proofErr w:type="spellStart"/>
      <w:r w:rsidRPr="00F35817">
        <w:rPr>
          <w:lang w:val="hr-HR"/>
        </w:rPr>
        <w:t>Convolution</w:t>
      </w:r>
      <w:proofErr w:type="spellEnd"/>
      <w:r>
        <w:rPr>
          <w:lang w:val="hr-HR"/>
        </w:rPr>
        <w:t xml:space="preserve">, Wikipedija, </w:t>
      </w:r>
      <w:hyperlink r:id="rId20" w:history="1">
        <w:r w:rsidRPr="00FA240F">
          <w:rPr>
            <w:rStyle w:val="Hiperveza"/>
            <w:lang w:val="hr-HR"/>
          </w:rPr>
          <w:t>https://en.wikipedia.org/wiki/Convolution</w:t>
        </w:r>
      </w:hyperlink>
    </w:p>
    <w:p w14:paraId="14EE3982" w14:textId="3FCFDE31" w:rsidR="00D141F1" w:rsidRDefault="00F35817" w:rsidP="00D141F1">
      <w:pPr>
        <w:rPr>
          <w:lang w:val="hr-HR"/>
        </w:rPr>
      </w:pPr>
      <w:r>
        <w:rPr>
          <w:lang w:val="hr-HR"/>
        </w:rPr>
        <w:t xml:space="preserve">[3] Slika operacije diskretne konvolucije, </w:t>
      </w:r>
      <w:r w:rsidRPr="00F35817">
        <w:rPr>
          <w:lang w:val="hr-HR"/>
        </w:rPr>
        <w:t xml:space="preserve">Michael </w:t>
      </w:r>
      <w:proofErr w:type="spellStart"/>
      <w:r w:rsidRPr="00F35817">
        <w:rPr>
          <w:lang w:val="hr-HR"/>
        </w:rPr>
        <w:t>Plotke</w:t>
      </w:r>
      <w:proofErr w:type="spellEnd"/>
      <w:r w:rsidRPr="00F35817">
        <w:rPr>
          <w:lang w:val="hr-HR"/>
        </w:rPr>
        <w:t xml:space="preserve"> - </w:t>
      </w:r>
      <w:proofErr w:type="spellStart"/>
      <w:r w:rsidRPr="00F35817">
        <w:rPr>
          <w:lang w:val="hr-HR"/>
        </w:rPr>
        <w:t>Own</w:t>
      </w:r>
      <w:proofErr w:type="spellEnd"/>
      <w:r w:rsidRPr="00F35817">
        <w:rPr>
          <w:lang w:val="hr-HR"/>
        </w:rPr>
        <w:t xml:space="preserve"> </w:t>
      </w:r>
      <w:proofErr w:type="spellStart"/>
      <w:r w:rsidRPr="00F35817">
        <w:rPr>
          <w:lang w:val="hr-HR"/>
        </w:rPr>
        <w:t>work</w:t>
      </w:r>
      <w:proofErr w:type="spellEnd"/>
      <w:r w:rsidRPr="00F35817">
        <w:rPr>
          <w:lang w:val="hr-HR"/>
        </w:rPr>
        <w:t xml:space="preserve">, CC BY-SA 3.0, </w:t>
      </w:r>
      <w:hyperlink r:id="rId21" w:history="1">
        <w:r w:rsidRPr="00FA240F">
          <w:rPr>
            <w:rStyle w:val="Hiperveza"/>
            <w:lang w:val="hr-HR"/>
          </w:rPr>
          <w:t>https://commons.wikimedia.org/w/index.php?curid=24288958</w:t>
        </w:r>
      </w:hyperlink>
    </w:p>
    <w:p w14:paraId="1E1318D8" w14:textId="63CF91D1" w:rsidR="00F35817" w:rsidRDefault="00F35817" w:rsidP="00D141F1">
      <w:r>
        <w:rPr>
          <w:lang w:val="hr-HR"/>
        </w:rPr>
        <w:t xml:space="preserve">[4] </w:t>
      </w:r>
      <w:proofErr w:type="spellStart"/>
      <w:r w:rsidR="00BF30F1" w:rsidRPr="00BF30F1">
        <w:rPr>
          <w:lang w:val="hr-HR"/>
        </w:rPr>
        <w:t>Convolution</w:t>
      </w:r>
      <w:proofErr w:type="spellEnd"/>
      <w:r w:rsidR="00BF30F1">
        <w:rPr>
          <w:lang w:val="hr-HR"/>
        </w:rPr>
        <w:t xml:space="preserve">, Web stranica, </w:t>
      </w:r>
      <w:hyperlink r:id="rId22" w:history="1">
        <w:r w:rsidR="00BF30F1" w:rsidRPr="00FA240F">
          <w:rPr>
            <w:rStyle w:val="Hiperveza"/>
            <w:lang w:val="hr-HR"/>
          </w:rPr>
          <w:t>https://se.mathworks.com/discovery/convolu</w:t>
        </w:r>
        <w:r w:rsidR="00BF30F1" w:rsidRPr="00FA240F">
          <w:rPr>
            <w:rStyle w:val="Hiperveza"/>
            <w:lang w:val="hr-HR"/>
          </w:rPr>
          <w:t>t</w:t>
        </w:r>
        <w:r w:rsidR="00BF30F1" w:rsidRPr="00FA240F">
          <w:rPr>
            <w:rStyle w:val="Hiperveza"/>
            <w:lang w:val="hr-HR"/>
          </w:rPr>
          <w:t>ion.html</w:t>
        </w:r>
      </w:hyperlink>
    </w:p>
    <w:p w14:paraId="7D8D54EE" w14:textId="441F9243" w:rsidR="003447A8" w:rsidRDefault="003447A8" w:rsidP="00D141F1">
      <w:r>
        <w:t xml:space="preserve">[5] </w:t>
      </w:r>
      <w:r>
        <w:rPr>
          <w:lang w:val="hr-HR"/>
        </w:rPr>
        <w:t xml:space="preserve">Slika arhitekture konvolucijskih </w:t>
      </w:r>
      <w:proofErr w:type="spellStart"/>
      <w:r>
        <w:rPr>
          <w:lang w:val="hr-HR"/>
        </w:rPr>
        <w:t>neuronskoh</w:t>
      </w:r>
      <w:proofErr w:type="spellEnd"/>
      <w:r>
        <w:rPr>
          <w:lang w:val="hr-HR"/>
        </w:rPr>
        <w:t xml:space="preserve"> mreža </w:t>
      </w:r>
      <w:proofErr w:type="spellStart"/>
      <w:r>
        <w:rPr>
          <w:lang w:val="hr-HR"/>
        </w:rPr>
        <w:t>LeNet</w:t>
      </w:r>
      <w:proofErr w:type="spellEnd"/>
      <w:r>
        <w:rPr>
          <w:lang w:val="hr-HR"/>
        </w:rPr>
        <w:t xml:space="preserve"> i </w:t>
      </w:r>
      <w:proofErr w:type="spellStart"/>
      <w:r>
        <w:rPr>
          <w:lang w:val="hr-HR"/>
        </w:rPr>
        <w:t>AlexNet</w:t>
      </w:r>
      <w:proofErr w:type="spellEnd"/>
      <w:r>
        <w:rPr>
          <w:lang w:val="hr-HR"/>
        </w:rPr>
        <w:t xml:space="preserve">, </w:t>
      </w:r>
      <w:proofErr w:type="spellStart"/>
      <w:r w:rsidRPr="003447A8">
        <w:t>Cmglee</w:t>
      </w:r>
      <w:proofErr w:type="spellEnd"/>
      <w:r w:rsidRPr="003447A8">
        <w:t xml:space="preserve"> - Own work, CC BY-SA 4.0, </w:t>
      </w:r>
      <w:hyperlink r:id="rId23" w:history="1">
        <w:r w:rsidRPr="00385C64">
          <w:rPr>
            <w:rStyle w:val="Hiperveza"/>
          </w:rPr>
          <w:t>https://commons.wikimedia.org/w/index.php?curid=104937230</w:t>
        </w:r>
      </w:hyperlink>
    </w:p>
    <w:p w14:paraId="0920FF72" w14:textId="50E6028E" w:rsidR="000C6629" w:rsidRDefault="000C6629" w:rsidP="00D141F1">
      <w:r>
        <w:t xml:space="preserve">[6] </w:t>
      </w:r>
      <w:proofErr w:type="spellStart"/>
      <w:r>
        <w:t>Slika</w:t>
      </w:r>
      <w:proofErr w:type="spellEnd"/>
      <w:r>
        <w:t xml:space="preserve"> 1D </w:t>
      </w:r>
      <w:proofErr w:type="spellStart"/>
      <w:r>
        <w:t>konvolucijske</w:t>
      </w:r>
      <w:proofErr w:type="spellEnd"/>
      <w:r>
        <w:t xml:space="preserve"> </w:t>
      </w:r>
      <w:proofErr w:type="spellStart"/>
      <w:r>
        <w:t>neuronske</w:t>
      </w:r>
      <w:proofErr w:type="spellEnd"/>
      <w:r>
        <w:t xml:space="preserve"> </w:t>
      </w:r>
      <w:proofErr w:type="spellStart"/>
      <w:r>
        <w:t>mreže</w:t>
      </w:r>
      <w:proofErr w:type="spellEnd"/>
      <w:r>
        <w:t>,</w:t>
      </w:r>
      <w:r w:rsidRPr="000C6629">
        <w:t xml:space="preserve"> Vicente </w:t>
      </w:r>
      <w:proofErr w:type="spellStart"/>
      <w:r w:rsidRPr="000C6629">
        <w:t>Oyanedel</w:t>
      </w:r>
      <w:proofErr w:type="spellEnd"/>
      <w:r w:rsidRPr="000C6629">
        <w:t xml:space="preserve"> M. - Own work, CC BY-SA 4.0, </w:t>
      </w:r>
      <w:hyperlink r:id="rId24" w:history="1">
        <w:r w:rsidRPr="000F5A2F">
          <w:rPr>
            <w:rStyle w:val="Hiperveza"/>
          </w:rPr>
          <w:t>https://commons.wikimedia.org/w/index.php?curid=95810663</w:t>
        </w:r>
      </w:hyperlink>
    </w:p>
    <w:p w14:paraId="7D11BFB1" w14:textId="1DFAFC53" w:rsidR="002F4A6D" w:rsidRDefault="002F4A6D" w:rsidP="00D141F1">
      <w:r>
        <w:t xml:space="preserve">[7] </w:t>
      </w:r>
      <w:r w:rsidRPr="002F4A6D">
        <w:t>Pooling layer</w:t>
      </w:r>
      <w:r>
        <w:t xml:space="preserve">, </w:t>
      </w:r>
      <w:proofErr w:type="spellStart"/>
      <w:r>
        <w:t>Wikipedija</w:t>
      </w:r>
      <w:proofErr w:type="spellEnd"/>
      <w:r>
        <w:t xml:space="preserve">, </w:t>
      </w:r>
      <w:hyperlink r:id="rId25" w:history="1">
        <w:r w:rsidRPr="000F5A2F">
          <w:rPr>
            <w:rStyle w:val="Hiperveza"/>
          </w:rPr>
          <w:t>https://en.wikipedia.org/wiki/Pooling_layer</w:t>
        </w:r>
      </w:hyperlink>
    </w:p>
    <w:p w14:paraId="0BEE2DE4" w14:textId="4BE86490" w:rsidR="002F4A6D" w:rsidRDefault="002F4A6D" w:rsidP="00D141F1">
      <w:r>
        <w:t xml:space="preserve">[8] </w:t>
      </w:r>
      <w:r w:rsidR="000F062D">
        <w:rPr>
          <w:lang w:val="hr-HR"/>
        </w:rPr>
        <w:t>Primjer maksimalnog udruživanja,</w:t>
      </w:r>
      <w:r w:rsidR="000F062D" w:rsidRPr="000F062D">
        <w:t xml:space="preserve"> Daniel Voigt Godoy - </w:t>
      </w:r>
      <w:hyperlink r:id="rId26" w:history="1">
        <w:r w:rsidR="000F062D" w:rsidRPr="000F5A2F">
          <w:rPr>
            <w:rStyle w:val="Hiperveza"/>
          </w:rPr>
          <w:t>https://github.com/dvgodoy/dl-visuals/</w:t>
        </w:r>
      </w:hyperlink>
      <w:r w:rsidR="000F062D">
        <w:t xml:space="preserve"> </w:t>
      </w:r>
      <w:r w:rsidR="000F062D" w:rsidRPr="000F062D">
        <w:t xml:space="preserve">, CC BY 4.0, </w:t>
      </w:r>
      <w:hyperlink r:id="rId27" w:history="1">
        <w:r w:rsidR="000F062D" w:rsidRPr="000F5A2F">
          <w:rPr>
            <w:rStyle w:val="Hiperveza"/>
          </w:rPr>
          <w:t>https://commons.wikimedia.org/w/index.php?curid=150823502</w:t>
        </w:r>
      </w:hyperlink>
    </w:p>
    <w:p w14:paraId="745297CB" w14:textId="661BB99E" w:rsidR="005558C5" w:rsidRDefault="005558C5" w:rsidP="00D141F1">
      <w:r>
        <w:t xml:space="preserve">[9] </w:t>
      </w:r>
      <w:proofErr w:type="spellStart"/>
      <w:r>
        <w:t>ReLU</w:t>
      </w:r>
      <w:proofErr w:type="spellEnd"/>
      <w:r>
        <w:t xml:space="preserve">, </w:t>
      </w:r>
      <w:proofErr w:type="spellStart"/>
      <w:r>
        <w:t>Wikipedija</w:t>
      </w:r>
      <w:proofErr w:type="spellEnd"/>
      <w:r>
        <w:t xml:space="preserve">, </w:t>
      </w:r>
      <w:hyperlink r:id="rId28" w:history="1">
        <w:r w:rsidRPr="00326211">
          <w:rPr>
            <w:rStyle w:val="Hiperveza"/>
          </w:rPr>
          <w:t>https://en.wikipedia.org/wiki/Rectifier_(neural_networks)</w:t>
        </w:r>
      </w:hyperlink>
    </w:p>
    <w:p w14:paraId="610834C9" w14:textId="5BF68241" w:rsidR="004E2FAC" w:rsidRDefault="004E2FAC" w:rsidP="00D141F1">
      <w:r>
        <w:t xml:space="preserve">[10] </w:t>
      </w:r>
      <w:proofErr w:type="spellStart"/>
      <w:r>
        <w:rPr>
          <w:lang w:val="hr-HR"/>
        </w:rPr>
        <w:t>ReLU</w:t>
      </w:r>
      <w:proofErr w:type="spellEnd"/>
      <w:r>
        <w:rPr>
          <w:lang w:val="hr-HR"/>
        </w:rPr>
        <w:t xml:space="preserve"> i GELU aktivacijske funkcije</w:t>
      </w:r>
      <w:r>
        <w:t>,</w:t>
      </w:r>
      <w:r w:rsidRPr="004E2FAC">
        <w:t xml:space="preserve"> </w:t>
      </w:r>
      <w:proofErr w:type="spellStart"/>
      <w:r w:rsidRPr="004E2FAC">
        <w:t>Ringdongdang</w:t>
      </w:r>
      <w:proofErr w:type="spellEnd"/>
      <w:r w:rsidRPr="004E2FAC">
        <w:t xml:space="preserve"> - Own work, CC BY-SA 4.0, </w:t>
      </w:r>
      <w:hyperlink r:id="rId29" w:history="1">
        <w:r w:rsidRPr="00326211">
          <w:rPr>
            <w:rStyle w:val="Hiperveza"/>
          </w:rPr>
          <w:t>https://commons.wikimedia.org/w/index.php?curid=95947821</w:t>
        </w:r>
      </w:hyperlink>
    </w:p>
    <w:p w14:paraId="36EB22BF" w14:textId="6819B673" w:rsidR="00A3659B" w:rsidRDefault="00A3659B" w:rsidP="00D141F1">
      <w:pPr>
        <w:rPr>
          <w:lang w:val="hr-HR"/>
        </w:rPr>
      </w:pPr>
      <w:r>
        <w:t xml:space="preserve">[11] </w:t>
      </w:r>
      <w:r>
        <w:rPr>
          <w:lang w:val="hr-HR"/>
        </w:rPr>
        <w:t xml:space="preserve">Slika - Tipična </w:t>
      </w:r>
      <w:proofErr w:type="spellStart"/>
      <w:r>
        <w:rPr>
          <w:lang w:val="hr-HR"/>
        </w:rPr>
        <w:t>konvolucijska</w:t>
      </w:r>
      <w:proofErr w:type="spellEnd"/>
      <w:r>
        <w:rPr>
          <w:lang w:val="hr-HR"/>
        </w:rPr>
        <w:t xml:space="preserve"> neuronska mreža, </w:t>
      </w:r>
      <w:r w:rsidRPr="00A3659B">
        <w:rPr>
          <w:lang w:val="hr-HR"/>
        </w:rPr>
        <w:t xml:space="preserve">Aphex34 - </w:t>
      </w:r>
      <w:proofErr w:type="spellStart"/>
      <w:r w:rsidRPr="00A3659B">
        <w:rPr>
          <w:lang w:val="hr-HR"/>
        </w:rPr>
        <w:t>Own</w:t>
      </w:r>
      <w:proofErr w:type="spellEnd"/>
      <w:r w:rsidRPr="00A3659B">
        <w:rPr>
          <w:lang w:val="hr-HR"/>
        </w:rPr>
        <w:t xml:space="preserve"> </w:t>
      </w:r>
      <w:proofErr w:type="spellStart"/>
      <w:r w:rsidRPr="00A3659B">
        <w:rPr>
          <w:lang w:val="hr-HR"/>
        </w:rPr>
        <w:t>work</w:t>
      </w:r>
      <w:proofErr w:type="spellEnd"/>
      <w:r w:rsidRPr="00A3659B">
        <w:rPr>
          <w:lang w:val="hr-HR"/>
        </w:rPr>
        <w:t xml:space="preserve">, CC BY-SA 4.0, </w:t>
      </w:r>
      <w:hyperlink r:id="rId30" w:history="1">
        <w:r w:rsidRPr="00326211">
          <w:rPr>
            <w:rStyle w:val="Hiperveza"/>
            <w:lang w:val="hr-HR"/>
          </w:rPr>
          <w:t>https://commons.wikimedia.org/w/index.php?curid=45679374</w:t>
        </w:r>
      </w:hyperlink>
    </w:p>
    <w:p w14:paraId="6FF07101" w14:textId="77777777" w:rsidR="00A3659B" w:rsidRDefault="00A3659B" w:rsidP="00D141F1"/>
    <w:p w14:paraId="514985EA" w14:textId="77777777" w:rsidR="004E2FAC" w:rsidRDefault="004E2FAC" w:rsidP="00D141F1"/>
    <w:p w14:paraId="09DB169F" w14:textId="77777777" w:rsidR="005558C5" w:rsidRDefault="005558C5" w:rsidP="00D141F1"/>
    <w:p w14:paraId="7B35E34F" w14:textId="77777777" w:rsidR="000F062D" w:rsidRDefault="000F062D" w:rsidP="00D141F1"/>
    <w:p w14:paraId="3BF68E41" w14:textId="77777777" w:rsidR="000C6629" w:rsidRDefault="000C6629" w:rsidP="00D141F1"/>
    <w:p w14:paraId="20EE1D23" w14:textId="77777777" w:rsidR="003447A8" w:rsidRDefault="003447A8" w:rsidP="00D141F1">
      <w:pPr>
        <w:rPr>
          <w:lang w:val="hr-HR"/>
        </w:rPr>
      </w:pPr>
    </w:p>
    <w:p w14:paraId="662B6DC0" w14:textId="77777777" w:rsidR="00BF30F1" w:rsidRPr="00D141F1" w:rsidRDefault="00BF30F1" w:rsidP="00D141F1">
      <w:pPr>
        <w:rPr>
          <w:lang w:val="hr-HR"/>
        </w:rPr>
      </w:pPr>
    </w:p>
    <w:sectPr w:rsidR="00BF30F1" w:rsidRPr="00D141F1" w:rsidSect="00620B2D">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1005" w14:textId="77777777" w:rsidR="006F12BF" w:rsidRDefault="006F12BF">
      <w:r>
        <w:separator/>
      </w:r>
    </w:p>
  </w:endnote>
  <w:endnote w:type="continuationSeparator" w:id="0">
    <w:p w14:paraId="0429FA87" w14:textId="77777777" w:rsidR="006F12BF" w:rsidRDefault="006F1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EFF" w:usb1="C000785B" w:usb2="00000009" w:usb3="00000000" w:csb0="000001FF" w:csb1="00000000"/>
  </w:font>
  <w:font w:name="Book Antiqua">
    <w:panose1 w:val="02040602050305030304"/>
    <w:charset w:val="EE"/>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A10E2F" w:rsidRPr="00DF3B4B" w14:paraId="45980B93" w14:textId="77777777">
      <w:tc>
        <w:tcPr>
          <w:tcW w:w="3162" w:type="dxa"/>
          <w:tcBorders>
            <w:top w:val="nil"/>
            <w:left w:val="nil"/>
            <w:bottom w:val="nil"/>
            <w:right w:val="nil"/>
          </w:tcBorders>
        </w:tcPr>
        <w:p w14:paraId="3A6CAD6D" w14:textId="77777777" w:rsidR="00A10E2F" w:rsidRPr="00DF3B4B" w:rsidRDefault="00A10E2F">
          <w:pPr>
            <w:ind w:right="360"/>
            <w:rPr>
              <w:lang w:val="hr-HR"/>
            </w:rPr>
          </w:pPr>
          <w:r>
            <w:rPr>
              <w:lang w:val="hr-HR"/>
            </w:rPr>
            <w:t>FER  - Projekt</w:t>
          </w:r>
        </w:p>
      </w:tc>
      <w:tc>
        <w:tcPr>
          <w:tcW w:w="3162" w:type="dxa"/>
          <w:tcBorders>
            <w:top w:val="nil"/>
            <w:left w:val="nil"/>
            <w:bottom w:val="nil"/>
            <w:right w:val="nil"/>
          </w:tcBorders>
        </w:tcPr>
        <w:p w14:paraId="7645F374" w14:textId="6DA8C61E" w:rsidR="00A10E2F" w:rsidRPr="00DF3B4B" w:rsidRDefault="00A10E2F">
          <w:pPr>
            <w:jc w:val="center"/>
            <w:rPr>
              <w:lang w:val="hr-HR"/>
            </w:rPr>
          </w:pPr>
          <w:r w:rsidRPr="00DF3B4B">
            <w:rPr>
              <w:lang w:val="hr-HR"/>
            </w:rPr>
            <w:sym w:font="Symbol" w:char="F0D3"/>
          </w:r>
          <w:r>
            <w:rPr>
              <w:lang w:val="hr-HR"/>
            </w:rPr>
            <w:t>FER</w:t>
          </w:r>
          <w:r w:rsidRPr="00DF3B4B">
            <w:rPr>
              <w:lang w:val="hr-HR"/>
            </w:rPr>
            <w:t xml:space="preserve">, </w:t>
          </w:r>
          <w:r w:rsidRPr="00DF3B4B">
            <w:rPr>
              <w:lang w:val="hr-HR"/>
            </w:rPr>
            <w:fldChar w:fldCharType="begin"/>
          </w:r>
          <w:r w:rsidRPr="00DF3B4B">
            <w:rPr>
              <w:lang w:val="hr-HR"/>
            </w:rPr>
            <w:instrText xml:space="preserve"> DATE \@ "yyyy" </w:instrText>
          </w:r>
          <w:r w:rsidRPr="00DF3B4B">
            <w:rPr>
              <w:lang w:val="hr-HR"/>
            </w:rPr>
            <w:fldChar w:fldCharType="separate"/>
          </w:r>
          <w:r w:rsidR="00F20194">
            <w:rPr>
              <w:noProof/>
              <w:lang w:val="hr-HR"/>
            </w:rPr>
            <w:t>2026</w:t>
          </w:r>
          <w:r w:rsidRPr="00DF3B4B">
            <w:rPr>
              <w:lang w:val="hr-HR"/>
            </w:rPr>
            <w:fldChar w:fldCharType="end"/>
          </w:r>
        </w:p>
      </w:tc>
      <w:tc>
        <w:tcPr>
          <w:tcW w:w="3162" w:type="dxa"/>
          <w:tcBorders>
            <w:top w:val="nil"/>
            <w:left w:val="nil"/>
            <w:bottom w:val="nil"/>
            <w:right w:val="nil"/>
          </w:tcBorders>
        </w:tcPr>
        <w:p w14:paraId="7499A691" w14:textId="77777777" w:rsidR="00A10E2F" w:rsidRPr="00DF3B4B" w:rsidRDefault="00A10E2F">
          <w:pPr>
            <w:jc w:val="right"/>
            <w:rPr>
              <w:lang w:val="hr-HR"/>
            </w:rPr>
          </w:pPr>
          <w:r w:rsidRPr="00DF3B4B">
            <w:rPr>
              <w:lang w:val="hr-HR"/>
            </w:rPr>
            <w:t xml:space="preserve">Stranica </w:t>
          </w:r>
          <w:r w:rsidRPr="00DF3B4B">
            <w:rPr>
              <w:rStyle w:val="Brojstranice"/>
              <w:lang w:val="hr-HR"/>
            </w:rPr>
            <w:fldChar w:fldCharType="begin"/>
          </w:r>
          <w:r w:rsidRPr="00DF3B4B">
            <w:rPr>
              <w:rStyle w:val="Brojstranice"/>
              <w:lang w:val="hr-HR"/>
            </w:rPr>
            <w:instrText xml:space="preserve"> PAGE </w:instrText>
          </w:r>
          <w:r w:rsidRPr="00DF3B4B">
            <w:rPr>
              <w:rStyle w:val="Brojstranice"/>
              <w:lang w:val="hr-HR"/>
            </w:rPr>
            <w:fldChar w:fldCharType="separate"/>
          </w:r>
          <w:r>
            <w:rPr>
              <w:rStyle w:val="Brojstranice"/>
              <w:noProof/>
              <w:lang w:val="hr-HR"/>
            </w:rPr>
            <w:t>3</w:t>
          </w:r>
          <w:r w:rsidRPr="00DF3B4B">
            <w:rPr>
              <w:rStyle w:val="Brojstranice"/>
              <w:lang w:val="hr-HR"/>
            </w:rPr>
            <w:fldChar w:fldCharType="end"/>
          </w:r>
          <w:r w:rsidRPr="00DF3B4B">
            <w:rPr>
              <w:rStyle w:val="Brojstranice"/>
              <w:lang w:val="hr-HR"/>
            </w:rPr>
            <w:t xml:space="preserve"> od </w:t>
          </w:r>
          <w:r w:rsidRPr="00DF3B4B">
            <w:rPr>
              <w:rStyle w:val="Brojstranice"/>
              <w:lang w:val="hr-HR"/>
            </w:rPr>
            <w:fldChar w:fldCharType="begin"/>
          </w:r>
          <w:r w:rsidRPr="00DF3B4B">
            <w:rPr>
              <w:rStyle w:val="Brojstranice"/>
              <w:lang w:val="hr-HR"/>
            </w:rPr>
            <w:instrText xml:space="preserve"> NUMPAGES  \* MERGEFORMAT </w:instrText>
          </w:r>
          <w:r w:rsidRPr="00DF3B4B">
            <w:rPr>
              <w:rStyle w:val="Brojstranice"/>
              <w:lang w:val="hr-HR"/>
            </w:rPr>
            <w:fldChar w:fldCharType="separate"/>
          </w:r>
          <w:r>
            <w:rPr>
              <w:rStyle w:val="Brojstranice"/>
              <w:noProof/>
              <w:lang w:val="hr-HR"/>
            </w:rPr>
            <w:t>7</w:t>
          </w:r>
          <w:r w:rsidRPr="00DF3B4B">
            <w:rPr>
              <w:rStyle w:val="Brojstranice"/>
              <w:lang w:val="hr-HR"/>
            </w:rPr>
            <w:fldChar w:fldCharType="end"/>
          </w:r>
        </w:p>
      </w:tc>
    </w:tr>
  </w:tbl>
  <w:p w14:paraId="7500ECD4" w14:textId="77777777" w:rsidR="00A10E2F" w:rsidRDefault="00A10E2F">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8D1F1" w14:textId="77777777" w:rsidR="006F12BF" w:rsidRDefault="006F12BF">
      <w:r>
        <w:separator/>
      </w:r>
    </w:p>
  </w:footnote>
  <w:footnote w:type="continuationSeparator" w:id="0">
    <w:p w14:paraId="30B10FF4" w14:textId="77777777" w:rsidR="006F12BF" w:rsidRDefault="006F12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10E2F" w14:paraId="7180A1D2" w14:textId="77777777">
      <w:tc>
        <w:tcPr>
          <w:tcW w:w="6379" w:type="dxa"/>
        </w:tcPr>
        <w:p w14:paraId="0D373ABB" w14:textId="21DB3244" w:rsidR="00A10E2F" w:rsidRPr="00DF3B4B" w:rsidRDefault="00285AEB">
          <w:pPr>
            <w:rPr>
              <w:lang w:val="hr-HR"/>
            </w:rPr>
          </w:pPr>
          <w:r w:rsidRPr="00285AEB">
            <w:rPr>
              <w:lang w:val="hr-HR"/>
            </w:rPr>
            <w:t>Modela za prepoznavanje automobila</w:t>
          </w:r>
        </w:p>
      </w:tc>
      <w:tc>
        <w:tcPr>
          <w:tcW w:w="3179" w:type="dxa"/>
        </w:tcPr>
        <w:p w14:paraId="1AD4D1C8" w14:textId="134B9DD4" w:rsidR="00A10E2F" w:rsidRPr="00DF3B4B" w:rsidRDefault="00A10E2F">
          <w:pPr>
            <w:tabs>
              <w:tab w:val="left" w:pos="1135"/>
            </w:tabs>
            <w:spacing w:before="40"/>
            <w:ind w:right="68"/>
            <w:rPr>
              <w:lang w:val="hr-HR"/>
            </w:rPr>
          </w:pPr>
          <w:r w:rsidRPr="00DF3B4B">
            <w:rPr>
              <w:lang w:val="hr-HR"/>
            </w:rPr>
            <w:t xml:space="preserve">  Verzija:           1.0</w:t>
          </w:r>
        </w:p>
      </w:tc>
    </w:tr>
    <w:tr w:rsidR="00A10E2F" w14:paraId="52F2E09A" w14:textId="77777777">
      <w:tc>
        <w:tcPr>
          <w:tcW w:w="6379" w:type="dxa"/>
        </w:tcPr>
        <w:p w14:paraId="6ECCF005" w14:textId="77777777" w:rsidR="00A10E2F" w:rsidRPr="00DF3B4B" w:rsidRDefault="00A10E2F">
          <w:pPr>
            <w:rPr>
              <w:lang w:val="hr-HR"/>
            </w:rPr>
          </w:pPr>
          <w:r>
            <w:rPr>
              <w:lang w:val="hr-HR"/>
            </w:rPr>
            <w:t>Tehnička dokumentacija</w:t>
          </w:r>
        </w:p>
      </w:tc>
      <w:tc>
        <w:tcPr>
          <w:tcW w:w="3179" w:type="dxa"/>
        </w:tcPr>
        <w:p w14:paraId="4720DE09" w14:textId="019DCF22" w:rsidR="00A10E2F" w:rsidRPr="00DF3B4B" w:rsidRDefault="00A10E2F">
          <w:pPr>
            <w:rPr>
              <w:lang w:val="hr-HR"/>
            </w:rPr>
          </w:pPr>
          <w:r w:rsidRPr="00DF3B4B">
            <w:rPr>
              <w:lang w:val="hr-HR"/>
            </w:rPr>
            <w:t xml:space="preserve">  Datum:  </w:t>
          </w:r>
          <w:r w:rsidR="00285AEB">
            <w:rPr>
              <w:lang w:val="hr-HR"/>
            </w:rPr>
            <w:t>2</w:t>
          </w:r>
          <w:r w:rsidR="00A97E72">
            <w:rPr>
              <w:lang w:val="hr-HR"/>
            </w:rPr>
            <w:t>2</w:t>
          </w:r>
          <w:r w:rsidRPr="00DF3B4B">
            <w:rPr>
              <w:lang w:val="hr-HR"/>
            </w:rPr>
            <w:t>/</w:t>
          </w:r>
          <w:r w:rsidR="00285AEB">
            <w:rPr>
              <w:lang w:val="hr-HR"/>
            </w:rPr>
            <w:t>0</w:t>
          </w:r>
          <w:r w:rsidR="00A97E72">
            <w:rPr>
              <w:lang w:val="hr-HR"/>
            </w:rPr>
            <w:t>5</w:t>
          </w:r>
          <w:r w:rsidRPr="00DF3B4B">
            <w:rPr>
              <w:lang w:val="hr-HR"/>
            </w:rPr>
            <w:t>/</w:t>
          </w:r>
          <w:r w:rsidR="00285AEB">
            <w:rPr>
              <w:lang w:val="hr-HR"/>
            </w:rPr>
            <w:t>2025</w:t>
          </w:r>
        </w:p>
      </w:tc>
    </w:tr>
  </w:tbl>
  <w:p w14:paraId="4A9F4BE9" w14:textId="77777777" w:rsidR="00A10E2F" w:rsidRDefault="00A10E2F">
    <w:pPr>
      <w:pStyle w:val="Zaglavlj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Naslov1"/>
      <w:lvlText w:val="%1."/>
      <w:legacy w:legacy="1" w:legacySpace="144" w:legacyIndent="0"/>
      <w:lvlJc w:val="left"/>
    </w:lvl>
    <w:lvl w:ilvl="1">
      <w:start w:val="1"/>
      <w:numFmt w:val="decimal"/>
      <w:pStyle w:val="Naslov2"/>
      <w:lvlText w:val="%1.%2"/>
      <w:legacy w:legacy="1" w:legacySpace="144" w:legacyIndent="0"/>
      <w:lvlJc w:val="left"/>
    </w:lvl>
    <w:lvl w:ilvl="2">
      <w:start w:val="1"/>
      <w:numFmt w:val="decimal"/>
      <w:pStyle w:val="Naslov3"/>
      <w:lvlText w:val="%1.%2.%3"/>
      <w:legacy w:legacy="1" w:legacySpace="144" w:legacyIndent="0"/>
      <w:lvlJc w:val="left"/>
    </w:lvl>
    <w:lvl w:ilvl="3">
      <w:start w:val="1"/>
      <w:numFmt w:val="decimal"/>
      <w:pStyle w:val="Naslov4"/>
      <w:lvlText w:val="%1.%2.%3.%4"/>
      <w:legacy w:legacy="1" w:legacySpace="144" w:legacyIndent="0"/>
      <w:lvlJc w:val="left"/>
    </w:lvl>
    <w:lvl w:ilvl="4">
      <w:start w:val="1"/>
      <w:numFmt w:val="decimal"/>
      <w:pStyle w:val="Naslov5"/>
      <w:lvlText w:val="%1.%2.%3.%4.%5"/>
      <w:legacy w:legacy="1" w:legacySpace="144" w:legacyIndent="0"/>
      <w:lvlJc w:val="left"/>
    </w:lvl>
    <w:lvl w:ilvl="5">
      <w:start w:val="1"/>
      <w:numFmt w:val="decimal"/>
      <w:pStyle w:val="Naslov6"/>
      <w:lvlText w:val="%1.%2.%3.%4.%5.%6"/>
      <w:legacy w:legacy="1" w:legacySpace="144" w:legacyIndent="0"/>
      <w:lvlJc w:val="left"/>
    </w:lvl>
    <w:lvl w:ilvl="6">
      <w:start w:val="1"/>
      <w:numFmt w:val="decimal"/>
      <w:pStyle w:val="Naslov7"/>
      <w:lvlText w:val="%1.%2.%3.%4.%5.%6.%7"/>
      <w:legacy w:legacy="1" w:legacySpace="144" w:legacyIndent="0"/>
      <w:lvlJc w:val="left"/>
    </w:lvl>
    <w:lvl w:ilvl="7">
      <w:start w:val="1"/>
      <w:numFmt w:val="decimal"/>
      <w:pStyle w:val="Naslov8"/>
      <w:lvlText w:val="%1.%2.%3.%4.%5.%6.%7.%8"/>
      <w:legacy w:legacy="1" w:legacySpace="144" w:legacyIndent="0"/>
      <w:lvlJc w:val="left"/>
    </w:lvl>
    <w:lvl w:ilvl="8">
      <w:start w:val="1"/>
      <w:numFmt w:val="decimal"/>
      <w:pStyle w:val="Naslov9"/>
      <w:lvlText w:val="%1.%2.%3.%4.%5.%6.%7.%8.%9"/>
      <w:legacy w:legacy="1" w:legacySpace="144" w:legacyIndent="0"/>
      <w:lvlJc w:val="left"/>
    </w:lvl>
  </w:abstractNum>
  <w:abstractNum w:abstractNumId="1" w15:restartNumberingAfterBreak="0">
    <w:nsid w:val="06CF5FA7"/>
    <w:multiLevelType w:val="hybridMultilevel"/>
    <w:tmpl w:val="A5B0BEE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0C2C2997"/>
    <w:multiLevelType w:val="hybridMultilevel"/>
    <w:tmpl w:val="C554CBC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025092A"/>
    <w:multiLevelType w:val="hybridMultilevel"/>
    <w:tmpl w:val="74685DF8"/>
    <w:lvl w:ilvl="0" w:tplc="041A000F">
      <w:start w:val="1"/>
      <w:numFmt w:val="decimal"/>
      <w:lvlText w:val="%1."/>
      <w:lvlJc w:val="left"/>
      <w:pPr>
        <w:ind w:left="1440" w:hanging="360"/>
      </w:pPr>
    </w:lvl>
    <w:lvl w:ilvl="1" w:tplc="041A0019" w:tentative="1">
      <w:start w:val="1"/>
      <w:numFmt w:val="lowerLetter"/>
      <w:lvlText w:val="%2."/>
      <w:lvlJc w:val="left"/>
      <w:pPr>
        <w:ind w:left="2160" w:hanging="360"/>
      </w:pPr>
    </w:lvl>
    <w:lvl w:ilvl="2" w:tplc="041A001B" w:tentative="1">
      <w:start w:val="1"/>
      <w:numFmt w:val="lowerRoman"/>
      <w:lvlText w:val="%3."/>
      <w:lvlJc w:val="right"/>
      <w:pPr>
        <w:ind w:left="2880" w:hanging="180"/>
      </w:pPr>
    </w:lvl>
    <w:lvl w:ilvl="3" w:tplc="041A000F" w:tentative="1">
      <w:start w:val="1"/>
      <w:numFmt w:val="decimal"/>
      <w:lvlText w:val="%4."/>
      <w:lvlJc w:val="left"/>
      <w:pPr>
        <w:ind w:left="3600" w:hanging="360"/>
      </w:pPr>
    </w:lvl>
    <w:lvl w:ilvl="4" w:tplc="041A0019" w:tentative="1">
      <w:start w:val="1"/>
      <w:numFmt w:val="lowerLetter"/>
      <w:lvlText w:val="%5."/>
      <w:lvlJc w:val="left"/>
      <w:pPr>
        <w:ind w:left="4320" w:hanging="360"/>
      </w:pPr>
    </w:lvl>
    <w:lvl w:ilvl="5" w:tplc="041A001B" w:tentative="1">
      <w:start w:val="1"/>
      <w:numFmt w:val="lowerRoman"/>
      <w:lvlText w:val="%6."/>
      <w:lvlJc w:val="right"/>
      <w:pPr>
        <w:ind w:left="5040" w:hanging="180"/>
      </w:pPr>
    </w:lvl>
    <w:lvl w:ilvl="6" w:tplc="041A000F" w:tentative="1">
      <w:start w:val="1"/>
      <w:numFmt w:val="decimal"/>
      <w:lvlText w:val="%7."/>
      <w:lvlJc w:val="left"/>
      <w:pPr>
        <w:ind w:left="5760" w:hanging="360"/>
      </w:pPr>
    </w:lvl>
    <w:lvl w:ilvl="7" w:tplc="041A0019" w:tentative="1">
      <w:start w:val="1"/>
      <w:numFmt w:val="lowerLetter"/>
      <w:lvlText w:val="%8."/>
      <w:lvlJc w:val="left"/>
      <w:pPr>
        <w:ind w:left="6480" w:hanging="360"/>
      </w:pPr>
    </w:lvl>
    <w:lvl w:ilvl="8" w:tplc="041A001B" w:tentative="1">
      <w:start w:val="1"/>
      <w:numFmt w:val="lowerRoman"/>
      <w:lvlText w:val="%9."/>
      <w:lvlJc w:val="right"/>
      <w:pPr>
        <w:ind w:left="7200" w:hanging="180"/>
      </w:pPr>
    </w:lvl>
  </w:abstractNum>
  <w:abstractNum w:abstractNumId="4" w15:restartNumberingAfterBreak="0">
    <w:nsid w:val="125617BB"/>
    <w:multiLevelType w:val="hybridMultilevel"/>
    <w:tmpl w:val="397460E6"/>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CE650BE"/>
    <w:multiLevelType w:val="hybridMultilevel"/>
    <w:tmpl w:val="98CA074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20911403"/>
    <w:multiLevelType w:val="hybridMultilevel"/>
    <w:tmpl w:val="C6BA4C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CD47FF4"/>
    <w:multiLevelType w:val="hybridMultilevel"/>
    <w:tmpl w:val="34FE5144"/>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2CD143F"/>
    <w:multiLevelType w:val="multilevel"/>
    <w:tmpl w:val="9EF46BD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687A7F"/>
    <w:multiLevelType w:val="hybridMultilevel"/>
    <w:tmpl w:val="A6385E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A6D2089"/>
    <w:multiLevelType w:val="hybridMultilevel"/>
    <w:tmpl w:val="C262DEC0"/>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1" w15:restartNumberingAfterBreak="0">
    <w:nsid w:val="3E6D230B"/>
    <w:multiLevelType w:val="hybridMultilevel"/>
    <w:tmpl w:val="2240648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421978A1"/>
    <w:multiLevelType w:val="hybridMultilevel"/>
    <w:tmpl w:val="C4EAE0A8"/>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4B95638E"/>
    <w:multiLevelType w:val="hybridMultilevel"/>
    <w:tmpl w:val="0BF4F266"/>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54E115FB"/>
    <w:multiLevelType w:val="hybridMultilevel"/>
    <w:tmpl w:val="0068137C"/>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593346E0"/>
    <w:multiLevelType w:val="hybridMultilevel"/>
    <w:tmpl w:val="78A8384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672F51E9"/>
    <w:multiLevelType w:val="hybridMultilevel"/>
    <w:tmpl w:val="19344450"/>
    <w:lvl w:ilvl="0" w:tplc="37669E84">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6F4C1048"/>
    <w:multiLevelType w:val="hybridMultilevel"/>
    <w:tmpl w:val="89D0718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6F52704A"/>
    <w:multiLevelType w:val="multilevel"/>
    <w:tmpl w:val="2C6C9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82440"/>
    <w:multiLevelType w:val="hybridMultilevel"/>
    <w:tmpl w:val="E990DA24"/>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0" w15:restartNumberingAfterBreak="0">
    <w:nsid w:val="73D62669"/>
    <w:multiLevelType w:val="multilevel"/>
    <w:tmpl w:val="0FAEE8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1447D4"/>
    <w:multiLevelType w:val="hybridMultilevel"/>
    <w:tmpl w:val="B40018E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16cid:durableId="175729177">
    <w:abstractNumId w:val="0"/>
  </w:num>
  <w:num w:numId="2" w16cid:durableId="259215776">
    <w:abstractNumId w:val="16"/>
  </w:num>
  <w:num w:numId="3" w16cid:durableId="993141627">
    <w:abstractNumId w:val="6"/>
  </w:num>
  <w:num w:numId="4" w16cid:durableId="1348288447">
    <w:abstractNumId w:val="4"/>
  </w:num>
  <w:num w:numId="5" w16cid:durableId="1375428971">
    <w:abstractNumId w:val="7"/>
  </w:num>
  <w:num w:numId="6" w16cid:durableId="390543078">
    <w:abstractNumId w:val="12"/>
  </w:num>
  <w:num w:numId="7" w16cid:durableId="1269658779">
    <w:abstractNumId w:val="21"/>
  </w:num>
  <w:num w:numId="8" w16cid:durableId="929969727">
    <w:abstractNumId w:val="13"/>
  </w:num>
  <w:num w:numId="9" w16cid:durableId="751199568">
    <w:abstractNumId w:val="19"/>
  </w:num>
  <w:num w:numId="10" w16cid:durableId="1040473683">
    <w:abstractNumId w:val="15"/>
  </w:num>
  <w:num w:numId="11" w16cid:durableId="884752725">
    <w:abstractNumId w:val="3"/>
  </w:num>
  <w:num w:numId="12" w16cid:durableId="1303265095">
    <w:abstractNumId w:val="14"/>
  </w:num>
  <w:num w:numId="13" w16cid:durableId="417559724">
    <w:abstractNumId w:val="10"/>
  </w:num>
  <w:num w:numId="14" w16cid:durableId="545141759">
    <w:abstractNumId w:val="2"/>
  </w:num>
  <w:num w:numId="15" w16cid:durableId="1348749831">
    <w:abstractNumId w:val="11"/>
  </w:num>
  <w:num w:numId="16" w16cid:durableId="875849549">
    <w:abstractNumId w:val="8"/>
  </w:num>
  <w:num w:numId="17" w16cid:durableId="498739516">
    <w:abstractNumId w:val="9"/>
  </w:num>
  <w:num w:numId="18" w16cid:durableId="348487571">
    <w:abstractNumId w:val="1"/>
  </w:num>
  <w:num w:numId="19" w16cid:durableId="1567111577">
    <w:abstractNumId w:val="18"/>
  </w:num>
  <w:num w:numId="20" w16cid:durableId="1038507838">
    <w:abstractNumId w:val="20"/>
  </w:num>
  <w:num w:numId="21" w16cid:durableId="1627849261">
    <w:abstractNumId w:val="5"/>
  </w:num>
  <w:num w:numId="22" w16cid:durableId="1875291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7E1"/>
    <w:rsid w:val="000115F8"/>
    <w:rsid w:val="00033D01"/>
    <w:rsid w:val="00052DE4"/>
    <w:rsid w:val="00057F33"/>
    <w:rsid w:val="000706E3"/>
    <w:rsid w:val="00087B33"/>
    <w:rsid w:val="000939C8"/>
    <w:rsid w:val="000A14A5"/>
    <w:rsid w:val="000A6603"/>
    <w:rsid w:val="000B2D8E"/>
    <w:rsid w:val="000B5F6F"/>
    <w:rsid w:val="000C6629"/>
    <w:rsid w:val="000F062D"/>
    <w:rsid w:val="000F5C98"/>
    <w:rsid w:val="00114480"/>
    <w:rsid w:val="00130B16"/>
    <w:rsid w:val="00140BCE"/>
    <w:rsid w:val="0015703B"/>
    <w:rsid w:val="001653A3"/>
    <w:rsid w:val="00174661"/>
    <w:rsid w:val="001A1D3B"/>
    <w:rsid w:val="001A2A34"/>
    <w:rsid w:val="001C6F8F"/>
    <w:rsid w:val="001D5491"/>
    <w:rsid w:val="00224542"/>
    <w:rsid w:val="0022498D"/>
    <w:rsid w:val="00230E52"/>
    <w:rsid w:val="00234970"/>
    <w:rsid w:val="002767CE"/>
    <w:rsid w:val="00285AEB"/>
    <w:rsid w:val="002939A9"/>
    <w:rsid w:val="002A0274"/>
    <w:rsid w:val="002C2FAE"/>
    <w:rsid w:val="002D58B9"/>
    <w:rsid w:val="002E725A"/>
    <w:rsid w:val="002F43D6"/>
    <w:rsid w:val="002F4A6D"/>
    <w:rsid w:val="00317A8F"/>
    <w:rsid w:val="003236DF"/>
    <w:rsid w:val="00323898"/>
    <w:rsid w:val="00326360"/>
    <w:rsid w:val="003334C9"/>
    <w:rsid w:val="00342FA5"/>
    <w:rsid w:val="003447A8"/>
    <w:rsid w:val="00346A68"/>
    <w:rsid w:val="003F417C"/>
    <w:rsid w:val="003F5590"/>
    <w:rsid w:val="003F73BC"/>
    <w:rsid w:val="00403B3D"/>
    <w:rsid w:val="00476E88"/>
    <w:rsid w:val="00496A08"/>
    <w:rsid w:val="004A669C"/>
    <w:rsid w:val="004C49F9"/>
    <w:rsid w:val="004D0BEF"/>
    <w:rsid w:val="004E2FAC"/>
    <w:rsid w:val="004E5140"/>
    <w:rsid w:val="005040C4"/>
    <w:rsid w:val="00506C1B"/>
    <w:rsid w:val="00511D28"/>
    <w:rsid w:val="0052231A"/>
    <w:rsid w:val="00531E9F"/>
    <w:rsid w:val="00541029"/>
    <w:rsid w:val="0055086F"/>
    <w:rsid w:val="00552603"/>
    <w:rsid w:val="005558C5"/>
    <w:rsid w:val="005918B9"/>
    <w:rsid w:val="005D6FB5"/>
    <w:rsid w:val="005E06DF"/>
    <w:rsid w:val="005F1CE1"/>
    <w:rsid w:val="00620B2D"/>
    <w:rsid w:val="0062361C"/>
    <w:rsid w:val="006417E6"/>
    <w:rsid w:val="00672326"/>
    <w:rsid w:val="00694D06"/>
    <w:rsid w:val="006C6089"/>
    <w:rsid w:val="006D00C5"/>
    <w:rsid w:val="006E238A"/>
    <w:rsid w:val="006F12BF"/>
    <w:rsid w:val="00716C09"/>
    <w:rsid w:val="007227E1"/>
    <w:rsid w:val="00733A5F"/>
    <w:rsid w:val="00733F3E"/>
    <w:rsid w:val="0073584A"/>
    <w:rsid w:val="0073741F"/>
    <w:rsid w:val="007659D8"/>
    <w:rsid w:val="00785F38"/>
    <w:rsid w:val="007A15FB"/>
    <w:rsid w:val="007A6888"/>
    <w:rsid w:val="007C1992"/>
    <w:rsid w:val="007C1F2B"/>
    <w:rsid w:val="007C3465"/>
    <w:rsid w:val="007F45D5"/>
    <w:rsid w:val="0080733A"/>
    <w:rsid w:val="00835538"/>
    <w:rsid w:val="0084133F"/>
    <w:rsid w:val="00850DF0"/>
    <w:rsid w:val="00874470"/>
    <w:rsid w:val="008763AC"/>
    <w:rsid w:val="00881FF6"/>
    <w:rsid w:val="008914B1"/>
    <w:rsid w:val="008A29F1"/>
    <w:rsid w:val="008D01D3"/>
    <w:rsid w:val="008E286D"/>
    <w:rsid w:val="00937F10"/>
    <w:rsid w:val="00960B9D"/>
    <w:rsid w:val="009748F9"/>
    <w:rsid w:val="00976989"/>
    <w:rsid w:val="00985045"/>
    <w:rsid w:val="00990AA3"/>
    <w:rsid w:val="009D7BC8"/>
    <w:rsid w:val="009E21C8"/>
    <w:rsid w:val="009F1DC4"/>
    <w:rsid w:val="009F5B9E"/>
    <w:rsid w:val="009F6685"/>
    <w:rsid w:val="00A00712"/>
    <w:rsid w:val="00A10E2F"/>
    <w:rsid w:val="00A17475"/>
    <w:rsid w:val="00A31AAB"/>
    <w:rsid w:val="00A3659B"/>
    <w:rsid w:val="00A401E1"/>
    <w:rsid w:val="00A53541"/>
    <w:rsid w:val="00A55A74"/>
    <w:rsid w:val="00A722D2"/>
    <w:rsid w:val="00A813A4"/>
    <w:rsid w:val="00A82B53"/>
    <w:rsid w:val="00A82F74"/>
    <w:rsid w:val="00A97E72"/>
    <w:rsid w:val="00AA0E4D"/>
    <w:rsid w:val="00B0374B"/>
    <w:rsid w:val="00B20869"/>
    <w:rsid w:val="00B872AE"/>
    <w:rsid w:val="00B87E68"/>
    <w:rsid w:val="00B946AE"/>
    <w:rsid w:val="00BA3F8A"/>
    <w:rsid w:val="00BB0DA6"/>
    <w:rsid w:val="00BD0C0A"/>
    <w:rsid w:val="00BD4729"/>
    <w:rsid w:val="00BD5B4B"/>
    <w:rsid w:val="00BF164C"/>
    <w:rsid w:val="00BF30F1"/>
    <w:rsid w:val="00BF6916"/>
    <w:rsid w:val="00C25338"/>
    <w:rsid w:val="00C25D17"/>
    <w:rsid w:val="00C37F83"/>
    <w:rsid w:val="00C704EF"/>
    <w:rsid w:val="00C74132"/>
    <w:rsid w:val="00C837AB"/>
    <w:rsid w:val="00C94FA1"/>
    <w:rsid w:val="00D141F1"/>
    <w:rsid w:val="00D20CE7"/>
    <w:rsid w:val="00D431B3"/>
    <w:rsid w:val="00D6052A"/>
    <w:rsid w:val="00D63D09"/>
    <w:rsid w:val="00D66F88"/>
    <w:rsid w:val="00DA3655"/>
    <w:rsid w:val="00DE4D1A"/>
    <w:rsid w:val="00DF3B4B"/>
    <w:rsid w:val="00E00BD9"/>
    <w:rsid w:val="00E031B0"/>
    <w:rsid w:val="00E119AF"/>
    <w:rsid w:val="00E24824"/>
    <w:rsid w:val="00E55ADC"/>
    <w:rsid w:val="00E90E36"/>
    <w:rsid w:val="00ED59D3"/>
    <w:rsid w:val="00ED642E"/>
    <w:rsid w:val="00EE5D2B"/>
    <w:rsid w:val="00EE70A8"/>
    <w:rsid w:val="00EF3BD8"/>
    <w:rsid w:val="00F12630"/>
    <w:rsid w:val="00F20194"/>
    <w:rsid w:val="00F35817"/>
    <w:rsid w:val="00F77978"/>
    <w:rsid w:val="00F86BF7"/>
    <w:rsid w:val="00F96AD6"/>
    <w:rsid w:val="00FC3C60"/>
    <w:rsid w:val="00FD235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19F18"/>
  <w15:chartTrackingRefBased/>
  <w15:docId w15:val="{FC68B65B-E8D6-40DA-A2F0-F3B6905F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line="240" w:lineRule="atLeast"/>
    </w:pPr>
    <w:rPr>
      <w:lang w:val="en-US" w:eastAsia="en-US"/>
    </w:rPr>
  </w:style>
  <w:style w:type="paragraph" w:styleId="Naslov1">
    <w:name w:val="heading 1"/>
    <w:basedOn w:val="Normal"/>
    <w:next w:val="Normal"/>
    <w:link w:val="Naslov1Char"/>
    <w:qFormat/>
    <w:pPr>
      <w:keepNext/>
      <w:numPr>
        <w:numId w:val="1"/>
      </w:numPr>
      <w:spacing w:before="120" w:after="60"/>
      <w:outlineLvl w:val="0"/>
    </w:pPr>
    <w:rPr>
      <w:rFonts w:ascii="Arial" w:hAnsi="Arial"/>
      <w:b/>
      <w:sz w:val="24"/>
    </w:rPr>
  </w:style>
  <w:style w:type="paragraph" w:styleId="Naslov2">
    <w:name w:val="heading 2"/>
    <w:basedOn w:val="Naslov1"/>
    <w:next w:val="Normal"/>
    <w:qFormat/>
    <w:pPr>
      <w:numPr>
        <w:ilvl w:val="1"/>
      </w:numPr>
      <w:outlineLvl w:val="1"/>
    </w:pPr>
    <w:rPr>
      <w:sz w:val="20"/>
    </w:rPr>
  </w:style>
  <w:style w:type="paragraph" w:styleId="Naslov3">
    <w:name w:val="heading 3"/>
    <w:basedOn w:val="Naslov1"/>
    <w:next w:val="Normal"/>
    <w:qFormat/>
    <w:pPr>
      <w:numPr>
        <w:ilvl w:val="2"/>
      </w:numPr>
      <w:outlineLvl w:val="2"/>
    </w:pPr>
    <w:rPr>
      <w:b w:val="0"/>
      <w:i/>
      <w:sz w:val="20"/>
    </w:rPr>
  </w:style>
  <w:style w:type="paragraph" w:styleId="Naslov4">
    <w:name w:val="heading 4"/>
    <w:basedOn w:val="Naslov1"/>
    <w:next w:val="Normal"/>
    <w:qFormat/>
    <w:pPr>
      <w:numPr>
        <w:ilvl w:val="3"/>
      </w:numPr>
      <w:outlineLvl w:val="3"/>
    </w:pPr>
    <w:rPr>
      <w:b w:val="0"/>
      <w:sz w:val="20"/>
    </w:rPr>
  </w:style>
  <w:style w:type="paragraph" w:styleId="Naslov5">
    <w:name w:val="heading 5"/>
    <w:basedOn w:val="Normal"/>
    <w:next w:val="Normal"/>
    <w:qFormat/>
    <w:pPr>
      <w:numPr>
        <w:ilvl w:val="4"/>
        <w:numId w:val="1"/>
      </w:numPr>
      <w:spacing w:before="240" w:after="60"/>
      <w:outlineLvl w:val="4"/>
    </w:pPr>
    <w:rPr>
      <w:sz w:val="22"/>
    </w:rPr>
  </w:style>
  <w:style w:type="paragraph" w:styleId="Naslov6">
    <w:name w:val="heading 6"/>
    <w:basedOn w:val="Normal"/>
    <w:next w:val="Normal"/>
    <w:qFormat/>
    <w:pPr>
      <w:numPr>
        <w:ilvl w:val="5"/>
        <w:numId w:val="1"/>
      </w:numPr>
      <w:spacing w:before="240" w:after="60"/>
      <w:outlineLvl w:val="5"/>
    </w:pPr>
    <w:rPr>
      <w:i/>
      <w:sz w:val="22"/>
    </w:rPr>
  </w:style>
  <w:style w:type="paragraph" w:styleId="Naslov7">
    <w:name w:val="heading 7"/>
    <w:basedOn w:val="Normal"/>
    <w:next w:val="Normal"/>
    <w:qFormat/>
    <w:pPr>
      <w:numPr>
        <w:ilvl w:val="6"/>
        <w:numId w:val="1"/>
      </w:numPr>
      <w:spacing w:before="240" w:after="60"/>
      <w:outlineLvl w:val="6"/>
    </w:pPr>
  </w:style>
  <w:style w:type="paragraph" w:styleId="Naslov8">
    <w:name w:val="heading 8"/>
    <w:basedOn w:val="Normal"/>
    <w:next w:val="Normal"/>
    <w:qFormat/>
    <w:pPr>
      <w:numPr>
        <w:ilvl w:val="7"/>
        <w:numId w:val="1"/>
      </w:numPr>
      <w:spacing w:before="240" w:after="60"/>
      <w:outlineLvl w:val="7"/>
    </w:pPr>
    <w:rPr>
      <w:i/>
    </w:rPr>
  </w:style>
  <w:style w:type="paragraph" w:styleId="Naslov9">
    <w:name w:val="heading 9"/>
    <w:basedOn w:val="Normal"/>
    <w:next w:val="Normal"/>
    <w:qFormat/>
    <w:pPr>
      <w:numPr>
        <w:ilvl w:val="8"/>
        <w:numId w:val="1"/>
      </w:numPr>
      <w:spacing w:before="240" w:after="60"/>
      <w:outlineLvl w:val="8"/>
    </w:pPr>
    <w:rPr>
      <w:b/>
      <w:i/>
      <w:sz w:val="1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Naslov">
    <w:name w:val="Title"/>
    <w:basedOn w:val="Normal"/>
    <w:next w:val="Normal"/>
    <w:qFormat/>
    <w:pPr>
      <w:spacing w:line="240" w:lineRule="auto"/>
      <w:jc w:val="center"/>
    </w:pPr>
    <w:rPr>
      <w:rFonts w:ascii="Arial" w:hAnsi="Arial"/>
      <w:b/>
      <w:sz w:val="36"/>
    </w:rPr>
  </w:style>
  <w:style w:type="paragraph" w:styleId="Podnaslov">
    <w:name w:val="Subtitle"/>
    <w:basedOn w:val="Normal"/>
    <w:qFormat/>
    <w:pPr>
      <w:spacing w:after="60"/>
      <w:jc w:val="center"/>
    </w:pPr>
    <w:rPr>
      <w:rFonts w:ascii="Arial" w:hAnsi="Arial"/>
      <w:i/>
      <w:sz w:val="36"/>
      <w:lang w:val="en-AU"/>
    </w:rPr>
  </w:style>
  <w:style w:type="paragraph" w:styleId="Obinouvueno">
    <w:name w:val="Normal Indent"/>
    <w:basedOn w:val="Normal"/>
    <w:pPr>
      <w:ind w:left="900" w:hanging="900"/>
    </w:pPr>
  </w:style>
  <w:style w:type="paragraph" w:styleId="Sadraj1">
    <w:name w:val="toc 1"/>
    <w:basedOn w:val="Normal"/>
    <w:next w:val="Normal"/>
    <w:uiPriority w:val="39"/>
    <w:pPr>
      <w:tabs>
        <w:tab w:val="right" w:pos="9360"/>
      </w:tabs>
      <w:spacing w:before="240" w:after="60"/>
      <w:ind w:right="720"/>
    </w:pPr>
  </w:style>
  <w:style w:type="paragraph" w:styleId="Sadraj2">
    <w:name w:val="toc 2"/>
    <w:basedOn w:val="Normal"/>
    <w:next w:val="Normal"/>
    <w:uiPriority w:val="39"/>
    <w:pPr>
      <w:tabs>
        <w:tab w:val="right" w:pos="9360"/>
      </w:tabs>
      <w:ind w:left="432" w:right="720"/>
    </w:pPr>
  </w:style>
  <w:style w:type="paragraph" w:styleId="Sadraj3">
    <w:name w:val="toc 3"/>
    <w:basedOn w:val="Normal"/>
    <w:next w:val="Normal"/>
    <w:uiPriority w:val="39"/>
    <w:pPr>
      <w:tabs>
        <w:tab w:val="left" w:pos="1440"/>
        <w:tab w:val="left" w:pos="1600"/>
        <w:tab w:val="right" w:pos="9360"/>
      </w:tabs>
      <w:ind w:left="990"/>
    </w:pPr>
    <w:rPr>
      <w:noProof/>
    </w:rPr>
  </w:style>
  <w:style w:type="paragraph" w:styleId="Zaglavlje">
    <w:name w:val="header"/>
    <w:basedOn w:val="Normal"/>
    <w:pPr>
      <w:tabs>
        <w:tab w:val="center" w:pos="4320"/>
        <w:tab w:val="right" w:pos="8640"/>
      </w:tabs>
    </w:pPr>
  </w:style>
  <w:style w:type="paragraph" w:styleId="Podnoje">
    <w:name w:val="footer"/>
    <w:basedOn w:val="Normal"/>
    <w:pPr>
      <w:tabs>
        <w:tab w:val="center" w:pos="4320"/>
        <w:tab w:val="right" w:pos="8640"/>
      </w:tabs>
    </w:pPr>
  </w:style>
  <w:style w:type="character" w:styleId="Brojstranice">
    <w:name w:val="page number"/>
    <w:basedOn w:val="Zadanifontodlomka"/>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ijeloteksta">
    <w:name w:val="Body Text"/>
    <w:basedOn w:val="Normal"/>
    <w:pPr>
      <w:keepLines/>
      <w:spacing w:after="120"/>
      <w:ind w:left="720"/>
    </w:pPr>
  </w:style>
  <w:style w:type="paragraph" w:styleId="Kartadokumenta">
    <w:name w:val="Document Map"/>
    <w:basedOn w:val="Normal"/>
    <w:semiHidden/>
    <w:pPr>
      <w:shd w:val="clear" w:color="auto" w:fill="000080"/>
    </w:pPr>
    <w:rPr>
      <w:rFonts w:ascii="Tahoma" w:hAnsi="Tahoma"/>
    </w:rPr>
  </w:style>
  <w:style w:type="character" w:styleId="Referencafusnote">
    <w:name w:val="footnote reference"/>
    <w:basedOn w:val="Zadanifontodlomka"/>
    <w:semiHidden/>
    <w:rPr>
      <w:sz w:val="20"/>
      <w:vertAlign w:val="superscript"/>
    </w:rPr>
  </w:style>
  <w:style w:type="paragraph" w:styleId="Tekstfusnot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Sadraj4">
    <w:name w:val="toc 4"/>
    <w:basedOn w:val="Normal"/>
    <w:next w:val="Normal"/>
    <w:autoRedefine/>
    <w:semiHidden/>
    <w:pPr>
      <w:ind w:left="600"/>
    </w:pPr>
  </w:style>
  <w:style w:type="paragraph" w:styleId="Sadraj5">
    <w:name w:val="toc 5"/>
    <w:basedOn w:val="Normal"/>
    <w:next w:val="Normal"/>
    <w:autoRedefine/>
    <w:semiHidden/>
    <w:pPr>
      <w:ind w:left="800"/>
    </w:pPr>
  </w:style>
  <w:style w:type="paragraph" w:styleId="Sadraj6">
    <w:name w:val="toc 6"/>
    <w:basedOn w:val="Normal"/>
    <w:next w:val="Normal"/>
    <w:autoRedefine/>
    <w:semiHidden/>
    <w:pPr>
      <w:ind w:left="1000"/>
    </w:pPr>
  </w:style>
  <w:style w:type="paragraph" w:styleId="Sadraj7">
    <w:name w:val="toc 7"/>
    <w:basedOn w:val="Normal"/>
    <w:next w:val="Normal"/>
    <w:autoRedefine/>
    <w:semiHidden/>
    <w:pPr>
      <w:ind w:left="1200"/>
    </w:pPr>
  </w:style>
  <w:style w:type="paragraph" w:styleId="Sadraj8">
    <w:name w:val="toc 8"/>
    <w:basedOn w:val="Normal"/>
    <w:next w:val="Normal"/>
    <w:autoRedefine/>
    <w:semiHidden/>
    <w:pPr>
      <w:ind w:left="1400"/>
    </w:pPr>
  </w:style>
  <w:style w:type="paragraph" w:styleId="Sadraj9">
    <w:name w:val="toc 9"/>
    <w:basedOn w:val="Normal"/>
    <w:next w:val="Normal"/>
    <w:autoRedefine/>
    <w:semiHidden/>
    <w:pPr>
      <w:ind w:left="1600"/>
    </w:pPr>
  </w:style>
  <w:style w:type="paragraph" w:styleId="Tijeloteksta2">
    <w:name w:val="Body Text 2"/>
    <w:basedOn w:val="Normal"/>
    <w:rPr>
      <w:i/>
      <w:color w:val="0000FF"/>
    </w:rPr>
  </w:style>
  <w:style w:type="paragraph" w:styleId="Uvuenotijeloteksta">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ijeloteksta"/>
    <w:autoRedefine/>
    <w:rsid w:val="00960B9D"/>
    <w:rPr>
      <w:i/>
      <w:color w:val="0000FF"/>
      <w:lang w:val="hr-HR"/>
    </w:rPr>
  </w:style>
  <w:style w:type="character" w:styleId="Hiperveza">
    <w:name w:val="Hyperlink"/>
    <w:basedOn w:val="Zadanifontodlomka"/>
    <w:rPr>
      <w:color w:val="0000FF"/>
      <w:u w:val="single"/>
    </w:rPr>
  </w:style>
  <w:style w:type="character" w:styleId="Naglaeno">
    <w:name w:val="Strong"/>
    <w:basedOn w:val="Zadanifontodlomka"/>
    <w:qFormat/>
    <w:rPr>
      <w:rFonts w:ascii="Arial" w:hAnsi="Arial"/>
      <w:b/>
      <w:bCs/>
      <w:sz w:val="16"/>
    </w:rPr>
  </w:style>
  <w:style w:type="paragraph" w:styleId="StandardWeb">
    <w:name w:val="Normal (Web)"/>
    <w:basedOn w:val="Normal"/>
    <w:pPr>
      <w:widowControl/>
      <w:spacing w:before="100" w:beforeAutospacing="1" w:after="100" w:afterAutospacing="1" w:line="240" w:lineRule="auto"/>
    </w:pPr>
    <w:rPr>
      <w:sz w:val="24"/>
      <w:szCs w:val="24"/>
    </w:rPr>
  </w:style>
  <w:style w:type="paragraph" w:styleId="HTMLunaprijedoblikovan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rPr>
  </w:style>
  <w:style w:type="paragraph" w:styleId="Tekstbalonia">
    <w:name w:val="Balloon Text"/>
    <w:basedOn w:val="Normal"/>
    <w:semiHidden/>
    <w:rsid w:val="006C6089"/>
    <w:rPr>
      <w:rFonts w:ascii="Tahoma" w:hAnsi="Tahoma" w:cs="Tahoma"/>
      <w:sz w:val="16"/>
      <w:szCs w:val="16"/>
    </w:rPr>
  </w:style>
  <w:style w:type="table" w:styleId="Reetkatablice">
    <w:name w:val="Table Grid"/>
    <w:basedOn w:val="Obinatablica"/>
    <w:rsid w:val="00C74132"/>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akomentara">
    <w:name w:val="annotation reference"/>
    <w:basedOn w:val="Zadanifontodlomka"/>
    <w:semiHidden/>
    <w:rsid w:val="00342FA5"/>
    <w:rPr>
      <w:sz w:val="16"/>
      <w:szCs w:val="16"/>
    </w:rPr>
  </w:style>
  <w:style w:type="paragraph" w:styleId="Tekstkomentara">
    <w:name w:val="annotation text"/>
    <w:basedOn w:val="Normal"/>
    <w:semiHidden/>
    <w:rsid w:val="00342FA5"/>
  </w:style>
  <w:style w:type="paragraph" w:styleId="Predmetkomentara">
    <w:name w:val="annotation subject"/>
    <w:basedOn w:val="Tekstkomentara"/>
    <w:next w:val="Tekstkomentara"/>
    <w:semiHidden/>
    <w:rsid w:val="00342FA5"/>
    <w:rPr>
      <w:b/>
      <w:bCs/>
    </w:rPr>
  </w:style>
  <w:style w:type="paragraph" w:styleId="Odlomakpopisa">
    <w:name w:val="List Paragraph"/>
    <w:basedOn w:val="Normal"/>
    <w:uiPriority w:val="34"/>
    <w:qFormat/>
    <w:rsid w:val="00733F3E"/>
    <w:pPr>
      <w:ind w:left="720"/>
      <w:contextualSpacing/>
    </w:pPr>
  </w:style>
  <w:style w:type="character" w:styleId="Nerijeenospominjanje">
    <w:name w:val="Unresolved Mention"/>
    <w:basedOn w:val="Zadanifontodlomka"/>
    <w:uiPriority w:val="99"/>
    <w:semiHidden/>
    <w:unhideWhenUsed/>
    <w:rsid w:val="00D141F1"/>
    <w:rPr>
      <w:color w:val="605E5C"/>
      <w:shd w:val="clear" w:color="auto" w:fill="E1DFDD"/>
    </w:rPr>
  </w:style>
  <w:style w:type="character" w:styleId="SlijeenaHiperveza">
    <w:name w:val="FollowedHyperlink"/>
    <w:basedOn w:val="Zadanifontodlomka"/>
    <w:rsid w:val="00D141F1"/>
    <w:rPr>
      <w:color w:val="96607D" w:themeColor="followedHyperlink"/>
      <w:u w:val="single"/>
    </w:rPr>
  </w:style>
  <w:style w:type="character" w:customStyle="1" w:styleId="Naslov1Char">
    <w:name w:val="Naslov 1 Char"/>
    <w:basedOn w:val="Zadanifontodlomka"/>
    <w:link w:val="Naslov1"/>
    <w:rsid w:val="007659D8"/>
    <w:rPr>
      <w:rFonts w:ascii="Arial" w:hAnsi="Arial"/>
      <w:b/>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29567">
      <w:bodyDiv w:val="1"/>
      <w:marLeft w:val="0"/>
      <w:marRight w:val="0"/>
      <w:marTop w:val="0"/>
      <w:marBottom w:val="0"/>
      <w:divBdr>
        <w:top w:val="none" w:sz="0" w:space="0" w:color="auto"/>
        <w:left w:val="none" w:sz="0" w:space="0" w:color="auto"/>
        <w:bottom w:val="none" w:sz="0" w:space="0" w:color="auto"/>
        <w:right w:val="none" w:sz="0" w:space="0" w:color="auto"/>
      </w:divBdr>
    </w:div>
    <w:div w:id="398526250">
      <w:bodyDiv w:val="1"/>
      <w:marLeft w:val="0"/>
      <w:marRight w:val="0"/>
      <w:marTop w:val="0"/>
      <w:marBottom w:val="0"/>
      <w:divBdr>
        <w:top w:val="none" w:sz="0" w:space="0" w:color="auto"/>
        <w:left w:val="none" w:sz="0" w:space="0" w:color="auto"/>
        <w:bottom w:val="none" w:sz="0" w:space="0" w:color="auto"/>
        <w:right w:val="none" w:sz="0" w:space="0" w:color="auto"/>
      </w:divBdr>
    </w:div>
    <w:div w:id="407466191">
      <w:bodyDiv w:val="1"/>
      <w:marLeft w:val="0"/>
      <w:marRight w:val="0"/>
      <w:marTop w:val="0"/>
      <w:marBottom w:val="0"/>
      <w:divBdr>
        <w:top w:val="none" w:sz="0" w:space="0" w:color="auto"/>
        <w:left w:val="none" w:sz="0" w:space="0" w:color="auto"/>
        <w:bottom w:val="none" w:sz="0" w:space="0" w:color="auto"/>
        <w:right w:val="none" w:sz="0" w:space="0" w:color="auto"/>
      </w:divBdr>
    </w:div>
    <w:div w:id="530529697">
      <w:bodyDiv w:val="1"/>
      <w:marLeft w:val="0"/>
      <w:marRight w:val="0"/>
      <w:marTop w:val="0"/>
      <w:marBottom w:val="0"/>
      <w:divBdr>
        <w:top w:val="none" w:sz="0" w:space="0" w:color="auto"/>
        <w:left w:val="none" w:sz="0" w:space="0" w:color="auto"/>
        <w:bottom w:val="none" w:sz="0" w:space="0" w:color="auto"/>
        <w:right w:val="none" w:sz="0" w:space="0" w:color="auto"/>
      </w:divBdr>
    </w:div>
    <w:div w:id="744188092">
      <w:bodyDiv w:val="1"/>
      <w:marLeft w:val="0"/>
      <w:marRight w:val="0"/>
      <w:marTop w:val="0"/>
      <w:marBottom w:val="0"/>
      <w:divBdr>
        <w:top w:val="none" w:sz="0" w:space="0" w:color="auto"/>
        <w:left w:val="none" w:sz="0" w:space="0" w:color="auto"/>
        <w:bottom w:val="none" w:sz="0" w:space="0" w:color="auto"/>
        <w:right w:val="none" w:sz="0" w:space="0" w:color="auto"/>
      </w:divBdr>
    </w:div>
    <w:div w:id="834422692">
      <w:bodyDiv w:val="1"/>
      <w:marLeft w:val="0"/>
      <w:marRight w:val="0"/>
      <w:marTop w:val="0"/>
      <w:marBottom w:val="0"/>
      <w:divBdr>
        <w:top w:val="none" w:sz="0" w:space="0" w:color="auto"/>
        <w:left w:val="none" w:sz="0" w:space="0" w:color="auto"/>
        <w:bottom w:val="none" w:sz="0" w:space="0" w:color="auto"/>
        <w:right w:val="none" w:sz="0" w:space="0" w:color="auto"/>
      </w:divBdr>
    </w:div>
    <w:div w:id="849293316">
      <w:bodyDiv w:val="1"/>
      <w:marLeft w:val="0"/>
      <w:marRight w:val="0"/>
      <w:marTop w:val="0"/>
      <w:marBottom w:val="0"/>
      <w:divBdr>
        <w:top w:val="none" w:sz="0" w:space="0" w:color="auto"/>
        <w:left w:val="none" w:sz="0" w:space="0" w:color="auto"/>
        <w:bottom w:val="none" w:sz="0" w:space="0" w:color="auto"/>
        <w:right w:val="none" w:sz="0" w:space="0" w:color="auto"/>
      </w:divBdr>
    </w:div>
    <w:div w:id="1056589384">
      <w:bodyDiv w:val="1"/>
      <w:marLeft w:val="0"/>
      <w:marRight w:val="0"/>
      <w:marTop w:val="0"/>
      <w:marBottom w:val="0"/>
      <w:divBdr>
        <w:top w:val="none" w:sz="0" w:space="0" w:color="auto"/>
        <w:left w:val="none" w:sz="0" w:space="0" w:color="auto"/>
        <w:bottom w:val="none" w:sz="0" w:space="0" w:color="auto"/>
        <w:right w:val="none" w:sz="0" w:space="0" w:color="auto"/>
      </w:divBdr>
    </w:div>
    <w:div w:id="1266766981">
      <w:bodyDiv w:val="1"/>
      <w:marLeft w:val="0"/>
      <w:marRight w:val="0"/>
      <w:marTop w:val="0"/>
      <w:marBottom w:val="0"/>
      <w:divBdr>
        <w:top w:val="none" w:sz="0" w:space="0" w:color="auto"/>
        <w:left w:val="none" w:sz="0" w:space="0" w:color="auto"/>
        <w:bottom w:val="none" w:sz="0" w:space="0" w:color="auto"/>
        <w:right w:val="none" w:sz="0" w:space="0" w:color="auto"/>
      </w:divBdr>
    </w:div>
    <w:div w:id="1270351578">
      <w:bodyDiv w:val="1"/>
      <w:marLeft w:val="0"/>
      <w:marRight w:val="0"/>
      <w:marTop w:val="0"/>
      <w:marBottom w:val="0"/>
      <w:divBdr>
        <w:top w:val="none" w:sz="0" w:space="0" w:color="auto"/>
        <w:left w:val="none" w:sz="0" w:space="0" w:color="auto"/>
        <w:bottom w:val="none" w:sz="0" w:space="0" w:color="auto"/>
        <w:right w:val="none" w:sz="0" w:space="0" w:color="auto"/>
      </w:divBdr>
    </w:div>
    <w:div w:id="1395855766">
      <w:bodyDiv w:val="1"/>
      <w:marLeft w:val="0"/>
      <w:marRight w:val="0"/>
      <w:marTop w:val="0"/>
      <w:marBottom w:val="0"/>
      <w:divBdr>
        <w:top w:val="none" w:sz="0" w:space="0" w:color="auto"/>
        <w:left w:val="none" w:sz="0" w:space="0" w:color="auto"/>
        <w:bottom w:val="none" w:sz="0" w:space="0" w:color="auto"/>
        <w:right w:val="none" w:sz="0" w:space="0" w:color="auto"/>
      </w:divBdr>
    </w:div>
    <w:div w:id="1490635602">
      <w:bodyDiv w:val="1"/>
      <w:marLeft w:val="0"/>
      <w:marRight w:val="0"/>
      <w:marTop w:val="0"/>
      <w:marBottom w:val="0"/>
      <w:divBdr>
        <w:top w:val="none" w:sz="0" w:space="0" w:color="auto"/>
        <w:left w:val="none" w:sz="0" w:space="0" w:color="auto"/>
        <w:bottom w:val="none" w:sz="0" w:space="0" w:color="auto"/>
        <w:right w:val="none" w:sz="0" w:space="0" w:color="auto"/>
      </w:divBdr>
    </w:div>
    <w:div w:id="1747918306">
      <w:bodyDiv w:val="1"/>
      <w:marLeft w:val="0"/>
      <w:marRight w:val="0"/>
      <w:marTop w:val="0"/>
      <w:marBottom w:val="0"/>
      <w:divBdr>
        <w:top w:val="none" w:sz="0" w:space="0" w:color="auto"/>
        <w:left w:val="none" w:sz="0" w:space="0" w:color="auto"/>
        <w:bottom w:val="none" w:sz="0" w:space="0" w:color="auto"/>
        <w:right w:val="none" w:sz="0" w:space="0" w:color="auto"/>
      </w:divBdr>
    </w:div>
    <w:div w:id="1772511976">
      <w:bodyDiv w:val="1"/>
      <w:marLeft w:val="0"/>
      <w:marRight w:val="0"/>
      <w:marTop w:val="0"/>
      <w:marBottom w:val="0"/>
      <w:divBdr>
        <w:top w:val="none" w:sz="0" w:space="0" w:color="auto"/>
        <w:left w:val="none" w:sz="0" w:space="0" w:color="auto"/>
        <w:bottom w:val="none" w:sz="0" w:space="0" w:color="auto"/>
        <w:right w:val="none" w:sz="0" w:space="0" w:color="auto"/>
      </w:divBdr>
    </w:div>
    <w:div w:id="1778869821">
      <w:bodyDiv w:val="1"/>
      <w:marLeft w:val="0"/>
      <w:marRight w:val="0"/>
      <w:marTop w:val="0"/>
      <w:marBottom w:val="0"/>
      <w:divBdr>
        <w:top w:val="none" w:sz="0" w:space="0" w:color="auto"/>
        <w:left w:val="none" w:sz="0" w:space="0" w:color="auto"/>
        <w:bottom w:val="none" w:sz="0" w:space="0" w:color="auto"/>
        <w:right w:val="none" w:sz="0" w:space="0" w:color="auto"/>
      </w:divBdr>
    </w:div>
    <w:div w:id="178194665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dvgodoy/dl-visuals/" TargetMode="External"/><Relationship Id="rId3" Type="http://schemas.openxmlformats.org/officeDocument/2006/relationships/styles" Target="styles.xml"/><Relationship Id="rId21" Type="http://schemas.openxmlformats.org/officeDocument/2006/relationships/hyperlink" Target="https://commons.wikimedia.org/w/index.php?curid=2428895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en.wikipedia.org/wiki/Pooling_laye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en.wikipedia.org/wiki/Convolution" TargetMode="External"/><Relationship Id="rId29" Type="http://schemas.openxmlformats.org/officeDocument/2006/relationships/hyperlink" Target="https://commons.wikimedia.org/w/index.php?curid=959478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commons.wikimedia.org/w/index.php?curid=9581066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ommons.wikimedia.org/w/index.php?curid=104937230" TargetMode="External"/><Relationship Id="rId28" Type="http://schemas.openxmlformats.org/officeDocument/2006/relationships/hyperlink" Target="https://en.wikipedia.org/wiki/Rectifier_(neural_networks)" TargetMode="External"/><Relationship Id="rId10" Type="http://schemas.openxmlformats.org/officeDocument/2006/relationships/image" Target="media/image1.png"/><Relationship Id="rId19" Type="http://schemas.openxmlformats.org/officeDocument/2006/relationships/hyperlink" Target="https://en.wikipedia.org/wiki/Convolutional_neural_networ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e.mathworks.com/discovery/convolution.html" TargetMode="External"/><Relationship Id="rId27" Type="http://schemas.openxmlformats.org/officeDocument/2006/relationships/hyperlink" Target="https://commons.wikimedia.org/w/index.php?curid=150823502" TargetMode="External"/><Relationship Id="rId30" Type="http://schemas.openxmlformats.org/officeDocument/2006/relationships/hyperlink" Target="https://commons.wikimedia.org/w/index.php?curid=4567937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Desktop\projekt\FER_Predmet_Projekt_Tehnicka_Dokumentaci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EC8AC-EBFB-4385-8367-B1E6C5CAF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FER_Predmet_Projekt_Tehnicka_Dokumentacija.dotx</Template>
  <TotalTime>1608</TotalTime>
  <Pages>1</Pages>
  <Words>2788</Words>
  <Characters>15895</Characters>
  <Application>Microsoft Office Word</Application>
  <DocSecurity>0</DocSecurity>
  <Lines>132</Lines>
  <Paragraphs>37</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Development Case</vt:lpstr>
      <vt:lpstr>Development Case</vt:lpstr>
    </vt:vector>
  </TitlesOfParts>
  <Company>&lt;Company Name&gt;</Company>
  <LinksUpToDate>false</LinksUpToDate>
  <CharactersWithSpaces>18646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Case</dc:title>
  <dc:subject>&lt;Project Name&gt;</dc:subject>
  <dc:creator>Josip</dc:creator>
  <cp:keywords/>
  <dc:description/>
  <cp:lastModifiedBy>Josip Delač</cp:lastModifiedBy>
  <cp:revision>28</cp:revision>
  <cp:lastPrinted>2005-03-17T14:40:00Z</cp:lastPrinted>
  <dcterms:created xsi:type="dcterms:W3CDTF">2025-01-23T15:25:00Z</dcterms:created>
  <dcterms:modified xsi:type="dcterms:W3CDTF">2026-02-05T19:09:00Z</dcterms:modified>
</cp:coreProperties>
</file>