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4CFB9" w14:textId="77777777" w:rsidR="008A452E" w:rsidRDefault="008A452E" w:rsidP="008A452E">
      <w:pPr>
        <w:spacing w:after="430"/>
        <w:ind w:left="1244"/>
      </w:pPr>
      <w:r>
        <w:rPr>
          <w:b/>
          <w:sz w:val="28"/>
        </w:rPr>
        <w:t xml:space="preserve">Fakultet strojarstva, računarstva i elektrotehnike, Mostar </w:t>
      </w:r>
    </w:p>
    <w:p w14:paraId="2521F541" w14:textId="77777777" w:rsidR="008A452E" w:rsidRDefault="008A452E" w:rsidP="008A452E">
      <w:pPr>
        <w:spacing w:after="213"/>
        <w:ind w:left="305"/>
        <w:jc w:val="center"/>
      </w:pPr>
      <w:r>
        <w:rPr>
          <w:b/>
          <w:sz w:val="28"/>
        </w:rPr>
        <w:t xml:space="preserve"> Projektiranje informacijskih sustava </w:t>
      </w:r>
    </w:p>
    <w:p w14:paraId="22CA7AA2" w14:textId="77777777" w:rsidR="008A452E" w:rsidRDefault="008A452E" w:rsidP="008A452E">
      <w:pPr>
        <w:spacing w:after="115"/>
        <w:ind w:left="0" w:firstLine="0"/>
      </w:pPr>
      <w:r>
        <w:rPr>
          <w:sz w:val="24"/>
        </w:rPr>
        <w:t xml:space="preserve"> </w:t>
      </w:r>
    </w:p>
    <w:p w14:paraId="4CCF5F49" w14:textId="77777777" w:rsidR="008A452E" w:rsidRDefault="008A452E" w:rsidP="008A452E">
      <w:pPr>
        <w:spacing w:after="112"/>
        <w:ind w:left="0" w:firstLine="0"/>
      </w:pPr>
      <w:r>
        <w:rPr>
          <w:sz w:val="24"/>
        </w:rPr>
        <w:t xml:space="preserve"> </w:t>
      </w:r>
    </w:p>
    <w:p w14:paraId="4A874378" w14:textId="77777777" w:rsidR="008A452E" w:rsidRDefault="008A452E" w:rsidP="008A452E">
      <w:pPr>
        <w:spacing w:after="115"/>
        <w:ind w:left="0" w:firstLine="0"/>
      </w:pPr>
      <w:r>
        <w:rPr>
          <w:sz w:val="24"/>
        </w:rPr>
        <w:t xml:space="preserve"> </w:t>
      </w:r>
    </w:p>
    <w:p w14:paraId="4234252A" w14:textId="77777777" w:rsidR="008A452E" w:rsidRDefault="008A452E" w:rsidP="008A452E">
      <w:pPr>
        <w:spacing w:after="112"/>
        <w:ind w:left="0" w:firstLine="0"/>
      </w:pPr>
      <w:r>
        <w:rPr>
          <w:sz w:val="24"/>
        </w:rPr>
        <w:t xml:space="preserve"> </w:t>
      </w:r>
    </w:p>
    <w:p w14:paraId="65829C8A" w14:textId="77777777" w:rsidR="008A452E" w:rsidRDefault="008A452E" w:rsidP="008A452E">
      <w:pPr>
        <w:spacing w:after="153"/>
        <w:ind w:left="0" w:firstLine="0"/>
      </w:pPr>
      <w:r>
        <w:rPr>
          <w:sz w:val="24"/>
        </w:rPr>
        <w:t xml:space="preserve"> </w:t>
      </w:r>
    </w:p>
    <w:p w14:paraId="5EBC43A1" w14:textId="77777777" w:rsidR="008A452E" w:rsidRDefault="008A452E" w:rsidP="008A452E">
      <w:pPr>
        <w:spacing w:after="132"/>
        <w:ind w:left="305" w:right="358"/>
        <w:jc w:val="center"/>
      </w:pPr>
      <w:r>
        <w:rPr>
          <w:b/>
          <w:sz w:val="28"/>
        </w:rPr>
        <w:t xml:space="preserve">Specifikacija zahtjeva: </w:t>
      </w:r>
    </w:p>
    <w:p w14:paraId="777B6E19" w14:textId="77777777" w:rsidR="008A452E" w:rsidRDefault="008A452E" w:rsidP="008A452E">
      <w:pPr>
        <w:spacing w:after="131"/>
        <w:ind w:left="5" w:firstLine="0"/>
        <w:jc w:val="center"/>
      </w:pPr>
      <w:r>
        <w:rPr>
          <w:b/>
          <w:sz w:val="28"/>
        </w:rPr>
        <w:t xml:space="preserve"> </w:t>
      </w:r>
    </w:p>
    <w:p w14:paraId="553BA386" w14:textId="77777777" w:rsidR="008A452E" w:rsidRDefault="008A452E" w:rsidP="008A452E">
      <w:pPr>
        <w:spacing w:after="282"/>
        <w:ind w:left="5" w:firstLine="0"/>
        <w:jc w:val="center"/>
      </w:pPr>
      <w:r>
        <w:rPr>
          <w:b/>
          <w:sz w:val="28"/>
        </w:rPr>
        <w:t xml:space="preserve"> </w:t>
      </w:r>
    </w:p>
    <w:p w14:paraId="2093A437" w14:textId="77777777" w:rsidR="008A452E" w:rsidRDefault="008A452E" w:rsidP="008A452E">
      <w:pPr>
        <w:jc w:val="center"/>
        <w:rPr>
          <w:b/>
          <w:bCs/>
          <w:sz w:val="44"/>
          <w:szCs w:val="44"/>
        </w:rPr>
      </w:pPr>
      <w:r w:rsidRPr="00A229B5">
        <w:rPr>
          <w:b/>
          <w:bCs/>
          <w:sz w:val="44"/>
          <w:szCs w:val="44"/>
        </w:rPr>
        <w:t>Informacijski sustav za upravljanje poslovnim procesima kruzerskih putovanja</w:t>
      </w:r>
    </w:p>
    <w:p w14:paraId="5B0F969D" w14:textId="77777777" w:rsidR="008A452E" w:rsidRDefault="008A452E" w:rsidP="008A452E">
      <w:pPr>
        <w:jc w:val="center"/>
        <w:rPr>
          <w:b/>
          <w:bCs/>
          <w:sz w:val="44"/>
          <w:szCs w:val="44"/>
        </w:rPr>
      </w:pPr>
    </w:p>
    <w:p w14:paraId="4C0A61E7" w14:textId="6FB0A7D4" w:rsidR="008A452E" w:rsidRDefault="008A452E" w:rsidP="008A452E">
      <w:pPr>
        <w:spacing w:after="209"/>
        <w:ind w:left="45" w:firstLine="0"/>
        <w:jc w:val="center"/>
      </w:pPr>
    </w:p>
    <w:p w14:paraId="455AAC11" w14:textId="77777777" w:rsidR="008A452E" w:rsidRDefault="008A452E" w:rsidP="008A452E">
      <w:pPr>
        <w:spacing w:after="71"/>
        <w:ind w:left="45" w:firstLine="0"/>
        <w:jc w:val="center"/>
      </w:pPr>
      <w:r>
        <w:rPr>
          <w:b/>
          <w:sz w:val="44"/>
        </w:rPr>
        <w:t xml:space="preserve"> </w:t>
      </w:r>
    </w:p>
    <w:p w14:paraId="4287D726" w14:textId="77777777" w:rsidR="008A452E" w:rsidRDefault="008A452E" w:rsidP="008A452E">
      <w:pPr>
        <w:spacing w:after="98"/>
        <w:ind w:left="305" w:right="358"/>
        <w:jc w:val="center"/>
      </w:pPr>
      <w:r>
        <w:rPr>
          <w:b/>
          <w:sz w:val="28"/>
        </w:rPr>
        <w:t>Verzija:</w:t>
      </w:r>
      <w:r>
        <w:rPr>
          <w:sz w:val="24"/>
        </w:rPr>
        <w:t xml:space="preserve"> 1.0 </w:t>
      </w:r>
    </w:p>
    <w:p w14:paraId="7055B7E0" w14:textId="77777777" w:rsidR="008A452E" w:rsidRDefault="008A452E" w:rsidP="008A452E">
      <w:pPr>
        <w:spacing w:after="112"/>
        <w:ind w:left="0" w:right="5" w:firstLine="0"/>
        <w:jc w:val="center"/>
      </w:pPr>
      <w:r>
        <w:rPr>
          <w:sz w:val="24"/>
        </w:rPr>
        <w:t xml:space="preserve"> </w:t>
      </w:r>
    </w:p>
    <w:p w14:paraId="237BFBDF" w14:textId="77777777" w:rsidR="008A452E" w:rsidRDefault="008A452E" w:rsidP="008A452E">
      <w:pPr>
        <w:spacing w:after="115"/>
        <w:ind w:left="0" w:right="5" w:firstLine="0"/>
        <w:jc w:val="center"/>
      </w:pPr>
      <w:r>
        <w:rPr>
          <w:sz w:val="24"/>
        </w:rPr>
        <w:t xml:space="preserve"> </w:t>
      </w:r>
    </w:p>
    <w:p w14:paraId="667A5846" w14:textId="77777777" w:rsidR="008A452E" w:rsidRDefault="008A452E" w:rsidP="008A452E">
      <w:pPr>
        <w:spacing w:after="112"/>
        <w:ind w:left="0" w:right="5" w:firstLine="0"/>
        <w:jc w:val="center"/>
      </w:pPr>
      <w:r>
        <w:rPr>
          <w:sz w:val="24"/>
        </w:rPr>
        <w:t xml:space="preserve"> </w:t>
      </w:r>
    </w:p>
    <w:p w14:paraId="7E997375" w14:textId="77777777" w:rsidR="008A452E" w:rsidRDefault="008A452E" w:rsidP="008A452E">
      <w:pPr>
        <w:spacing w:after="115"/>
        <w:ind w:left="0" w:right="5" w:firstLine="0"/>
        <w:jc w:val="center"/>
      </w:pPr>
      <w:r>
        <w:rPr>
          <w:sz w:val="24"/>
        </w:rPr>
        <w:t xml:space="preserve"> </w:t>
      </w:r>
    </w:p>
    <w:p w14:paraId="5FEF3D46" w14:textId="77777777" w:rsidR="008A452E" w:rsidRDefault="008A452E" w:rsidP="008A452E">
      <w:pPr>
        <w:spacing w:after="176"/>
        <w:ind w:left="0" w:right="5" w:firstLine="0"/>
        <w:jc w:val="center"/>
      </w:pPr>
      <w:r>
        <w:rPr>
          <w:sz w:val="24"/>
        </w:rPr>
        <w:t xml:space="preserve"> </w:t>
      </w:r>
    </w:p>
    <w:p w14:paraId="780E8450" w14:textId="201C1079" w:rsidR="008A452E" w:rsidRDefault="008A452E" w:rsidP="008A452E">
      <w:pPr>
        <w:spacing w:after="132"/>
        <w:ind w:left="305" w:right="360"/>
        <w:jc w:val="center"/>
      </w:pPr>
      <w:r>
        <w:rPr>
          <w:b/>
          <w:sz w:val="28"/>
        </w:rPr>
        <w:t>Voditelj projekta:</w:t>
      </w:r>
      <w:r>
        <w:rPr>
          <w:sz w:val="28"/>
        </w:rPr>
        <w:t xml:space="preserve"> Josip Šimić </w:t>
      </w:r>
    </w:p>
    <w:p w14:paraId="5FF6E1C1" w14:textId="77777777" w:rsidR="008A452E" w:rsidRDefault="008A452E" w:rsidP="008A452E">
      <w:pPr>
        <w:spacing w:after="133"/>
        <w:ind w:left="5" w:firstLine="0"/>
        <w:jc w:val="center"/>
      </w:pPr>
      <w:r>
        <w:rPr>
          <w:sz w:val="28"/>
        </w:rPr>
        <w:t xml:space="preserve"> </w:t>
      </w:r>
    </w:p>
    <w:p w14:paraId="1D3F8A26" w14:textId="77777777" w:rsidR="008A452E" w:rsidRDefault="008A452E" w:rsidP="008A452E">
      <w:pPr>
        <w:spacing w:after="131"/>
        <w:ind w:left="5" w:firstLine="0"/>
        <w:jc w:val="center"/>
      </w:pPr>
      <w:r>
        <w:rPr>
          <w:sz w:val="28"/>
        </w:rPr>
        <w:t xml:space="preserve"> </w:t>
      </w:r>
    </w:p>
    <w:p w14:paraId="29A38FE6" w14:textId="77777777" w:rsidR="008A452E" w:rsidRDefault="008A452E" w:rsidP="008A452E">
      <w:pPr>
        <w:spacing w:after="131"/>
        <w:ind w:left="5" w:firstLine="0"/>
        <w:jc w:val="center"/>
      </w:pPr>
      <w:r>
        <w:rPr>
          <w:sz w:val="28"/>
        </w:rPr>
        <w:t xml:space="preserve"> </w:t>
      </w:r>
    </w:p>
    <w:p w14:paraId="02D437F6" w14:textId="77777777" w:rsidR="008A452E" w:rsidRDefault="008A452E" w:rsidP="008A452E">
      <w:pPr>
        <w:spacing w:after="131"/>
        <w:ind w:left="5" w:firstLine="0"/>
        <w:jc w:val="center"/>
      </w:pPr>
      <w:r>
        <w:rPr>
          <w:sz w:val="28"/>
        </w:rPr>
        <w:t xml:space="preserve"> </w:t>
      </w:r>
    </w:p>
    <w:p w14:paraId="05B30B5C" w14:textId="77777777" w:rsidR="008A452E" w:rsidRDefault="008A452E" w:rsidP="008A452E">
      <w:pPr>
        <w:spacing w:after="133"/>
        <w:ind w:left="5" w:firstLine="0"/>
        <w:jc w:val="center"/>
        <w:rPr>
          <w:sz w:val="28"/>
        </w:rPr>
      </w:pPr>
    </w:p>
    <w:p w14:paraId="3E2E4C25" w14:textId="77777777" w:rsidR="008A452E" w:rsidRDefault="008A452E" w:rsidP="008A452E">
      <w:pPr>
        <w:spacing w:after="133"/>
        <w:ind w:left="5" w:firstLine="0"/>
        <w:jc w:val="center"/>
        <w:rPr>
          <w:sz w:val="28"/>
        </w:rPr>
      </w:pPr>
    </w:p>
    <w:p w14:paraId="22737DD5" w14:textId="40C7705C" w:rsidR="008A452E" w:rsidRDefault="008A452E" w:rsidP="008A452E">
      <w:pPr>
        <w:spacing w:after="133"/>
        <w:ind w:left="5" w:firstLine="0"/>
        <w:jc w:val="center"/>
      </w:pPr>
      <w:r>
        <w:rPr>
          <w:sz w:val="28"/>
        </w:rPr>
        <w:t xml:space="preserve"> </w:t>
      </w:r>
    </w:p>
    <w:p w14:paraId="326A6B5A" w14:textId="4D18FBEC" w:rsidR="005847B1" w:rsidRDefault="008A452E" w:rsidP="00533AA0">
      <w:pPr>
        <w:jc w:val="center"/>
        <w:rPr>
          <w:b/>
          <w:sz w:val="28"/>
        </w:rPr>
      </w:pPr>
      <w:r>
        <w:rPr>
          <w:b/>
          <w:sz w:val="28"/>
        </w:rPr>
        <w:t>Mostar, svibanj 2026.</w:t>
      </w:r>
    </w:p>
    <w:p w14:paraId="5D8817DD" w14:textId="490870A5" w:rsidR="008A452E" w:rsidRDefault="008A452E" w:rsidP="008A452E">
      <w:pPr>
        <w:rPr>
          <w:b/>
          <w:sz w:val="28"/>
        </w:rPr>
      </w:pPr>
    </w:p>
    <w:sdt>
      <w:sdtPr>
        <w:rPr>
          <w:rFonts w:ascii="Times New Roman" w:eastAsia="Times New Roman" w:hAnsi="Times New Roman" w:cs="Times New Roman"/>
          <w:color w:val="000000"/>
          <w:sz w:val="20"/>
          <w:szCs w:val="22"/>
          <w:lang w:val="hr-HR" w:eastAsia="hr-HR"/>
        </w:rPr>
        <w:id w:val="1573011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4E8541" w14:textId="28185D00" w:rsidR="00D000FB" w:rsidRPr="00D000FB" w:rsidRDefault="00D000FB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proofErr w:type="spellStart"/>
          <w:r w:rsidRPr="00D000FB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Sadržaj</w:t>
          </w:r>
          <w:proofErr w:type="spellEnd"/>
        </w:p>
        <w:p w14:paraId="62BAB37C" w14:textId="76160104" w:rsidR="00D000FB" w:rsidRDefault="00D000F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53486" w:history="1">
            <w:r w:rsidRPr="00A97D6B">
              <w:rPr>
                <w:rStyle w:val="Hyperlink"/>
                <w:noProof/>
              </w:rPr>
              <w:t>1. Reprezentativni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90B6" w14:textId="1B2C39E4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487" w:history="1">
            <w:r w:rsidR="00D000FB" w:rsidRPr="00A97D6B">
              <w:rPr>
                <w:rStyle w:val="Hyperlink"/>
                <w:noProof/>
              </w:rPr>
              <w:t>1.1. Poslovni zahtjevi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_Toc219553487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0BB068D7" w14:textId="1D22EBAE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88" w:history="1">
            <w:r w:rsidR="00D000FB" w:rsidRPr="00A97D6B">
              <w:rPr>
                <w:rStyle w:val="Hyperlink"/>
                <w:noProof/>
              </w:rPr>
              <w:t>1.1.1. Proširenje prodajnih kanala i tržišnog dosega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_Toc219553488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09B2C7F7" w14:textId="0E79E7A0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89" w:history="1">
            <w:r w:rsidR="00D000FB" w:rsidRPr="00A97D6B">
              <w:rPr>
                <w:rStyle w:val="Hyperlink"/>
                <w:noProof/>
              </w:rPr>
              <w:t>1.1.2. Unapređenje upravljanja kapacitetima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_Toc219553489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2AAE09A0" w14:textId="60EE0BAE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0" w:history="1">
            <w:r w:rsidR="00D000FB" w:rsidRPr="00A97D6B">
              <w:rPr>
                <w:rStyle w:val="Hyperlink"/>
                <w:noProof/>
              </w:rPr>
              <w:t>1.1.3. Jačanje konkurentske prednosti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_Toc219553490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71B4101F" w14:textId="1D0BD39F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1" w:history="1">
            <w:r w:rsidR="00D000FB" w:rsidRPr="00A97D6B">
              <w:rPr>
                <w:rStyle w:val="Hyperlink"/>
                <w:noProof/>
              </w:rPr>
              <w:t>1.1.4. Smanjenje operativnih troškova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_Toc219553491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23DB5CAA" w14:textId="3859C71B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492" w:history="1">
            <w:r w:rsidR="00D000FB" w:rsidRPr="00A97D6B">
              <w:rPr>
                <w:rStyle w:val="Hyperlink"/>
                <w:noProof/>
              </w:rPr>
              <w:t>1.2. Korisnički zahtjevi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_Toc219553492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317EB2B6" w14:textId="5BF36EC1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3" w:history="1">
            <w:r w:rsidR="00D000FB" w:rsidRPr="00A97D6B">
              <w:rPr>
                <w:rStyle w:val="Hyperlink"/>
                <w:noProof/>
              </w:rPr>
              <w:t>1.2.1. Jednostavno i pregledno korištenje sustava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_Toc219553493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649AB87F" w14:textId="14F3A104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4" w:history="1">
            <w:r w:rsidR="00D000FB" w:rsidRPr="00A97D6B">
              <w:rPr>
                <w:rStyle w:val="Hyperlink"/>
                <w:noProof/>
              </w:rPr>
              <w:t>1.2.2. Samostalno upravljanje rezervacijama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_Toc219553494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3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1EA4CBD0" w14:textId="7273864D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5" w:history="1">
            <w:r w:rsidR="00D000FB" w:rsidRPr="00A97D6B">
              <w:rPr>
                <w:rStyle w:val="Hyperlink"/>
                <w:noProof/>
              </w:rPr>
              <w:t>1.2.3. Podrška za rad turističkih agencija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_Toc219553495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332B9EB7" w14:textId="2D2A6461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6" w:history="1">
            <w:r w:rsidR="00D000FB" w:rsidRPr="00A97D6B">
              <w:rPr>
                <w:rStyle w:val="Hyperlink"/>
                <w:noProof/>
              </w:rPr>
              <w:t>1.2.4. Sigurnost i pouzdanost podataka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_Toc219553496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2B749624" w14:textId="53A4639B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497" w:history="1">
            <w:r w:rsidR="00D000FB" w:rsidRPr="00A97D6B">
              <w:rPr>
                <w:rStyle w:val="Hyperlink"/>
                <w:noProof/>
              </w:rPr>
              <w:t>1.3. Funkcionalni zahtjevi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_Toc219553497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32B0BDBE" w14:textId="2591AB3D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8" w:history="1">
            <w:r w:rsidR="00D000FB" w:rsidRPr="00A97D6B">
              <w:rPr>
                <w:rStyle w:val="Hyperlink"/>
                <w:noProof/>
              </w:rPr>
              <w:t>1.3.1. Upravljanje ponudom kruzerskih putovanja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_Toc219553498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416BF39F" w14:textId="64095432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499" w:history="1">
            <w:r w:rsidR="00D000FB" w:rsidRPr="00A97D6B">
              <w:rPr>
                <w:rStyle w:val="Hyperlink"/>
                <w:noProof/>
              </w:rPr>
              <w:t>1.3.2. Upravljanje rezervacijama i kabinama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_Toc219553499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656DED2E" w14:textId="031D94D0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500" w:history="1">
            <w:r w:rsidR="00D000FB" w:rsidRPr="00A97D6B">
              <w:rPr>
                <w:rStyle w:val="Hyperlink"/>
                <w:noProof/>
              </w:rPr>
              <w:t>1.3.3. Evidencija plaćanja i generiranje računa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_Toc219553500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4530F66C" w14:textId="2EA08FF4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501" w:history="1">
            <w:r w:rsidR="00D000FB" w:rsidRPr="00A97D6B">
              <w:rPr>
                <w:rStyle w:val="Hyperlink"/>
                <w:noProof/>
              </w:rPr>
              <w:t>1.3.4. Izvještavanje i analitika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_Toc219553501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026A589E" w14:textId="0D6758B5" w:rsidR="00D000FB" w:rsidRDefault="00842643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9553502" w:history="1">
            <w:r w:rsidR="00D000FB" w:rsidRPr="00A97D6B">
              <w:rPr>
                <w:rStyle w:val="Hyperlink"/>
                <w:noProof/>
              </w:rPr>
              <w:t>1.3.5. Upravljanje korisnicima i pristupom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_Toc219553502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4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44D64E89" w14:textId="4FCF0C4A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3" w:history="1">
            <w:r w:rsidR="00D000FB" w:rsidRPr="00A97D6B">
              <w:rPr>
                <w:rStyle w:val="Hyperlink"/>
                <w:noProof/>
              </w:rPr>
              <w:t>1.4. Nefunkcionalni zahtjevi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_Toc219553503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5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6C8FACE5" w14:textId="34AD82E6" w:rsidR="00D000FB" w:rsidRDefault="008426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553504" w:history="1">
            <w:r w:rsidR="00D000FB" w:rsidRPr="00A97D6B">
              <w:rPr>
                <w:rStyle w:val="Hyperlink"/>
                <w:noProof/>
              </w:rPr>
              <w:t>2. Izvori porijekla zahtjeva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_Toc219553504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5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5EE8B6D7" w14:textId="3CBDA604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5" w:history="1">
            <w:r w:rsidR="00D000FB" w:rsidRPr="00A97D6B">
              <w:rPr>
                <w:rStyle w:val="Hyperlink"/>
                <w:noProof/>
              </w:rPr>
              <w:t>2.1. Primjer prikupljenih dokumenata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_Toc219553505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5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20BB3471" w14:textId="7B9009E2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6" w:history="1">
            <w:r w:rsidR="00D000FB" w:rsidRPr="00A97D6B">
              <w:rPr>
                <w:rStyle w:val="Hyperlink"/>
                <w:noProof/>
              </w:rPr>
              <w:t>2.2. Surogat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_Toc219553506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5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48D7A0D3" w14:textId="46DAC261" w:rsidR="00D000FB" w:rsidRDefault="008426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553507" w:history="1">
            <w:r w:rsidR="00D000FB" w:rsidRPr="00A97D6B">
              <w:rPr>
                <w:rStyle w:val="Hyperlink"/>
                <w:noProof/>
              </w:rPr>
              <w:t>3. Model funkcija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_Toc219553507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6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1341AD53" w14:textId="31DE09A0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08" w:history="1">
            <w:r w:rsidR="00D000FB" w:rsidRPr="00A97D6B">
              <w:rPr>
                <w:rStyle w:val="Hyperlink"/>
                <w:noProof/>
              </w:rPr>
              <w:t>3.1. Dijagram dekompozicije funkcija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_Toc219553508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6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59A3077E" w14:textId="6DEE48B4" w:rsidR="00D000FB" w:rsidRDefault="008426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553509" w:history="1">
            <w:r w:rsidR="00D000FB" w:rsidRPr="00A97D6B">
              <w:rPr>
                <w:rStyle w:val="Hyperlink"/>
                <w:noProof/>
              </w:rPr>
              <w:t>4. Model procesa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_Toc219553509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7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5E634B68" w14:textId="0D75B354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0" w:history="1">
            <w:r w:rsidR="00D000FB" w:rsidRPr="00A97D6B">
              <w:rPr>
                <w:rStyle w:val="Hyperlink"/>
                <w:noProof/>
              </w:rPr>
              <w:t>4.1. Dijagram konteksta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_Toc219553510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7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0EA66026" w14:textId="6BFD51DA" w:rsidR="00D000FB" w:rsidRDefault="00842643" w:rsidP="00D00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1" w:history="1">
            <w:r w:rsidR="00D000FB" w:rsidRPr="00A97D6B">
              <w:rPr>
                <w:rStyle w:val="Hyperlink"/>
                <w:noProof/>
              </w:rPr>
              <w:t>4.2. Pregledni dijagram glavnih procesa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_Toc219553511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8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1FC351A5" w14:textId="7888B354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3" w:history="1">
            <w:r w:rsidR="00D000FB" w:rsidRPr="00A97D6B">
              <w:rPr>
                <w:rStyle w:val="Hyperlink"/>
                <w:noProof/>
              </w:rPr>
              <w:t>4.3. Detaljni dijagram za odabrani process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_Toc219553513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9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231FF77E" w14:textId="2128CB57" w:rsidR="00D000FB" w:rsidRDefault="008426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553514" w:history="1">
            <w:r w:rsidR="00D000FB" w:rsidRPr="00A97D6B">
              <w:rPr>
                <w:rStyle w:val="Hyperlink"/>
                <w:noProof/>
              </w:rPr>
              <w:t>5. Model događaja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_Toc219553514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10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1DA58777" w14:textId="21B9D9FE" w:rsidR="00D000FB" w:rsidRDefault="00842643" w:rsidP="00D00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5" w:history="1">
            <w:r w:rsidR="00D000FB" w:rsidRPr="00A97D6B">
              <w:rPr>
                <w:rStyle w:val="Hyperlink"/>
                <w:noProof/>
              </w:rPr>
              <w:t>5.1 Matrica entiteti – događaji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_Toc219553515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10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724AA65C" w14:textId="0A568D44" w:rsidR="00D000FB" w:rsidRDefault="0084264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553517" w:history="1">
            <w:r w:rsidR="00D000FB" w:rsidRPr="00A97D6B">
              <w:rPr>
                <w:rStyle w:val="Hyperlink"/>
                <w:noProof/>
              </w:rPr>
              <w:t>6. Dodatak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_Toc219553517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10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34DD183A" w14:textId="504C69AD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8" w:history="1">
            <w:r w:rsidR="00D000FB" w:rsidRPr="00A97D6B">
              <w:rPr>
                <w:rStyle w:val="Hyperlink"/>
                <w:noProof/>
              </w:rPr>
              <w:t>6.1 Popis slika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_Toc219553518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10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20F725D7" w14:textId="48571CF1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19" w:history="1">
            <w:r w:rsidR="00D000FB" w:rsidRPr="00A97D6B">
              <w:rPr>
                <w:rStyle w:val="Hyperlink"/>
                <w:noProof/>
              </w:rPr>
              <w:t>6.2 Popis tablica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_Toc219553519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10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4473687F" w14:textId="64C6B3A5" w:rsidR="00D000FB" w:rsidRDefault="0084264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553520" w:history="1">
            <w:r w:rsidR="00D000FB" w:rsidRPr="00A97D6B">
              <w:rPr>
                <w:rStyle w:val="Hyperlink"/>
                <w:noProof/>
              </w:rPr>
              <w:t>6.3 Popis priloga</w:t>
            </w:r>
            <w:r w:rsidR="00D000FB">
              <w:rPr>
                <w:noProof/>
                <w:webHidden/>
              </w:rPr>
              <w:tab/>
            </w:r>
            <w:r w:rsidR="00D000FB">
              <w:rPr>
                <w:noProof/>
                <w:webHidden/>
              </w:rPr>
              <w:fldChar w:fldCharType="begin"/>
            </w:r>
            <w:r w:rsidR="00D000FB">
              <w:rPr>
                <w:noProof/>
                <w:webHidden/>
              </w:rPr>
              <w:instrText xml:space="preserve"> PAGEREF _Toc219553520 \h </w:instrText>
            </w:r>
            <w:r w:rsidR="00D000FB">
              <w:rPr>
                <w:noProof/>
                <w:webHidden/>
              </w:rPr>
            </w:r>
            <w:r w:rsidR="00D000FB">
              <w:rPr>
                <w:noProof/>
                <w:webHidden/>
              </w:rPr>
              <w:fldChar w:fldCharType="separate"/>
            </w:r>
            <w:r w:rsidR="00D000FB">
              <w:rPr>
                <w:noProof/>
                <w:webHidden/>
              </w:rPr>
              <w:t>10</w:t>
            </w:r>
            <w:r w:rsidR="00D000FB">
              <w:rPr>
                <w:noProof/>
                <w:webHidden/>
              </w:rPr>
              <w:fldChar w:fldCharType="end"/>
            </w:r>
          </w:hyperlink>
        </w:p>
        <w:p w14:paraId="0F5B0FCB" w14:textId="139AA6B0" w:rsidR="00D000FB" w:rsidRDefault="00D000FB">
          <w:r>
            <w:rPr>
              <w:b/>
              <w:bCs/>
              <w:noProof/>
            </w:rPr>
            <w:fldChar w:fldCharType="end"/>
          </w:r>
        </w:p>
      </w:sdtContent>
    </w:sdt>
    <w:p w14:paraId="243F62C5" w14:textId="2EBCE33A" w:rsidR="008A452E" w:rsidRDefault="008A452E" w:rsidP="008A452E">
      <w:pPr>
        <w:rPr>
          <w:b/>
          <w:sz w:val="28"/>
        </w:rPr>
      </w:pPr>
    </w:p>
    <w:p w14:paraId="1F6602BC" w14:textId="119C6FFD" w:rsidR="008A452E" w:rsidRDefault="008A452E" w:rsidP="008A452E"/>
    <w:p w14:paraId="3980F901" w14:textId="23DD68C4" w:rsidR="008A452E" w:rsidRDefault="008A452E" w:rsidP="008A452E"/>
    <w:p w14:paraId="3B92E549" w14:textId="0D73051A" w:rsidR="008A452E" w:rsidRDefault="008A452E" w:rsidP="00CF06A6">
      <w:pPr>
        <w:ind w:left="0" w:firstLine="0"/>
      </w:pPr>
    </w:p>
    <w:p w14:paraId="701ACA3D" w14:textId="77777777" w:rsidR="008A452E" w:rsidRPr="008A452E" w:rsidRDefault="008A452E" w:rsidP="008A452E">
      <w:pPr>
        <w:pStyle w:val="Heading1"/>
      </w:pPr>
      <w:bookmarkStart w:id="0" w:name="_Toc219553486"/>
      <w:r w:rsidRPr="008A452E">
        <w:lastRenderedPageBreak/>
        <w:t>1. Reprezentativni zahtjevi</w:t>
      </w:r>
      <w:bookmarkEnd w:id="0"/>
    </w:p>
    <w:p w14:paraId="4ECD70C8" w14:textId="77777777" w:rsidR="008A452E" w:rsidRPr="008A452E" w:rsidRDefault="008A452E" w:rsidP="008A452E">
      <w:pPr>
        <w:pStyle w:val="Heading2"/>
      </w:pPr>
      <w:bookmarkStart w:id="1" w:name="_Toc219553487"/>
      <w:r w:rsidRPr="008A452E">
        <w:t>1.1. Poslovni zahtjevi</w:t>
      </w:r>
      <w:bookmarkEnd w:id="1"/>
    </w:p>
    <w:p w14:paraId="3A6C94C7" w14:textId="77777777" w:rsidR="008A452E" w:rsidRPr="008A452E" w:rsidRDefault="008A452E" w:rsidP="008A452E">
      <w:pPr>
        <w:pStyle w:val="Heading3"/>
      </w:pPr>
      <w:bookmarkStart w:id="2" w:name="_Toc219553488"/>
      <w:r w:rsidRPr="008A452E">
        <w:t>1.1.1. Proširenje prodajnih kanala i tržišnog dosega</w:t>
      </w:r>
      <w:bookmarkEnd w:id="2"/>
    </w:p>
    <w:p w14:paraId="2DB88272" w14:textId="1BF54EA5" w:rsidR="008A452E" w:rsidRDefault="008A452E" w:rsidP="008A452E">
      <w:pPr>
        <w:spacing w:before="100" w:beforeAutospacing="1" w:after="100" w:afterAutospacing="1" w:line="240" w:lineRule="auto"/>
        <w:ind w:left="0" w:firstLine="0"/>
        <w:rPr>
          <w:color w:val="auto"/>
          <w:sz w:val="24"/>
          <w:szCs w:val="24"/>
        </w:rPr>
      </w:pPr>
      <w:r w:rsidRPr="008A452E">
        <w:rPr>
          <w:color w:val="auto"/>
          <w:sz w:val="24"/>
          <w:szCs w:val="24"/>
        </w:rPr>
        <w:t>Kruzerska kompanija želi povećati dostupnost svojih putovanja širem krugu korisnika kroz digitalnu platformu. Omogućavanjem online rezervacija putnicima i turističkim agencijama povećava se tržišni doseg, popunjenost putovanja i ukupni prihodi kompanije.</w:t>
      </w:r>
    </w:p>
    <w:p w14:paraId="33227AE7" w14:textId="77777777" w:rsidR="008A452E" w:rsidRDefault="008A452E" w:rsidP="008A452E">
      <w:pPr>
        <w:pStyle w:val="Heading3"/>
      </w:pPr>
      <w:bookmarkStart w:id="3" w:name="_Toc219553489"/>
      <w:r>
        <w:t>1.1.2. Unapređenje upravljanja kapacitetima</w:t>
      </w:r>
      <w:bookmarkEnd w:id="3"/>
    </w:p>
    <w:p w14:paraId="4CD1AE8F" w14:textId="6C530A74" w:rsidR="008A452E" w:rsidRDefault="008A452E" w:rsidP="008A452E">
      <w:pPr>
        <w:pStyle w:val="NormalWeb"/>
      </w:pPr>
      <w:r>
        <w:t>Uvođenjem centraliziranog informacijskog sustava omogućit će se precizno praćenje raspoloživosti kabina i popunjenosti kruzera. Time se smanjuje rizik od dupliciranih rezervacija i osigurava optimalno korištenje kapaciteta.</w:t>
      </w:r>
    </w:p>
    <w:p w14:paraId="18247A91" w14:textId="77777777" w:rsidR="008A452E" w:rsidRDefault="008A452E" w:rsidP="008A452E">
      <w:pPr>
        <w:pStyle w:val="Heading3"/>
      </w:pPr>
      <w:bookmarkStart w:id="4" w:name="_Toc219553490"/>
      <w:r>
        <w:t>1.1.3. Jačanje konkurentske prednosti</w:t>
      </w:r>
      <w:bookmarkEnd w:id="4"/>
    </w:p>
    <w:p w14:paraId="4A7EC7F2" w14:textId="2CD6C178" w:rsidR="008A452E" w:rsidRDefault="008A452E" w:rsidP="008A452E">
      <w:pPr>
        <w:pStyle w:val="NormalWeb"/>
      </w:pPr>
      <w:r>
        <w:t>Kroz digitalizaciju procesa planiranja putovanja, rezervacija i plaćanja, kruzerska kompanija može ponuditi modernije i pouzdanije usluge u odnosu na konkurenciju. Sustav omogućuje bržu reakciju na tržišne promjene i kvalitetnije korisničko iskustvo.</w:t>
      </w:r>
    </w:p>
    <w:p w14:paraId="41C19BF9" w14:textId="77777777" w:rsidR="008A452E" w:rsidRDefault="008A452E" w:rsidP="008A452E">
      <w:pPr>
        <w:pStyle w:val="Heading3"/>
      </w:pPr>
      <w:bookmarkStart w:id="5" w:name="_Toc219553491"/>
      <w:r>
        <w:t>1.1.4. Smanjenje operativnih troškova</w:t>
      </w:r>
      <w:bookmarkEnd w:id="5"/>
    </w:p>
    <w:p w14:paraId="3B898390" w14:textId="0F881AC1" w:rsidR="008A452E" w:rsidRDefault="008A452E" w:rsidP="008A452E">
      <w:pPr>
        <w:pStyle w:val="NormalWeb"/>
      </w:pPr>
      <w:r>
        <w:t>Automatizacijom rezervacija, evidencije plaćanja i izvještavanja smanjuje se potreba za ručnim radom i nepovezanim alatima, čime se postiže veća učinkovitost poslovanja i smanjenje administrativnih troškova.</w:t>
      </w:r>
    </w:p>
    <w:p w14:paraId="73770EE4" w14:textId="77777777" w:rsidR="008A452E" w:rsidRDefault="008A452E" w:rsidP="008A452E">
      <w:pPr>
        <w:pStyle w:val="NormalWeb"/>
      </w:pPr>
    </w:p>
    <w:p w14:paraId="6ED078EC" w14:textId="77777777" w:rsidR="008A452E" w:rsidRDefault="008A452E" w:rsidP="008A452E">
      <w:pPr>
        <w:pStyle w:val="Heading2"/>
      </w:pPr>
      <w:bookmarkStart w:id="6" w:name="_Toc219553492"/>
      <w:r>
        <w:t>1.2. Korisnički zahtjevi</w:t>
      </w:r>
      <w:bookmarkEnd w:id="6"/>
    </w:p>
    <w:p w14:paraId="4EBBE168" w14:textId="77777777" w:rsidR="008A452E" w:rsidRDefault="008A452E" w:rsidP="008A452E">
      <w:pPr>
        <w:pStyle w:val="Heading3"/>
      </w:pPr>
      <w:bookmarkStart w:id="7" w:name="_Toc219553493"/>
      <w:r>
        <w:t>1.2.1. Jednostavno i pregledno korištenje sustava</w:t>
      </w:r>
      <w:bookmarkEnd w:id="7"/>
    </w:p>
    <w:p w14:paraId="18C32D5F" w14:textId="77777777" w:rsidR="008A452E" w:rsidRDefault="008A452E" w:rsidP="008A452E">
      <w:pPr>
        <w:pStyle w:val="NormalWeb"/>
      </w:pPr>
      <w:r>
        <w:t>Putnici i turističke agencije moraju imati jednostavno i intuitivno sučelje za pregled kruzerskih putovanja, ruta, termina i cijena, uz jasne informacije o dostupnosti kabina.</w:t>
      </w:r>
    </w:p>
    <w:p w14:paraId="3993BF89" w14:textId="77777777" w:rsidR="008A452E" w:rsidRDefault="008A452E" w:rsidP="008A452E">
      <w:pPr>
        <w:pStyle w:val="Heading3"/>
      </w:pPr>
      <w:bookmarkStart w:id="8" w:name="_Toc219553494"/>
      <w:r>
        <w:t>1.2.2. Samostalno upravljanje rezervacijama</w:t>
      </w:r>
      <w:bookmarkEnd w:id="8"/>
    </w:p>
    <w:p w14:paraId="7427BD1D" w14:textId="3983242F" w:rsidR="008A452E" w:rsidRDefault="008A452E" w:rsidP="008A452E">
      <w:pPr>
        <w:pStyle w:val="NormalWeb"/>
      </w:pPr>
      <w:r>
        <w:t>Korisnici sustava moraju moći samostalno kreirati, pregledavati, mijenjati ili otkazivati rezervacije, uz jasan prikaz statusa rezervacije i potvrda o izvršenim radnjama.</w:t>
      </w:r>
    </w:p>
    <w:p w14:paraId="0CA59096" w14:textId="77777777" w:rsidR="00BB1917" w:rsidRDefault="00BB1917" w:rsidP="008A452E">
      <w:pPr>
        <w:pStyle w:val="Heading3"/>
      </w:pPr>
    </w:p>
    <w:p w14:paraId="46EA3C4E" w14:textId="77777777" w:rsidR="00BB1917" w:rsidRDefault="00BB1917" w:rsidP="008A452E">
      <w:pPr>
        <w:pStyle w:val="Heading3"/>
      </w:pPr>
    </w:p>
    <w:p w14:paraId="6F73B1F3" w14:textId="46A87055" w:rsidR="008A452E" w:rsidRDefault="008A452E" w:rsidP="008A452E">
      <w:pPr>
        <w:pStyle w:val="Heading3"/>
      </w:pPr>
      <w:bookmarkStart w:id="9" w:name="_Toc219553495"/>
      <w:r>
        <w:lastRenderedPageBreak/>
        <w:t>1.2.3. Podrška za rad turističkih agencija</w:t>
      </w:r>
      <w:bookmarkEnd w:id="9"/>
    </w:p>
    <w:p w14:paraId="447E9E9B" w14:textId="77777777" w:rsidR="008A452E" w:rsidRDefault="008A452E" w:rsidP="008A452E">
      <w:pPr>
        <w:pStyle w:val="NormalWeb"/>
      </w:pPr>
      <w:r>
        <w:t>Turističke agencije moraju imati mogućnost izrade rezervacija za svoje klijente te pregled potvrda i statusa rezervacija, bez potrebe za dodatnom komunikacijom s operaterima.</w:t>
      </w:r>
    </w:p>
    <w:p w14:paraId="0CC42E65" w14:textId="77777777" w:rsidR="00BB1917" w:rsidRDefault="00BB1917" w:rsidP="00BB1917">
      <w:pPr>
        <w:pStyle w:val="Heading3"/>
      </w:pPr>
      <w:bookmarkStart w:id="10" w:name="_Toc219553496"/>
      <w:r>
        <w:t>1.2.4. Sigurnost i pouzdanost podataka</w:t>
      </w:r>
      <w:bookmarkEnd w:id="10"/>
    </w:p>
    <w:p w14:paraId="5D348F9D" w14:textId="77777777" w:rsidR="00BB1917" w:rsidRDefault="00BB1917" w:rsidP="00BB1917">
      <w:pPr>
        <w:pStyle w:val="NormalWeb"/>
      </w:pPr>
      <w:r>
        <w:t>Korisnici sustava očekuju sigurnu prijavu, zaštitu osobnih podataka i pouzdanu evidenciju rezervacija i plaćanja. Pristup sustavu mora biti kontroliran prema korisničkim ulogama.</w:t>
      </w:r>
    </w:p>
    <w:p w14:paraId="1C2986F7" w14:textId="77777777" w:rsidR="00BB1917" w:rsidRDefault="00BB1917" w:rsidP="00BB1917">
      <w:pPr>
        <w:pStyle w:val="Heading2"/>
      </w:pPr>
      <w:bookmarkStart w:id="11" w:name="_Toc219553497"/>
      <w:r>
        <w:t>1.3. Funkcionalni zahtjevi</w:t>
      </w:r>
      <w:bookmarkEnd w:id="11"/>
    </w:p>
    <w:p w14:paraId="002B7818" w14:textId="77777777" w:rsidR="00BB1917" w:rsidRDefault="00BB1917" w:rsidP="00BB1917">
      <w:pPr>
        <w:pStyle w:val="Heading3"/>
      </w:pPr>
      <w:bookmarkStart w:id="12" w:name="_Toc219553498"/>
      <w:r>
        <w:t>1.3.1. Upravljanje ponudom kruzerskih putovanja</w:t>
      </w:r>
      <w:bookmarkEnd w:id="12"/>
    </w:p>
    <w:p w14:paraId="1EAAD357" w14:textId="77777777" w:rsidR="00BB1917" w:rsidRDefault="00BB1917" w:rsidP="00BB1917">
      <w:pPr>
        <w:pStyle w:val="NormalWeb"/>
      </w:pPr>
      <w:r>
        <w:t>Sustav mora omogućiti unos i upravljanje kruzerima, rutama, lukama i terminima putovanja, uključujući definiranje cijena i dostupnih kapaciteta.</w:t>
      </w:r>
    </w:p>
    <w:p w14:paraId="0E1EC10A" w14:textId="77777777" w:rsidR="00BB1917" w:rsidRDefault="00BB1917" w:rsidP="00BB1917">
      <w:pPr>
        <w:pStyle w:val="Heading3"/>
      </w:pPr>
      <w:bookmarkStart w:id="13" w:name="_Toc219553499"/>
      <w:r>
        <w:t>1.3.2. Upravljanje rezervacijama i kabinama</w:t>
      </w:r>
      <w:bookmarkEnd w:id="13"/>
    </w:p>
    <w:p w14:paraId="4CE048C4" w14:textId="77777777" w:rsidR="00BB1917" w:rsidRDefault="00BB1917" w:rsidP="00BB1917">
      <w:pPr>
        <w:pStyle w:val="NormalWeb"/>
      </w:pPr>
      <w:r>
        <w:t>Sustav mora omogućiti provjeru dostupnosti kabina, automatsku dodjelu kapaciteta te kreiranje, potvrdu, izmjenu i otkazivanje rezervacija.</w:t>
      </w:r>
    </w:p>
    <w:p w14:paraId="5E660728" w14:textId="77777777" w:rsidR="00BB1917" w:rsidRDefault="00BB1917" w:rsidP="00BB1917">
      <w:pPr>
        <w:pStyle w:val="Heading3"/>
      </w:pPr>
      <w:bookmarkStart w:id="14" w:name="_Toc219553500"/>
      <w:r>
        <w:t>1.3.3. Evidencija plaćanja i generiranje računa</w:t>
      </w:r>
      <w:bookmarkEnd w:id="14"/>
    </w:p>
    <w:p w14:paraId="0B2D6270" w14:textId="77777777" w:rsidR="00BB1917" w:rsidRDefault="00BB1917" w:rsidP="00BB1917">
      <w:pPr>
        <w:pStyle w:val="NormalWeb"/>
      </w:pPr>
      <w:r>
        <w:t>Sustav mora omogućiti praćenje statusa plaćanja, evidentiranje transakcija te generiranje računa i potvrda o plaćanju za putnike i agencije.</w:t>
      </w:r>
    </w:p>
    <w:p w14:paraId="3A95E5A6" w14:textId="77777777" w:rsidR="00BB1917" w:rsidRDefault="00BB1917" w:rsidP="00BB1917">
      <w:pPr>
        <w:pStyle w:val="Heading3"/>
      </w:pPr>
      <w:bookmarkStart w:id="15" w:name="_Toc219553501"/>
      <w:r>
        <w:t>1.3.4. Izvještavanje i analitika</w:t>
      </w:r>
      <w:bookmarkEnd w:id="15"/>
    </w:p>
    <w:p w14:paraId="2397EF91" w14:textId="77777777" w:rsidR="00BB1917" w:rsidRDefault="00BB1917" w:rsidP="00BB1917">
      <w:pPr>
        <w:pStyle w:val="NormalWeb"/>
      </w:pPr>
      <w:r>
        <w:t>Sustav mora omogućiti generiranje izvještaja o popunjenosti kruzera, broju rezervacija, prihodima i trendovima po rutama i vremenskim razdobljima.</w:t>
      </w:r>
    </w:p>
    <w:p w14:paraId="3ECEB104" w14:textId="77777777" w:rsidR="00BB1917" w:rsidRDefault="00BB1917" w:rsidP="00BB1917">
      <w:pPr>
        <w:pStyle w:val="Heading3"/>
      </w:pPr>
      <w:bookmarkStart w:id="16" w:name="_Toc219553502"/>
      <w:r>
        <w:t>1.3.5. Upravljanje korisnicima i pristupom</w:t>
      </w:r>
      <w:bookmarkEnd w:id="16"/>
    </w:p>
    <w:p w14:paraId="1A69AB77" w14:textId="184E1E34" w:rsidR="00BB1917" w:rsidRDefault="00BB1917" w:rsidP="00BB1917">
      <w:pPr>
        <w:pStyle w:val="NormalWeb"/>
      </w:pPr>
      <w:r>
        <w:t>Sustav mora omogućiti registraciju i autentifikaciju korisnika te upravljanje korisničkim ulogama (putnik, agencija, operater, administrator).</w:t>
      </w:r>
    </w:p>
    <w:p w14:paraId="07E96BCA" w14:textId="20D8CF05" w:rsidR="00BB1917" w:rsidRDefault="00BB1917" w:rsidP="00BB1917">
      <w:pPr>
        <w:pStyle w:val="NormalWeb"/>
      </w:pPr>
    </w:p>
    <w:p w14:paraId="388AB3DB" w14:textId="3C22A583" w:rsidR="00BB1917" w:rsidRDefault="00BB1917" w:rsidP="00BB1917">
      <w:pPr>
        <w:pStyle w:val="NormalWeb"/>
      </w:pPr>
    </w:p>
    <w:p w14:paraId="18345AF9" w14:textId="2B92C7C4" w:rsidR="00BB1917" w:rsidRDefault="00BB1917" w:rsidP="00BB1917">
      <w:pPr>
        <w:pStyle w:val="NormalWeb"/>
      </w:pPr>
    </w:p>
    <w:p w14:paraId="390684B8" w14:textId="4A1E4A81" w:rsidR="00BB1917" w:rsidRDefault="00BB1917" w:rsidP="00BB1917">
      <w:pPr>
        <w:pStyle w:val="NormalWeb"/>
      </w:pPr>
    </w:p>
    <w:p w14:paraId="071D1188" w14:textId="77777777" w:rsidR="00BB1917" w:rsidRDefault="00BB1917" w:rsidP="00BB1917">
      <w:pPr>
        <w:pStyle w:val="NormalWeb"/>
      </w:pPr>
    </w:p>
    <w:p w14:paraId="4131F042" w14:textId="77777777" w:rsidR="00BB1917" w:rsidRDefault="00BB1917" w:rsidP="00BB1917">
      <w:pPr>
        <w:pStyle w:val="Heading2"/>
      </w:pPr>
      <w:bookmarkStart w:id="17" w:name="_Toc219553503"/>
      <w:r>
        <w:lastRenderedPageBreak/>
        <w:t>1.4. Nefunkcionalni zahtjevi</w:t>
      </w:r>
      <w:bookmarkEnd w:id="17"/>
    </w:p>
    <w:p w14:paraId="33DADDA2" w14:textId="2D88799F" w:rsidR="00BB1917" w:rsidRDefault="00BB1917" w:rsidP="00BB1917">
      <w:pPr>
        <w:pStyle w:val="NormalWeb"/>
      </w:pPr>
      <w:r>
        <w:t>• Sustav mora podržavati istovremeni rad velikog broja korisnika (putnik, agencija, administracija).</w:t>
      </w:r>
      <w:r>
        <w:br/>
        <w:t xml:space="preserve">• Dostupnost sustava mora biti najmanje </w:t>
      </w:r>
      <w:r>
        <w:rPr>
          <w:rStyle w:val="Strong"/>
        </w:rPr>
        <w:t>99 %</w:t>
      </w:r>
      <w:r>
        <w:t xml:space="preserve"> tijekom radnog vremena.</w:t>
      </w:r>
      <w:r>
        <w:br/>
        <w:t>• Vrijeme odziva za pretragu putovanja i rezervacije mora biti kratko i prihvatljivo za korisnike.</w:t>
      </w:r>
      <w:r>
        <w:br/>
        <w:t>• Sustav mora omogućiti buduća proširenja (npr. dodatne usluge, nove vrste putovanja).</w:t>
      </w:r>
      <w:r>
        <w:br/>
        <w:t>• Sustav mora biti usklađen s propisima o zaštiti osobnih podataka (GDPR).</w:t>
      </w:r>
      <w:r>
        <w:br/>
        <w:t>• Korisnicima mora biti dostupna osnovna podrška putem kontakt obrasca ili e-maila</w:t>
      </w:r>
    </w:p>
    <w:p w14:paraId="67AE9FE7" w14:textId="31394446" w:rsidR="00C9357A" w:rsidRDefault="00C9357A" w:rsidP="00BB1917">
      <w:pPr>
        <w:pStyle w:val="NormalWeb"/>
      </w:pPr>
    </w:p>
    <w:p w14:paraId="2E2468C2" w14:textId="77777777" w:rsidR="00C9357A" w:rsidRDefault="00C9357A" w:rsidP="00F966D6">
      <w:pPr>
        <w:pStyle w:val="Heading1"/>
      </w:pPr>
      <w:bookmarkStart w:id="18" w:name="_Toc219553504"/>
      <w:r>
        <w:t>2. Izvori porijekla zahtjeva</w:t>
      </w:r>
      <w:bookmarkEnd w:id="18"/>
    </w:p>
    <w:p w14:paraId="45D3A5C8" w14:textId="77777777" w:rsidR="00C9357A" w:rsidRDefault="00C9357A" w:rsidP="00C9357A">
      <w:pPr>
        <w:pStyle w:val="NormalWeb"/>
      </w:pPr>
      <w:r>
        <w:t>Zahtjevi definirani u ovoj specifikaciji prikupljeni su kombinacijom intervjua, analize dostupne dokumentacije i proučavanjem postojećih sličnih informacijskih sustava (surogata). Ovakav pristup omogućio je realan i sveobuhvatan uvid u potrebe korisnika i naručitelja sustava.</w:t>
      </w:r>
    </w:p>
    <w:p w14:paraId="6A9517DF" w14:textId="77777777" w:rsidR="00C9357A" w:rsidRDefault="00C9357A" w:rsidP="00F966D6">
      <w:pPr>
        <w:pStyle w:val="Heading2"/>
      </w:pPr>
      <w:bookmarkStart w:id="19" w:name="_Toc219553505"/>
      <w:r>
        <w:t>2.1. Primjer prikupljenih dokumenata</w:t>
      </w:r>
      <w:bookmarkEnd w:id="19"/>
    </w:p>
    <w:p w14:paraId="74C1C623" w14:textId="77777777" w:rsidR="00C9357A" w:rsidRDefault="00C9357A" w:rsidP="00C9357A">
      <w:pPr>
        <w:pStyle w:val="NormalWeb"/>
      </w:pPr>
      <w:r>
        <w:t>Za definiranje zahtjeva korišteni su sljedeći prilozi:</w:t>
      </w:r>
    </w:p>
    <w:p w14:paraId="7CFD05B8" w14:textId="26016880" w:rsidR="00C9357A" w:rsidRDefault="00C9357A" w:rsidP="00BB1917">
      <w:pPr>
        <w:pStyle w:val="NormalWeb"/>
      </w:pPr>
      <w:r>
        <w:t xml:space="preserve">• </w:t>
      </w:r>
      <w:r>
        <w:rPr>
          <w:rStyle w:val="Strong"/>
        </w:rPr>
        <w:t>Prilog [1] – Intervju s naručiteljem projekta</w:t>
      </w:r>
      <w:r>
        <w:br/>
        <w:t>(Intervju–Kruzer.docx)</w:t>
      </w:r>
      <w:r>
        <w:br/>
        <w:t>Intervju s naručiteljem projekta (simulirani naručitelj kruzerske kompanije) korišten je za prikupljanje informacija o poslovnim ciljevima, internim procesima, potrebama administracije i očekivanim koristima od uvođenja informacijskog sustava.</w:t>
      </w:r>
    </w:p>
    <w:p w14:paraId="6C7D4855" w14:textId="1F12CD1F" w:rsidR="00C9357A" w:rsidRDefault="00C9357A" w:rsidP="00F966D6">
      <w:pPr>
        <w:pStyle w:val="Heading2"/>
      </w:pPr>
      <w:bookmarkStart w:id="20" w:name="_Toc219553506"/>
      <w:r>
        <w:t>2.2. Surogat</w:t>
      </w:r>
      <w:bookmarkEnd w:id="20"/>
    </w:p>
    <w:p w14:paraId="62A6CA19" w14:textId="77777777" w:rsidR="00C9357A" w:rsidRDefault="00C9357A" w:rsidP="00C9357A">
      <w:pPr>
        <w:pStyle w:val="NormalWeb"/>
      </w:pPr>
      <w:r>
        <w:t>Za surogatni primjer nije odabrana nijedna konkretna javno dostupna aplikacija.</w:t>
      </w:r>
    </w:p>
    <w:p w14:paraId="33A41200" w14:textId="77777777" w:rsidR="00C9357A" w:rsidRDefault="00C9357A" w:rsidP="00C9357A">
      <w:pPr>
        <w:pStyle w:val="NormalWeb"/>
      </w:pPr>
      <w:r>
        <w:t xml:space="preserve">Predloženi informacijski sustav za upravljanje kruzerskim putovanjima zamišljen je kao poslovni informacijski sustav kruzerske kompanije koji se koristi unutar </w:t>
      </w:r>
    </w:p>
    <w:p w14:paraId="2F53D0D7" w14:textId="38535993" w:rsidR="00C9357A" w:rsidRDefault="00C9357A" w:rsidP="00C9357A">
      <w:pPr>
        <w:pStyle w:val="NormalWeb"/>
      </w:pPr>
      <w:r>
        <w:t>organizacije, ali istovremeno omogućuje pristup krajnjim korisnicima putem kontroliranog front-office sučelja.</w:t>
      </w:r>
    </w:p>
    <w:p w14:paraId="770FF384" w14:textId="77777777" w:rsidR="008A452E" w:rsidRDefault="008A452E" w:rsidP="008A452E">
      <w:pPr>
        <w:pStyle w:val="NormalWeb"/>
      </w:pPr>
    </w:p>
    <w:p w14:paraId="45C8F4E8" w14:textId="77777777" w:rsidR="008A452E" w:rsidRDefault="008A452E" w:rsidP="008A452E">
      <w:pPr>
        <w:pStyle w:val="NormalWeb"/>
      </w:pPr>
    </w:p>
    <w:p w14:paraId="48C4EF10" w14:textId="77777777" w:rsidR="008A452E" w:rsidRDefault="008A452E" w:rsidP="008A452E">
      <w:pPr>
        <w:pStyle w:val="NormalWeb"/>
      </w:pPr>
    </w:p>
    <w:p w14:paraId="4EC2D555" w14:textId="237F0655" w:rsidR="00BB1917" w:rsidRDefault="00BB1917" w:rsidP="00F966D6">
      <w:pPr>
        <w:ind w:left="0" w:firstLine="0"/>
      </w:pPr>
    </w:p>
    <w:p w14:paraId="502BA0DF" w14:textId="6A3D193E" w:rsidR="00BB1917" w:rsidRPr="00BB1917" w:rsidRDefault="00BB1917" w:rsidP="00BB1917">
      <w:pPr>
        <w:pStyle w:val="Heading1"/>
      </w:pPr>
      <w:bookmarkStart w:id="21" w:name="_Toc219553507"/>
      <w:bookmarkStart w:id="22" w:name="_Toc14165"/>
      <w:r w:rsidRPr="00BB1917">
        <w:lastRenderedPageBreak/>
        <w:t>3. Model funkcija</w:t>
      </w:r>
      <w:bookmarkEnd w:id="21"/>
      <w:r w:rsidRPr="00BB1917">
        <w:t xml:space="preserve"> </w:t>
      </w:r>
      <w:bookmarkEnd w:id="22"/>
    </w:p>
    <w:p w14:paraId="34C7611B" w14:textId="4CBB941F" w:rsidR="00BB1917" w:rsidRPr="00BB1917" w:rsidRDefault="00BB1917" w:rsidP="00BB1917">
      <w:pPr>
        <w:pStyle w:val="Heading2"/>
      </w:pPr>
      <w:bookmarkStart w:id="23" w:name="_Toc219553508"/>
      <w:bookmarkStart w:id="24" w:name="_Toc14166"/>
      <w:r w:rsidRPr="00BB1917">
        <w:t>3.1. Dijagram dekompozicije funkcija</w:t>
      </w:r>
      <w:bookmarkEnd w:id="23"/>
      <w:r w:rsidRPr="00BB1917">
        <w:t xml:space="preserve"> </w:t>
      </w:r>
      <w:bookmarkEnd w:id="24"/>
    </w:p>
    <w:p w14:paraId="08F8E9BD" w14:textId="7839468E" w:rsidR="00BB1917" w:rsidRDefault="00D43BE9" w:rsidP="008A452E">
      <w:r>
        <w:rPr>
          <w:noProof/>
        </w:rPr>
        <w:drawing>
          <wp:inline distT="0" distB="0" distL="0" distR="0" wp14:anchorId="4854BC62" wp14:editId="1B7D1708">
            <wp:extent cx="5731510" cy="41967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30D2" w14:textId="77777777" w:rsidR="00BB1917" w:rsidRDefault="00BB1917" w:rsidP="00BB1917">
      <w:pPr>
        <w:spacing w:after="233"/>
        <w:ind w:right="64"/>
        <w:jc w:val="center"/>
      </w:pPr>
      <w:r>
        <w:rPr>
          <w:b/>
          <w:sz w:val="24"/>
        </w:rPr>
        <w:t xml:space="preserve">Slika 1. Dijagram dekompozicije funkcija </w:t>
      </w:r>
    </w:p>
    <w:p w14:paraId="6EBC9BE5" w14:textId="0A8E6FA0" w:rsidR="00BB1917" w:rsidRDefault="00BB1917" w:rsidP="00BB1917"/>
    <w:p w14:paraId="155D06F9" w14:textId="2CE13AA0" w:rsidR="00BB1917" w:rsidRDefault="00BB1917" w:rsidP="00BB1917"/>
    <w:p w14:paraId="5792E07E" w14:textId="38BB2FD8" w:rsidR="00BB1917" w:rsidRDefault="00BB1917" w:rsidP="00BB1917"/>
    <w:p w14:paraId="002744CB" w14:textId="7D86D29E" w:rsidR="00BB1917" w:rsidRDefault="00BB1917" w:rsidP="00BB1917"/>
    <w:p w14:paraId="384B046A" w14:textId="30F538E4" w:rsidR="00BB1917" w:rsidRDefault="00BB1917" w:rsidP="00BB1917"/>
    <w:p w14:paraId="4A944943" w14:textId="35CB5F4A" w:rsidR="00BB1917" w:rsidRDefault="00BB1917" w:rsidP="00BB1917"/>
    <w:p w14:paraId="56136C74" w14:textId="42347E6C" w:rsidR="00BB1917" w:rsidRDefault="00BB1917" w:rsidP="00BB1917"/>
    <w:p w14:paraId="72E2DEBB" w14:textId="0487A28D" w:rsidR="00BB1917" w:rsidRDefault="00BB1917" w:rsidP="00BB1917"/>
    <w:p w14:paraId="62739D03" w14:textId="085B7939" w:rsidR="00BB1917" w:rsidRDefault="00BB1917" w:rsidP="00BB1917"/>
    <w:p w14:paraId="38464039" w14:textId="7A1A8D3D" w:rsidR="00BB1917" w:rsidRDefault="00BB1917" w:rsidP="00BB1917"/>
    <w:p w14:paraId="67A968C0" w14:textId="692476DF" w:rsidR="00BB1917" w:rsidRDefault="00BB1917" w:rsidP="00BB1917"/>
    <w:p w14:paraId="36F14325" w14:textId="60A9BF20" w:rsidR="00BB1917" w:rsidRDefault="00BB1917" w:rsidP="00BB1917"/>
    <w:p w14:paraId="6B1622E9" w14:textId="4B464140" w:rsidR="00BB1917" w:rsidRDefault="00BB1917" w:rsidP="00BB1917"/>
    <w:p w14:paraId="3E8AD55F" w14:textId="6DB20949" w:rsidR="00BB1917" w:rsidRDefault="00BB1917" w:rsidP="00BB1917">
      <w:pPr>
        <w:pStyle w:val="Heading1"/>
        <w:ind w:left="273" w:hanging="288"/>
      </w:pPr>
      <w:bookmarkStart w:id="25" w:name="_Toc219553509"/>
      <w:bookmarkStart w:id="26" w:name="_Toc14167"/>
      <w:r>
        <w:lastRenderedPageBreak/>
        <w:t>4. Model procesa</w:t>
      </w:r>
      <w:bookmarkEnd w:id="25"/>
      <w:r>
        <w:t xml:space="preserve"> </w:t>
      </w:r>
      <w:bookmarkEnd w:id="26"/>
    </w:p>
    <w:p w14:paraId="6F287BFE" w14:textId="486CEE7E" w:rsidR="00BB1917" w:rsidRDefault="00BB1917" w:rsidP="00BB1917">
      <w:pPr>
        <w:pStyle w:val="Heading2"/>
        <w:ind w:left="412" w:hanging="427"/>
      </w:pPr>
      <w:bookmarkStart w:id="27" w:name="_Toc219553510"/>
      <w:bookmarkStart w:id="28" w:name="_Toc14168"/>
      <w:r>
        <w:t>4.1. Dijagram konteksta</w:t>
      </w:r>
      <w:bookmarkEnd w:id="27"/>
      <w:r>
        <w:t xml:space="preserve"> </w:t>
      </w:r>
      <w:bookmarkEnd w:id="28"/>
    </w:p>
    <w:p w14:paraId="614210C9" w14:textId="01B64D1B" w:rsidR="00BB1917" w:rsidRDefault="00D43BE9" w:rsidP="00BB1917">
      <w:r>
        <w:rPr>
          <w:noProof/>
        </w:rPr>
        <w:drawing>
          <wp:inline distT="0" distB="0" distL="0" distR="0" wp14:anchorId="49B8B968" wp14:editId="49C5BC6A">
            <wp:extent cx="5731510" cy="38030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48B2" w14:textId="6E3739FE" w:rsidR="00BB1917" w:rsidRDefault="00BB1917" w:rsidP="00BB1917">
      <w:pPr>
        <w:spacing w:after="233"/>
        <w:ind w:right="63"/>
        <w:jc w:val="center"/>
        <w:rPr>
          <w:b/>
          <w:sz w:val="24"/>
        </w:rPr>
      </w:pPr>
      <w:r>
        <w:rPr>
          <w:b/>
          <w:sz w:val="24"/>
        </w:rPr>
        <w:t xml:space="preserve">Slika 2. Dijagram konteksta </w:t>
      </w:r>
    </w:p>
    <w:p w14:paraId="57B8C58D" w14:textId="667F8ADC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36F1E0DC" w14:textId="2978C960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19D22877" w14:textId="2E6726BD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4645DB67" w14:textId="00091BF5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78823A87" w14:textId="423EBE0C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7C0D9C29" w14:textId="01376535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4532605F" w14:textId="46504942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1117490A" w14:textId="47D5D283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70F9C5F3" w14:textId="260F180A" w:rsidR="00C9357A" w:rsidRDefault="00C9357A" w:rsidP="00BB1917">
      <w:pPr>
        <w:spacing w:after="233"/>
        <w:ind w:right="63"/>
        <w:jc w:val="center"/>
        <w:rPr>
          <w:b/>
          <w:sz w:val="24"/>
        </w:rPr>
      </w:pPr>
    </w:p>
    <w:p w14:paraId="2C1A0CFA" w14:textId="77777777" w:rsidR="00C9357A" w:rsidRDefault="00C9357A" w:rsidP="00BB1917">
      <w:pPr>
        <w:spacing w:after="233"/>
        <w:ind w:right="63"/>
        <w:jc w:val="center"/>
      </w:pPr>
    </w:p>
    <w:p w14:paraId="69C69E37" w14:textId="5D2E4EDF" w:rsidR="00C9357A" w:rsidRDefault="00C9357A" w:rsidP="00C9357A">
      <w:pPr>
        <w:pStyle w:val="Heading2"/>
        <w:ind w:left="412" w:hanging="427"/>
      </w:pPr>
      <w:bookmarkStart w:id="29" w:name="_Toc219553511"/>
      <w:bookmarkStart w:id="30" w:name="_Toc14169"/>
      <w:r>
        <w:lastRenderedPageBreak/>
        <w:t>4.2. Pregledni dijagram glavnih procesa</w:t>
      </w:r>
      <w:bookmarkEnd w:id="29"/>
      <w:r>
        <w:t xml:space="preserve"> </w:t>
      </w:r>
      <w:bookmarkEnd w:id="30"/>
    </w:p>
    <w:p w14:paraId="5494A737" w14:textId="7B9BD0EC" w:rsidR="00C9357A" w:rsidRDefault="00D43BE9" w:rsidP="00D000FB">
      <w:r>
        <w:rPr>
          <w:noProof/>
        </w:rPr>
        <w:drawing>
          <wp:inline distT="0" distB="0" distL="0" distR="0" wp14:anchorId="23AAD776" wp14:editId="7971CCE1">
            <wp:extent cx="5731510" cy="6303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FCDD" w14:textId="77777777" w:rsidR="00C9357A" w:rsidRDefault="00C9357A" w:rsidP="00C9357A">
      <w:pPr>
        <w:spacing w:after="233"/>
        <w:ind w:right="64"/>
        <w:jc w:val="center"/>
      </w:pPr>
      <w:r>
        <w:rPr>
          <w:b/>
          <w:sz w:val="24"/>
        </w:rPr>
        <w:t xml:space="preserve">Slika 3. Dijagram glavnih procesa </w:t>
      </w:r>
    </w:p>
    <w:p w14:paraId="4D1B43DB" w14:textId="38DDCB66" w:rsidR="00BB1917" w:rsidRDefault="00BB1917" w:rsidP="00C9357A">
      <w:pPr>
        <w:jc w:val="center"/>
      </w:pPr>
    </w:p>
    <w:p w14:paraId="2FD0C845" w14:textId="779FCC17" w:rsidR="00C9357A" w:rsidRDefault="00C9357A" w:rsidP="00C9357A">
      <w:pPr>
        <w:jc w:val="center"/>
      </w:pPr>
    </w:p>
    <w:p w14:paraId="48658411" w14:textId="798867CC" w:rsidR="00C9357A" w:rsidRDefault="00C9357A" w:rsidP="00C9357A">
      <w:pPr>
        <w:jc w:val="center"/>
      </w:pPr>
    </w:p>
    <w:p w14:paraId="01030555" w14:textId="6BF04A0B" w:rsidR="00C9357A" w:rsidRDefault="00C9357A" w:rsidP="00C9357A">
      <w:pPr>
        <w:jc w:val="center"/>
      </w:pPr>
    </w:p>
    <w:p w14:paraId="7C5582BA" w14:textId="7785132D" w:rsidR="00C9357A" w:rsidRDefault="00C9357A" w:rsidP="00C9357A">
      <w:pPr>
        <w:jc w:val="center"/>
      </w:pPr>
    </w:p>
    <w:p w14:paraId="473D9E0F" w14:textId="21E570E7" w:rsidR="00C9357A" w:rsidRDefault="00C9357A" w:rsidP="00C9357A">
      <w:pPr>
        <w:jc w:val="center"/>
      </w:pPr>
    </w:p>
    <w:p w14:paraId="7A292462" w14:textId="1765B4F9" w:rsidR="00C9357A" w:rsidRDefault="00C9357A" w:rsidP="00C9357A">
      <w:pPr>
        <w:jc w:val="center"/>
      </w:pPr>
    </w:p>
    <w:p w14:paraId="1C3A2BB0" w14:textId="31D3D204" w:rsidR="00C9357A" w:rsidRDefault="00C9357A" w:rsidP="00C9357A">
      <w:pPr>
        <w:pStyle w:val="Heading2"/>
      </w:pPr>
      <w:bookmarkStart w:id="31" w:name="_Toc219553513"/>
      <w:bookmarkStart w:id="32" w:name="_Toc14170"/>
      <w:r>
        <w:lastRenderedPageBreak/>
        <w:t>4.3. Detaljni dijagram za odabrani process</w:t>
      </w:r>
      <w:bookmarkEnd w:id="31"/>
      <w:r>
        <w:t xml:space="preserve"> </w:t>
      </w:r>
      <w:bookmarkEnd w:id="32"/>
    </w:p>
    <w:p w14:paraId="2DEA9A9C" w14:textId="02689464" w:rsidR="00C9357A" w:rsidRDefault="00D43BE9" w:rsidP="00C9357A">
      <w:pPr>
        <w:rPr>
          <w:noProof/>
        </w:rPr>
      </w:pPr>
      <w:r>
        <w:rPr>
          <w:noProof/>
        </w:rPr>
        <w:drawing>
          <wp:inline distT="0" distB="0" distL="0" distR="0" wp14:anchorId="011181E5" wp14:editId="49DD6D00">
            <wp:extent cx="5731510" cy="55835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50C4" w14:textId="77777777" w:rsidR="00C9357A" w:rsidRDefault="00C9357A" w:rsidP="00C9357A">
      <w:pPr>
        <w:spacing w:after="233"/>
        <w:ind w:right="68"/>
        <w:jc w:val="center"/>
        <w:rPr>
          <w:b/>
          <w:sz w:val="24"/>
        </w:rPr>
      </w:pPr>
      <w:r>
        <w:rPr>
          <w:b/>
          <w:sz w:val="24"/>
        </w:rPr>
        <w:t>Slika 4. Dijagram za proces 3</w:t>
      </w:r>
    </w:p>
    <w:p w14:paraId="59D42407" w14:textId="77777777" w:rsidR="00C9357A" w:rsidRDefault="00C9357A" w:rsidP="00C9357A">
      <w:pPr>
        <w:spacing w:after="233"/>
        <w:ind w:right="68"/>
        <w:jc w:val="center"/>
        <w:rPr>
          <w:b/>
          <w:sz w:val="24"/>
        </w:rPr>
      </w:pPr>
    </w:p>
    <w:p w14:paraId="77242CFC" w14:textId="620E4E06" w:rsidR="00C9357A" w:rsidRDefault="00C9357A" w:rsidP="00C9357A">
      <w:pPr>
        <w:spacing w:after="233"/>
        <w:ind w:right="68"/>
      </w:pPr>
      <w:r>
        <w:rPr>
          <w:b/>
          <w:sz w:val="24"/>
        </w:rPr>
        <w:t xml:space="preserve"> </w:t>
      </w:r>
    </w:p>
    <w:p w14:paraId="0BD93FC2" w14:textId="532534B2" w:rsidR="00C9357A" w:rsidRDefault="00C9357A" w:rsidP="00C9357A">
      <w:pPr>
        <w:tabs>
          <w:tab w:val="left" w:pos="3480"/>
        </w:tabs>
        <w:jc w:val="center"/>
      </w:pPr>
    </w:p>
    <w:p w14:paraId="5563675B" w14:textId="6180EDF7" w:rsidR="00C9357A" w:rsidRDefault="00C9357A" w:rsidP="00C9357A">
      <w:pPr>
        <w:tabs>
          <w:tab w:val="left" w:pos="3480"/>
        </w:tabs>
        <w:jc w:val="center"/>
      </w:pPr>
    </w:p>
    <w:p w14:paraId="2A3609C1" w14:textId="7620EF9A" w:rsidR="00C9357A" w:rsidRDefault="00C9357A" w:rsidP="00C9357A">
      <w:pPr>
        <w:tabs>
          <w:tab w:val="left" w:pos="3480"/>
        </w:tabs>
        <w:jc w:val="center"/>
      </w:pPr>
    </w:p>
    <w:p w14:paraId="6894D384" w14:textId="30835070" w:rsidR="00C9357A" w:rsidRDefault="00C9357A" w:rsidP="00C9357A">
      <w:pPr>
        <w:tabs>
          <w:tab w:val="left" w:pos="3480"/>
        </w:tabs>
        <w:jc w:val="center"/>
      </w:pPr>
    </w:p>
    <w:p w14:paraId="38B1983A" w14:textId="1029C41D" w:rsidR="00C9357A" w:rsidRDefault="00C9357A" w:rsidP="00C9357A">
      <w:pPr>
        <w:tabs>
          <w:tab w:val="left" w:pos="3480"/>
        </w:tabs>
        <w:jc w:val="center"/>
      </w:pPr>
    </w:p>
    <w:p w14:paraId="2D553440" w14:textId="38C23911" w:rsidR="00C9357A" w:rsidRDefault="00C9357A" w:rsidP="00C9357A">
      <w:pPr>
        <w:tabs>
          <w:tab w:val="left" w:pos="3480"/>
        </w:tabs>
        <w:jc w:val="center"/>
      </w:pPr>
    </w:p>
    <w:p w14:paraId="0E141566" w14:textId="3385A3D3" w:rsidR="00C9357A" w:rsidRDefault="00C9357A" w:rsidP="00C9357A">
      <w:pPr>
        <w:tabs>
          <w:tab w:val="left" w:pos="3480"/>
        </w:tabs>
        <w:jc w:val="center"/>
      </w:pPr>
    </w:p>
    <w:p w14:paraId="5E54F780" w14:textId="16CB5C21" w:rsidR="00C9357A" w:rsidRDefault="00C9357A" w:rsidP="00C708D5">
      <w:pPr>
        <w:pStyle w:val="Heading1"/>
      </w:pPr>
      <w:bookmarkStart w:id="33" w:name="_Toc219553514"/>
      <w:bookmarkStart w:id="34" w:name="_Toc14171"/>
      <w:r>
        <w:lastRenderedPageBreak/>
        <w:t>5. Model događaja</w:t>
      </w:r>
      <w:bookmarkEnd w:id="33"/>
      <w:r>
        <w:t xml:space="preserve"> </w:t>
      </w:r>
      <w:bookmarkEnd w:id="34"/>
    </w:p>
    <w:p w14:paraId="62096D05" w14:textId="7EDC4E44" w:rsidR="00C708D5" w:rsidRDefault="00C9357A" w:rsidP="00C708D5">
      <w:pPr>
        <w:pStyle w:val="Heading2"/>
        <w:ind w:left="412" w:hanging="427"/>
      </w:pPr>
      <w:bookmarkStart w:id="35" w:name="_Toc219553515"/>
      <w:bookmarkStart w:id="36" w:name="_Toc14172"/>
      <w:r>
        <w:t>5.1 Matrica entiteti – događaji</w:t>
      </w:r>
      <w:bookmarkEnd w:id="35"/>
      <w:r>
        <w:t xml:space="preserve"> </w:t>
      </w:r>
      <w:bookmarkEnd w:id="36"/>
    </w:p>
    <w:p w14:paraId="64B38734" w14:textId="107CE936" w:rsidR="00A31EF6" w:rsidRPr="00CF06A6" w:rsidRDefault="00A31EF6" w:rsidP="00CF06A6">
      <w:pPr>
        <w:rPr>
          <w:b/>
          <w:bCs/>
          <w:sz w:val="24"/>
          <w:szCs w:val="24"/>
        </w:rPr>
      </w:pPr>
      <w:bookmarkStart w:id="37" w:name="_Toc219553516"/>
      <w:r w:rsidRPr="00CF06A6">
        <w:rPr>
          <w:rStyle w:val="Strong"/>
          <w:b w:val="0"/>
          <w:bCs w:val="0"/>
          <w:sz w:val="24"/>
          <w:szCs w:val="24"/>
        </w:rPr>
        <w:t>Prilog [1] –DZ 2.4 - MODEL DOGAĐAJA/Matrica-entiteti-događaji.xlsx</w:t>
      </w:r>
      <w:bookmarkEnd w:id="37"/>
    </w:p>
    <w:p w14:paraId="7F945F88" w14:textId="32F8CA9B" w:rsidR="00C9357A" w:rsidRDefault="00C9357A" w:rsidP="00A31EF6">
      <w:pPr>
        <w:pStyle w:val="Heading2"/>
      </w:pPr>
    </w:p>
    <w:p w14:paraId="36966FE8" w14:textId="6ACDBE43" w:rsidR="00C9357A" w:rsidRDefault="00C9357A" w:rsidP="00C9357A">
      <w:pPr>
        <w:pStyle w:val="Heading1"/>
        <w:ind w:left="273" w:hanging="288"/>
      </w:pPr>
      <w:bookmarkStart w:id="38" w:name="_Toc219553517"/>
      <w:bookmarkStart w:id="39" w:name="_Toc14173"/>
      <w:r>
        <w:t>6. Dodatak</w:t>
      </w:r>
      <w:bookmarkEnd w:id="38"/>
      <w:r>
        <w:t xml:space="preserve"> </w:t>
      </w:r>
      <w:bookmarkEnd w:id="39"/>
    </w:p>
    <w:p w14:paraId="444FDFF6" w14:textId="60A46613" w:rsidR="00C9357A" w:rsidRDefault="00C9357A" w:rsidP="00C9357A">
      <w:pPr>
        <w:pStyle w:val="Heading2"/>
        <w:ind w:left="412" w:hanging="427"/>
      </w:pPr>
      <w:bookmarkStart w:id="40" w:name="_Toc219553518"/>
      <w:bookmarkStart w:id="41" w:name="_Toc14174"/>
      <w:r>
        <w:t>6.1 Popis slika</w:t>
      </w:r>
      <w:bookmarkEnd w:id="40"/>
      <w:r>
        <w:t xml:space="preserve"> </w:t>
      </w:r>
      <w:bookmarkEnd w:id="41"/>
    </w:p>
    <w:p w14:paraId="474FC18D" w14:textId="77777777" w:rsidR="00C9357A" w:rsidRDefault="00C9357A" w:rsidP="00C9357A">
      <w:pPr>
        <w:spacing w:after="114"/>
        <w:ind w:left="-5"/>
      </w:pPr>
      <w:r>
        <w:rPr>
          <w:sz w:val="24"/>
        </w:rPr>
        <w:t xml:space="preserve">Slika 1. Dijagram dekompozicije funkcija </w:t>
      </w:r>
    </w:p>
    <w:p w14:paraId="59C10840" w14:textId="77777777" w:rsidR="00C9357A" w:rsidRDefault="00C9357A" w:rsidP="00C9357A">
      <w:pPr>
        <w:spacing w:after="114"/>
        <w:ind w:left="-5"/>
      </w:pPr>
      <w:r>
        <w:rPr>
          <w:sz w:val="24"/>
        </w:rPr>
        <w:t xml:space="preserve">Slika 2. Dijagram konteksta </w:t>
      </w:r>
    </w:p>
    <w:p w14:paraId="5D666AC5" w14:textId="77777777" w:rsidR="00C9357A" w:rsidRDefault="00C9357A" w:rsidP="00C9357A">
      <w:pPr>
        <w:spacing w:after="114"/>
        <w:ind w:left="-5"/>
      </w:pPr>
      <w:r>
        <w:rPr>
          <w:sz w:val="24"/>
        </w:rPr>
        <w:t xml:space="preserve">Slika 3. Dijagram glavnih procesa </w:t>
      </w:r>
    </w:p>
    <w:p w14:paraId="3D1AFA82" w14:textId="77777777" w:rsidR="00C9357A" w:rsidRDefault="00C9357A" w:rsidP="00C9357A">
      <w:pPr>
        <w:spacing w:after="239"/>
        <w:ind w:left="-5"/>
      </w:pPr>
      <w:r>
        <w:rPr>
          <w:sz w:val="24"/>
        </w:rPr>
        <w:t xml:space="preserve">Slika 4. Dijagram za proces 2 </w:t>
      </w:r>
    </w:p>
    <w:p w14:paraId="4F091921" w14:textId="6202A1A2" w:rsidR="00C9357A" w:rsidRDefault="00C9357A" w:rsidP="00C9357A">
      <w:pPr>
        <w:pStyle w:val="Heading2"/>
        <w:ind w:left="412" w:hanging="427"/>
      </w:pPr>
      <w:bookmarkStart w:id="42" w:name="_Toc219553519"/>
      <w:bookmarkStart w:id="43" w:name="_Toc14175"/>
      <w:r>
        <w:t>6.2 Popis tablica</w:t>
      </w:r>
      <w:bookmarkEnd w:id="42"/>
      <w:r>
        <w:t xml:space="preserve"> </w:t>
      </w:r>
      <w:bookmarkEnd w:id="43"/>
    </w:p>
    <w:p w14:paraId="2B15E0E7" w14:textId="77777777" w:rsidR="00C9357A" w:rsidRDefault="00C9357A" w:rsidP="00C9357A">
      <w:pPr>
        <w:spacing w:after="238"/>
        <w:ind w:left="-5"/>
      </w:pPr>
      <w:r>
        <w:rPr>
          <w:sz w:val="24"/>
        </w:rPr>
        <w:t xml:space="preserve">Tablica 1. Matrica entiteti - događaji </w:t>
      </w:r>
    </w:p>
    <w:p w14:paraId="0161D690" w14:textId="35B2DDC6" w:rsidR="00C9357A" w:rsidRDefault="00C9357A" w:rsidP="00C9357A">
      <w:pPr>
        <w:pStyle w:val="Heading2"/>
        <w:ind w:left="412" w:hanging="427"/>
      </w:pPr>
      <w:bookmarkStart w:id="44" w:name="_Toc219553520"/>
      <w:bookmarkStart w:id="45" w:name="_Toc14176"/>
      <w:r>
        <w:t>6.3 Popis priloga</w:t>
      </w:r>
      <w:bookmarkEnd w:id="44"/>
      <w:r>
        <w:t xml:space="preserve"> </w:t>
      </w:r>
      <w:bookmarkEnd w:id="45"/>
    </w:p>
    <w:p w14:paraId="21710138" w14:textId="3CCE8242" w:rsidR="00C9357A" w:rsidRDefault="00C9357A" w:rsidP="00C9357A">
      <w:pPr>
        <w:numPr>
          <w:ilvl w:val="0"/>
          <w:numId w:val="1"/>
        </w:numPr>
        <w:spacing w:after="135"/>
        <w:ind w:hanging="341"/>
      </w:pPr>
      <w:r>
        <w:rPr>
          <w:sz w:val="24"/>
        </w:rPr>
        <w:t>Intervju–Kruzer.docx</w:t>
      </w:r>
      <w:r>
        <w:rPr>
          <w:sz w:val="22"/>
        </w:rPr>
        <w:t xml:space="preserve"> </w:t>
      </w:r>
    </w:p>
    <w:p w14:paraId="05C70AA6" w14:textId="12AD2279" w:rsidR="00C9357A" w:rsidRPr="00A31EF6" w:rsidRDefault="00C9357A" w:rsidP="00C9357A">
      <w:pPr>
        <w:numPr>
          <w:ilvl w:val="0"/>
          <w:numId w:val="1"/>
        </w:numPr>
        <w:spacing w:after="114"/>
        <w:ind w:hanging="341"/>
      </w:pPr>
      <w:r>
        <w:rPr>
          <w:sz w:val="24"/>
        </w:rPr>
        <w:t xml:space="preserve">Surogat-projekt.txt </w:t>
      </w:r>
    </w:p>
    <w:p w14:paraId="63ECDC00" w14:textId="77777777" w:rsidR="00A31EF6" w:rsidRPr="00A31EF6" w:rsidRDefault="00A31EF6" w:rsidP="00A31EF6">
      <w:pPr>
        <w:pStyle w:val="Heading2"/>
        <w:ind w:left="412" w:hanging="427"/>
        <w:rPr>
          <w:sz w:val="24"/>
          <w:szCs w:val="24"/>
        </w:rPr>
      </w:pPr>
      <w:bookmarkStart w:id="46" w:name="_Toc219553521"/>
      <w:r w:rsidRPr="00A31EF6">
        <w:rPr>
          <w:rStyle w:val="Strong"/>
          <w:sz w:val="24"/>
          <w:szCs w:val="24"/>
        </w:rPr>
        <w:t>Prilog [1] –DZ 2.4 - MODEL DOGAĐAJA/Matrica-entiteti-događaji.xlsx</w:t>
      </w:r>
      <w:bookmarkEnd w:id="46"/>
    </w:p>
    <w:p w14:paraId="171035CE" w14:textId="1B5A917A" w:rsidR="00A31EF6" w:rsidRDefault="00A31EF6" w:rsidP="00A31EF6">
      <w:pPr>
        <w:pStyle w:val="Heading2"/>
        <w:ind w:left="412" w:hanging="427"/>
      </w:pPr>
    </w:p>
    <w:p w14:paraId="0D815B40" w14:textId="77777777" w:rsidR="00C9357A" w:rsidRDefault="00C9357A" w:rsidP="00C9357A">
      <w:pPr>
        <w:pStyle w:val="Heading2"/>
        <w:ind w:left="412" w:hanging="427"/>
      </w:pPr>
    </w:p>
    <w:p w14:paraId="0BBCA00E" w14:textId="77777777" w:rsidR="00C9357A" w:rsidRPr="00C9357A" w:rsidRDefault="00C9357A" w:rsidP="00C9357A">
      <w:pPr>
        <w:tabs>
          <w:tab w:val="left" w:pos="3480"/>
        </w:tabs>
        <w:jc w:val="center"/>
      </w:pPr>
    </w:p>
    <w:sectPr w:rsidR="00C9357A" w:rsidRPr="00C9357A" w:rsidSect="008A452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D100F" w14:textId="77777777" w:rsidR="00842643" w:rsidRDefault="00842643" w:rsidP="008A452E">
      <w:pPr>
        <w:spacing w:after="0" w:line="240" w:lineRule="auto"/>
      </w:pPr>
      <w:r>
        <w:separator/>
      </w:r>
    </w:p>
  </w:endnote>
  <w:endnote w:type="continuationSeparator" w:id="0">
    <w:p w14:paraId="43F121C9" w14:textId="77777777" w:rsidR="00842643" w:rsidRDefault="00842643" w:rsidP="008A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7991F" w14:textId="77777777" w:rsidR="008A452E" w:rsidRDefault="008A452E" w:rsidP="008A452E">
    <w:pPr>
      <w:tabs>
        <w:tab w:val="center" w:pos="4331"/>
        <w:tab w:val="center" w:pos="8725"/>
      </w:tabs>
      <w:spacing w:after="86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F4A3691" wp14:editId="0D1C3FA1">
              <wp:simplePos x="0" y="0"/>
              <wp:positionH relativeFrom="page">
                <wp:posOffset>914705</wp:posOffset>
              </wp:positionH>
              <wp:positionV relativeFrom="page">
                <wp:posOffset>9514026</wp:posOffset>
              </wp:positionV>
              <wp:extent cx="5732602" cy="6097"/>
              <wp:effectExtent l="0" t="0" r="0" b="0"/>
              <wp:wrapSquare wrapText="bothSides"/>
              <wp:docPr id="13668" name="Group 136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7"/>
                        <a:chOff x="0" y="0"/>
                        <a:chExt cx="5732602" cy="6097"/>
                      </a:xfrm>
                    </wpg:grpSpPr>
                    <wps:wsp>
                      <wps:cNvPr id="14833" name="Shape 14833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4" name="Shape 14834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5" name="Shape 14835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6" name="Shape 14836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7" name="Shape 14837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129825" id="Group 13668" o:spid="_x0000_s1026" style="position:absolute;margin-left:1in;margin-top:749.15pt;width:451.4pt;height:.5pt;z-index:251661312;mso-position-horizontal-relative:page;mso-position-vertical-relative:page" coordsize="5732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">
              <v:shape id="Shape 14833" o:spid="_x0000_s1027" style="position:absolute;width:19037;height:91;visibility:visible;mso-wrap-style:square;v-text-anchor:top" coordsize="1903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" path="m,l1903730,r,9144l,9144,,e" fillcolor="black" stroked="f" strokeweight="0">
                <v:stroke miterlimit="83231f" joinstyle="miter"/>
                <v:path arrowok="t" textboxrect="0,0,1903730,9144"/>
              </v:shape>
              <v:shape id="Shape 14834" o:spid="_x0000_s1028" style="position:absolute;left:190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4835" o:spid="_x0000_s1029" style="position:absolute;left:19099;width:19174;height:91;visibility:visible;mso-wrap-style:square;v-text-anchor:top" coordsize="19174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" path="m,l1917446,r,9144l,9144,,e" fillcolor="black" stroked="f" strokeweight="0">
                <v:stroke miterlimit="83231f" joinstyle="miter"/>
                <v:path arrowok="t" textboxrect="0,0,1917446,9144"/>
              </v:shape>
              <v:shape id="Shape 14836" o:spid="_x0000_s1030" style="position:absolute;left:382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4837" o:spid="_x0000_s1031" style="position:absolute;left:38334;width:18992;height:91;visibility:visible;mso-wrap-style:square;v-text-anchor:top" coordsize="1899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" path="m,l1899158,r,9144l,9144,,e" fillcolor="black" stroked="f" strokeweight="0">
                <v:stroke miterlimit="83231f" joinstyle="miter"/>
                <v:path arrowok="t" textboxrect="0,0,18991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  <w:r>
      <w:rPr>
        <w:rFonts w:ascii="Segoe UI Symbol" w:eastAsia="Segoe UI Symbol" w:hAnsi="Segoe UI Symbol" w:cs="Segoe UI Symbol"/>
      </w:rPr>
      <w:t>©</w:t>
    </w:r>
    <w:r>
      <w:rPr>
        <w:rFonts w:ascii="Arial" w:eastAsia="Arial" w:hAnsi="Arial" w:cs="Arial"/>
      </w:rPr>
      <w:t xml:space="preserve">FSRE, 2025 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</w:t>
    </w:r>
    <w:fldSimple w:instr=" NUMPAGES   \* MERGEFORMAT ">
      <w:r>
        <w:t>11</w:t>
      </w:r>
    </w:fldSimple>
    <w:r>
      <w:rPr>
        <w:rFonts w:ascii="Arial" w:eastAsia="Arial" w:hAnsi="Arial" w:cs="Arial"/>
      </w:rPr>
      <w:t xml:space="preserve"> </w:t>
    </w:r>
  </w:p>
  <w:p w14:paraId="6CFE1B6C" w14:textId="77777777" w:rsidR="008A452E" w:rsidRPr="008A452E" w:rsidRDefault="008A452E" w:rsidP="008A4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CC77E" w14:textId="77777777" w:rsidR="00842643" w:rsidRDefault="00842643" w:rsidP="008A452E">
      <w:pPr>
        <w:spacing w:after="0" w:line="240" w:lineRule="auto"/>
      </w:pPr>
      <w:r>
        <w:separator/>
      </w:r>
    </w:p>
  </w:footnote>
  <w:footnote w:type="continuationSeparator" w:id="0">
    <w:p w14:paraId="777B53E5" w14:textId="77777777" w:rsidR="00842643" w:rsidRDefault="00842643" w:rsidP="008A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B083B" w14:textId="51596BAC" w:rsidR="008A452E" w:rsidRDefault="008A452E" w:rsidP="008A452E">
    <w:pPr>
      <w:spacing w:after="108"/>
      <w:ind w:left="1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D7AC10" wp14:editId="38F0C2B2">
              <wp:simplePos x="0" y="0"/>
              <wp:positionH relativeFrom="page">
                <wp:posOffset>905561</wp:posOffset>
              </wp:positionH>
              <wp:positionV relativeFrom="page">
                <wp:posOffset>676656</wp:posOffset>
              </wp:positionV>
              <wp:extent cx="5967349" cy="6096"/>
              <wp:effectExtent l="0" t="0" r="0" b="0"/>
              <wp:wrapSquare wrapText="bothSides"/>
              <wp:docPr id="13635" name="Group 13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7349" cy="6096"/>
                        <a:chOff x="0" y="0"/>
                        <a:chExt cx="5967349" cy="6096"/>
                      </a:xfrm>
                    </wpg:grpSpPr>
                    <wps:wsp>
                      <wps:cNvPr id="14829" name="Shape 14829"/>
                      <wps:cNvSpPr/>
                      <wps:spPr>
                        <a:xfrm>
                          <a:off x="0" y="0"/>
                          <a:ext cx="59673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7349" h="9144">
                              <a:moveTo>
                                <a:pt x="0" y="0"/>
                              </a:moveTo>
                              <a:lnTo>
                                <a:pt x="5967349" y="0"/>
                              </a:lnTo>
                              <a:lnTo>
                                <a:pt x="59673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81FB1A" id="Group 13635" o:spid="_x0000_s1026" style="position:absolute;margin-left:71.3pt;margin-top:53.3pt;width:469.85pt;height:.5pt;z-index:251659264;mso-position-horizontal-relative:page;mso-position-vertical-relative:page" coordsize="5967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">
              <v:shape id="Shape 14829" o:spid="_x0000_s1027" style="position:absolute;width:59673;height:91;visibility:visible;mso-wrap-style:square;v-text-anchor:top" coordsize="59673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" path="m,l5967349,r,9144l,9144,,e" fillcolor="black" stroked="f" strokeweight="0">
                <v:stroke miterlimit="83231f" joinstyle="miter"/>
                <v:path arrowok="t" textboxrect="0,0,5967349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Specifikacija zahtjeva </w:t>
    </w:r>
  </w:p>
  <w:p w14:paraId="06554F19" w14:textId="1838AD34" w:rsidR="008A452E" w:rsidRDefault="008A452E">
    <w:pPr>
      <w:pStyle w:val="Header"/>
    </w:pPr>
  </w:p>
  <w:p w14:paraId="07054650" w14:textId="77777777" w:rsidR="008A452E" w:rsidRDefault="008A45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06515"/>
    <w:multiLevelType w:val="hybridMultilevel"/>
    <w:tmpl w:val="517ED968"/>
    <w:lvl w:ilvl="0" w:tplc="FF421AB6">
      <w:start w:val="1"/>
      <w:numFmt w:val="decimal"/>
      <w:lvlText w:val="[%1]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8C1E9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94AD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78B7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4ACF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012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A1F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89F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A48E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2E"/>
    <w:rsid w:val="001022E9"/>
    <w:rsid w:val="00533AA0"/>
    <w:rsid w:val="005847B1"/>
    <w:rsid w:val="0071141B"/>
    <w:rsid w:val="00842643"/>
    <w:rsid w:val="008A452E"/>
    <w:rsid w:val="00A31EF6"/>
    <w:rsid w:val="00B14375"/>
    <w:rsid w:val="00BB1917"/>
    <w:rsid w:val="00C708D5"/>
    <w:rsid w:val="00C9357A"/>
    <w:rsid w:val="00CF06A6"/>
    <w:rsid w:val="00D000FB"/>
    <w:rsid w:val="00D43BE9"/>
    <w:rsid w:val="00F9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3031B"/>
  <w15:chartTrackingRefBased/>
  <w15:docId w15:val="{75E8B81D-6EDC-4B6C-9326-16E7A2AA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2E"/>
    <w:pPr>
      <w:spacing w:after="96"/>
      <w:ind w:left="10" w:hanging="10"/>
    </w:pPr>
    <w:rPr>
      <w:rFonts w:ascii="Times New Roman" w:eastAsia="Times New Roman" w:hAnsi="Times New Roman" w:cs="Times New Roman"/>
      <w:color w:val="000000"/>
      <w:sz w:val="20"/>
      <w:lang w:eastAsia="hr-HR"/>
    </w:rPr>
  </w:style>
  <w:style w:type="paragraph" w:styleId="Heading1">
    <w:name w:val="heading 1"/>
    <w:basedOn w:val="Normal"/>
    <w:link w:val="Heading1Char"/>
    <w:uiPriority w:val="9"/>
    <w:qFormat/>
    <w:rsid w:val="008A452E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452E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452E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2E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8A452E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8A452E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paragraph" w:styleId="NormalWeb">
    <w:name w:val="Normal (Web)"/>
    <w:basedOn w:val="Normal"/>
    <w:uiPriority w:val="99"/>
    <w:semiHidden/>
    <w:unhideWhenUsed/>
    <w:rsid w:val="008A452E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4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52E"/>
    <w:rPr>
      <w:rFonts w:ascii="Times New Roman" w:eastAsia="Times New Roman" w:hAnsi="Times New Roman" w:cs="Times New Roman"/>
      <w:color w:val="000000"/>
      <w:sz w:val="20"/>
      <w:lang w:eastAsia="hr-HR"/>
    </w:rPr>
  </w:style>
  <w:style w:type="paragraph" w:styleId="Footer">
    <w:name w:val="footer"/>
    <w:basedOn w:val="Normal"/>
    <w:link w:val="FooterChar"/>
    <w:uiPriority w:val="99"/>
    <w:unhideWhenUsed/>
    <w:rsid w:val="008A4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52E"/>
    <w:rPr>
      <w:rFonts w:ascii="Times New Roman" w:eastAsia="Times New Roman" w:hAnsi="Times New Roman" w:cs="Times New Roman"/>
      <w:color w:val="000000"/>
      <w:sz w:val="20"/>
      <w:lang w:eastAsia="hr-HR"/>
    </w:rPr>
  </w:style>
  <w:style w:type="character" w:styleId="Strong">
    <w:name w:val="Strong"/>
    <w:basedOn w:val="DefaultParagraphFont"/>
    <w:uiPriority w:val="22"/>
    <w:qFormat/>
    <w:rsid w:val="00BB1917"/>
    <w:rPr>
      <w:b/>
      <w:bCs/>
    </w:rPr>
  </w:style>
  <w:style w:type="table" w:styleId="TableGrid">
    <w:name w:val="Table Grid"/>
    <w:basedOn w:val="TableNormal"/>
    <w:uiPriority w:val="39"/>
    <w:rsid w:val="00C70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000F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00FB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D000F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D000FB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D000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3F94-E099-434E-B8C5-1EA66FD4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simic</dc:creator>
  <cp:keywords/>
  <dc:description/>
  <cp:lastModifiedBy>josip simic</cp:lastModifiedBy>
  <cp:revision>5</cp:revision>
  <dcterms:created xsi:type="dcterms:W3CDTF">2026-01-17T12:31:00Z</dcterms:created>
  <dcterms:modified xsi:type="dcterms:W3CDTF">2026-01-21T22:07:00Z</dcterms:modified>
</cp:coreProperties>
</file>