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DED7F" w14:textId="007A6E81" w:rsidR="005D18DC" w:rsidRPr="005D18DC" w:rsidRDefault="005D18DC" w:rsidP="005D18DC">
      <w:pPr>
        <w:rPr>
          <w:b/>
          <w:bCs/>
        </w:rPr>
      </w:pPr>
      <w:r w:rsidRPr="005D18DC">
        <w:rPr>
          <w:b/>
          <w:bCs/>
        </w:rPr>
        <w:t>Use Case Scenario: Transfer Funds Between Accounts</w:t>
      </w:r>
    </w:p>
    <w:p w14:paraId="6A7D0F21" w14:textId="77777777" w:rsidR="005D18DC" w:rsidRPr="005D18DC" w:rsidRDefault="005D18DC" w:rsidP="005D18DC">
      <w:pPr>
        <w:numPr>
          <w:ilvl w:val="0"/>
          <w:numId w:val="1"/>
        </w:numPr>
      </w:pPr>
      <w:r w:rsidRPr="005D18DC">
        <w:rPr>
          <w:b/>
          <w:bCs/>
        </w:rPr>
        <w:t>Scenario Name:</w:t>
      </w:r>
      <w:r w:rsidRPr="005D18DC">
        <w:t xml:space="preserve"> Transfer Funds Between Accounts</w:t>
      </w:r>
    </w:p>
    <w:p w14:paraId="5ABA57B4" w14:textId="77777777" w:rsidR="005D18DC" w:rsidRPr="005D18DC" w:rsidRDefault="005D18DC" w:rsidP="005D18DC">
      <w:pPr>
        <w:numPr>
          <w:ilvl w:val="0"/>
          <w:numId w:val="1"/>
        </w:numPr>
      </w:pPr>
      <w:r w:rsidRPr="005D18DC">
        <w:rPr>
          <w:b/>
          <w:bCs/>
        </w:rPr>
        <w:t>Description:</w:t>
      </w:r>
      <w:r w:rsidRPr="005D18DC">
        <w:t xml:space="preserve"> A customer can transfer funds from one account to another (e.g., from checking to savings).</w:t>
      </w:r>
    </w:p>
    <w:p w14:paraId="39C371C1" w14:textId="77777777" w:rsidR="005D18DC" w:rsidRPr="005D18DC" w:rsidRDefault="005D18DC" w:rsidP="005D18DC">
      <w:pPr>
        <w:numPr>
          <w:ilvl w:val="0"/>
          <w:numId w:val="1"/>
        </w:numPr>
      </w:pPr>
      <w:r w:rsidRPr="005D18DC">
        <w:rPr>
          <w:b/>
          <w:bCs/>
        </w:rPr>
        <w:t>Actors:</w:t>
      </w:r>
      <w:r w:rsidRPr="005D18DC">
        <w:t xml:space="preserve"> Customer, Bank System</w:t>
      </w:r>
    </w:p>
    <w:p w14:paraId="19EFB908" w14:textId="77777777" w:rsidR="005D18DC" w:rsidRPr="005D18DC" w:rsidRDefault="005D18DC" w:rsidP="005D18DC">
      <w:pPr>
        <w:numPr>
          <w:ilvl w:val="0"/>
          <w:numId w:val="1"/>
        </w:numPr>
      </w:pPr>
      <w:r w:rsidRPr="005D18DC">
        <w:rPr>
          <w:b/>
          <w:bCs/>
        </w:rPr>
        <w:t>Pre-condition:</w:t>
      </w:r>
      <w:r w:rsidRPr="005D18DC">
        <w:t xml:space="preserve"> The customer must have both the source and destination accounts active in the system.</w:t>
      </w:r>
    </w:p>
    <w:p w14:paraId="1C9A1910" w14:textId="77777777" w:rsidR="005D18DC" w:rsidRPr="005D18DC" w:rsidRDefault="005D18DC" w:rsidP="005D18DC">
      <w:pPr>
        <w:numPr>
          <w:ilvl w:val="0"/>
          <w:numId w:val="1"/>
        </w:numPr>
      </w:pPr>
      <w:r w:rsidRPr="005D18DC">
        <w:rPr>
          <w:b/>
          <w:bCs/>
        </w:rPr>
        <w:t>Trigger-condition:</w:t>
      </w:r>
      <w:r w:rsidRPr="005D18DC">
        <w:t xml:space="preserve"> The customer requests to transfer funds between accounts.</w:t>
      </w:r>
    </w:p>
    <w:p w14:paraId="5EC03448" w14:textId="77777777" w:rsidR="005D18DC" w:rsidRPr="005D18DC" w:rsidRDefault="005D18DC" w:rsidP="005D18DC">
      <w:pPr>
        <w:numPr>
          <w:ilvl w:val="0"/>
          <w:numId w:val="1"/>
        </w:numPr>
      </w:pPr>
      <w:r w:rsidRPr="005D18DC">
        <w:rPr>
          <w:b/>
          <w:bCs/>
        </w:rPr>
        <w:t>Flow of events:</w:t>
      </w:r>
    </w:p>
    <w:p w14:paraId="0EA29436" w14:textId="77777777" w:rsidR="005D18DC" w:rsidRPr="005D18DC" w:rsidRDefault="005D18DC" w:rsidP="005D18DC">
      <w:pPr>
        <w:numPr>
          <w:ilvl w:val="1"/>
          <w:numId w:val="1"/>
        </w:numPr>
      </w:pPr>
      <w:r w:rsidRPr="005D18DC">
        <w:t>Customer selects the source and destination accounts.</w:t>
      </w:r>
    </w:p>
    <w:p w14:paraId="0E1C9E3B" w14:textId="77777777" w:rsidR="005D18DC" w:rsidRPr="005D18DC" w:rsidRDefault="005D18DC" w:rsidP="005D18DC">
      <w:pPr>
        <w:numPr>
          <w:ilvl w:val="1"/>
          <w:numId w:val="1"/>
        </w:numPr>
      </w:pPr>
      <w:r w:rsidRPr="005D18DC">
        <w:t>Customer specifies the transfer amount.</w:t>
      </w:r>
    </w:p>
    <w:p w14:paraId="7AEF0343" w14:textId="77777777" w:rsidR="005D18DC" w:rsidRPr="005D18DC" w:rsidRDefault="005D18DC" w:rsidP="005D18DC">
      <w:pPr>
        <w:numPr>
          <w:ilvl w:val="1"/>
          <w:numId w:val="1"/>
        </w:numPr>
      </w:pPr>
      <w:r w:rsidRPr="005D18DC">
        <w:t>The system verifies if sufficient funds are available in the source account.</w:t>
      </w:r>
    </w:p>
    <w:p w14:paraId="3E5D2CA2" w14:textId="77777777" w:rsidR="005D18DC" w:rsidRPr="005D18DC" w:rsidRDefault="005D18DC" w:rsidP="005D18DC">
      <w:pPr>
        <w:numPr>
          <w:ilvl w:val="1"/>
          <w:numId w:val="1"/>
        </w:numPr>
      </w:pPr>
      <w:r w:rsidRPr="005D18DC">
        <w:t>If sufficient funds are available, the system deducts the amount from the source account.</w:t>
      </w:r>
    </w:p>
    <w:p w14:paraId="1786101B" w14:textId="77777777" w:rsidR="005D18DC" w:rsidRPr="005D18DC" w:rsidRDefault="005D18DC" w:rsidP="005D18DC">
      <w:pPr>
        <w:numPr>
          <w:ilvl w:val="1"/>
          <w:numId w:val="1"/>
        </w:numPr>
      </w:pPr>
      <w:r w:rsidRPr="005D18DC">
        <w:t>The system credits the same amount to the destination account.</w:t>
      </w:r>
    </w:p>
    <w:p w14:paraId="0D2499B4" w14:textId="77777777" w:rsidR="005D18DC" w:rsidRPr="005D18DC" w:rsidRDefault="005D18DC" w:rsidP="005D18DC">
      <w:pPr>
        <w:numPr>
          <w:ilvl w:val="1"/>
          <w:numId w:val="1"/>
        </w:numPr>
      </w:pPr>
      <w:r w:rsidRPr="005D18DC">
        <w:t>The system confirms the successful transfer to the customer.</w:t>
      </w:r>
    </w:p>
    <w:p w14:paraId="50294337" w14:textId="77777777" w:rsidR="005D18DC" w:rsidRPr="005D18DC" w:rsidRDefault="005D18DC" w:rsidP="005D18DC">
      <w:pPr>
        <w:numPr>
          <w:ilvl w:val="1"/>
          <w:numId w:val="1"/>
        </w:numPr>
      </w:pPr>
      <w:r w:rsidRPr="005D18DC">
        <w:t>End of use case.</w:t>
      </w:r>
    </w:p>
    <w:p w14:paraId="5A0470FE" w14:textId="77777777" w:rsidR="005D18DC" w:rsidRDefault="005D18DC" w:rsidP="005D18DC">
      <w:pPr>
        <w:numPr>
          <w:ilvl w:val="0"/>
          <w:numId w:val="1"/>
        </w:numPr>
      </w:pPr>
      <w:r w:rsidRPr="005D18DC">
        <w:rPr>
          <w:b/>
          <w:bCs/>
        </w:rPr>
        <w:t>Alt:</w:t>
      </w:r>
      <w:r w:rsidRPr="005D18DC">
        <w:t xml:space="preserve"> If insufficient funds are found in the source account, the system notifies the customer, and the transfer is canceled.</w:t>
      </w:r>
    </w:p>
    <w:p w14:paraId="1E85E49C" w14:textId="77777777" w:rsidR="005D18DC" w:rsidRPr="005D18DC" w:rsidRDefault="005D18DC" w:rsidP="005D18DC">
      <w:pPr>
        <w:numPr>
          <w:ilvl w:val="0"/>
          <w:numId w:val="1"/>
        </w:numPr>
      </w:pPr>
    </w:p>
    <w:p w14:paraId="5A577111" w14:textId="77777777" w:rsidR="005D18DC" w:rsidRPr="005D18DC" w:rsidRDefault="005D18DC" w:rsidP="005D18DC">
      <w:pPr>
        <w:rPr>
          <w:b/>
          <w:bCs/>
        </w:rPr>
      </w:pPr>
      <w:r w:rsidRPr="005D18DC">
        <w:rPr>
          <w:b/>
          <w:bCs/>
        </w:rPr>
        <w:t>Use Case Scenario: Deposit Money</w:t>
      </w:r>
    </w:p>
    <w:p w14:paraId="67997EB4" w14:textId="77777777" w:rsidR="005D18DC" w:rsidRPr="005D18DC" w:rsidRDefault="005D18DC" w:rsidP="005D18DC">
      <w:pPr>
        <w:numPr>
          <w:ilvl w:val="0"/>
          <w:numId w:val="2"/>
        </w:numPr>
      </w:pPr>
      <w:r w:rsidRPr="005D18DC">
        <w:rPr>
          <w:b/>
          <w:bCs/>
        </w:rPr>
        <w:t>Scenario Name:</w:t>
      </w:r>
      <w:r w:rsidRPr="005D18DC">
        <w:t xml:space="preserve"> Deposit Money</w:t>
      </w:r>
    </w:p>
    <w:p w14:paraId="069E9DF4" w14:textId="77777777" w:rsidR="005D18DC" w:rsidRPr="005D18DC" w:rsidRDefault="005D18DC" w:rsidP="005D18DC">
      <w:pPr>
        <w:numPr>
          <w:ilvl w:val="0"/>
          <w:numId w:val="2"/>
        </w:numPr>
      </w:pPr>
      <w:r w:rsidRPr="005D18DC">
        <w:rPr>
          <w:b/>
          <w:bCs/>
        </w:rPr>
        <w:t>Description:</w:t>
      </w:r>
      <w:r w:rsidRPr="005D18DC">
        <w:t xml:space="preserve"> A customer can deposit money into an existing checking or savings account.</w:t>
      </w:r>
    </w:p>
    <w:p w14:paraId="0E1E55F6" w14:textId="77777777" w:rsidR="005D18DC" w:rsidRPr="005D18DC" w:rsidRDefault="005D18DC" w:rsidP="005D18DC">
      <w:pPr>
        <w:numPr>
          <w:ilvl w:val="0"/>
          <w:numId w:val="2"/>
        </w:numPr>
      </w:pPr>
      <w:r w:rsidRPr="005D18DC">
        <w:rPr>
          <w:b/>
          <w:bCs/>
        </w:rPr>
        <w:t>Actors:</w:t>
      </w:r>
      <w:r w:rsidRPr="005D18DC">
        <w:t xml:space="preserve"> Customer, Bank System</w:t>
      </w:r>
    </w:p>
    <w:p w14:paraId="3CD47A4F" w14:textId="77777777" w:rsidR="005D18DC" w:rsidRPr="005D18DC" w:rsidRDefault="005D18DC" w:rsidP="005D18DC">
      <w:pPr>
        <w:numPr>
          <w:ilvl w:val="0"/>
          <w:numId w:val="2"/>
        </w:numPr>
      </w:pPr>
      <w:r w:rsidRPr="005D18DC">
        <w:rPr>
          <w:b/>
          <w:bCs/>
        </w:rPr>
        <w:t>Pre-condition:</w:t>
      </w:r>
      <w:r w:rsidRPr="005D18DC">
        <w:t xml:space="preserve"> The customer must have an active account (checking or savings) in the system.</w:t>
      </w:r>
    </w:p>
    <w:p w14:paraId="3E650E87" w14:textId="77777777" w:rsidR="005D18DC" w:rsidRPr="005D18DC" w:rsidRDefault="005D18DC" w:rsidP="005D18DC">
      <w:pPr>
        <w:numPr>
          <w:ilvl w:val="0"/>
          <w:numId w:val="2"/>
        </w:numPr>
      </w:pPr>
      <w:r w:rsidRPr="005D18DC">
        <w:rPr>
          <w:b/>
          <w:bCs/>
        </w:rPr>
        <w:t>Trigger-condition:</w:t>
      </w:r>
      <w:r w:rsidRPr="005D18DC">
        <w:t xml:space="preserve"> The customer requests to deposit money into an account.</w:t>
      </w:r>
    </w:p>
    <w:p w14:paraId="45EB251D" w14:textId="77777777" w:rsidR="005D18DC" w:rsidRPr="005D18DC" w:rsidRDefault="005D18DC" w:rsidP="005D18DC">
      <w:pPr>
        <w:numPr>
          <w:ilvl w:val="0"/>
          <w:numId w:val="2"/>
        </w:numPr>
      </w:pPr>
      <w:r w:rsidRPr="005D18DC">
        <w:rPr>
          <w:b/>
          <w:bCs/>
        </w:rPr>
        <w:t>Flow of events:</w:t>
      </w:r>
    </w:p>
    <w:p w14:paraId="68FB9BBB" w14:textId="77777777" w:rsidR="005D18DC" w:rsidRPr="005D18DC" w:rsidRDefault="005D18DC" w:rsidP="005D18DC">
      <w:pPr>
        <w:numPr>
          <w:ilvl w:val="1"/>
          <w:numId w:val="2"/>
        </w:numPr>
      </w:pPr>
      <w:r w:rsidRPr="005D18DC">
        <w:t>The customer selects the account for the deposit (either checking or savings).</w:t>
      </w:r>
    </w:p>
    <w:p w14:paraId="179238BE" w14:textId="77777777" w:rsidR="005D18DC" w:rsidRPr="005D18DC" w:rsidRDefault="005D18DC" w:rsidP="005D18DC">
      <w:pPr>
        <w:numPr>
          <w:ilvl w:val="1"/>
          <w:numId w:val="2"/>
        </w:numPr>
      </w:pPr>
      <w:r w:rsidRPr="005D18DC">
        <w:t>The customer specifies the amount to be deposited.</w:t>
      </w:r>
    </w:p>
    <w:p w14:paraId="5F978266" w14:textId="77777777" w:rsidR="005D18DC" w:rsidRPr="005D18DC" w:rsidRDefault="005D18DC" w:rsidP="005D18DC">
      <w:pPr>
        <w:numPr>
          <w:ilvl w:val="1"/>
          <w:numId w:val="2"/>
        </w:numPr>
      </w:pPr>
      <w:r w:rsidRPr="005D18DC">
        <w:t>The system verifies the validity of the account and the deposit amount.</w:t>
      </w:r>
    </w:p>
    <w:p w14:paraId="527277CB" w14:textId="77777777" w:rsidR="005D18DC" w:rsidRPr="005D18DC" w:rsidRDefault="005D18DC" w:rsidP="005D18DC">
      <w:pPr>
        <w:numPr>
          <w:ilvl w:val="1"/>
          <w:numId w:val="2"/>
        </w:numPr>
      </w:pPr>
      <w:r w:rsidRPr="005D18DC">
        <w:t>If valid, the system adds the specified amount to the account balance.</w:t>
      </w:r>
    </w:p>
    <w:p w14:paraId="0C6A8070" w14:textId="77777777" w:rsidR="005D18DC" w:rsidRPr="005D18DC" w:rsidRDefault="005D18DC" w:rsidP="005D18DC">
      <w:pPr>
        <w:numPr>
          <w:ilvl w:val="1"/>
          <w:numId w:val="2"/>
        </w:numPr>
      </w:pPr>
      <w:r w:rsidRPr="005D18DC">
        <w:t>The system updates the account’s transaction history.</w:t>
      </w:r>
    </w:p>
    <w:p w14:paraId="6CCE0C6C" w14:textId="77777777" w:rsidR="005D18DC" w:rsidRPr="005D18DC" w:rsidRDefault="005D18DC" w:rsidP="005D18DC">
      <w:pPr>
        <w:numPr>
          <w:ilvl w:val="1"/>
          <w:numId w:val="2"/>
        </w:numPr>
      </w:pPr>
      <w:r w:rsidRPr="005D18DC">
        <w:t>The system confirms the successful deposit to the customer.</w:t>
      </w:r>
    </w:p>
    <w:p w14:paraId="37BF6CDE" w14:textId="77777777" w:rsidR="005D18DC" w:rsidRPr="005D18DC" w:rsidRDefault="005D18DC" w:rsidP="005D18DC">
      <w:pPr>
        <w:numPr>
          <w:ilvl w:val="1"/>
          <w:numId w:val="2"/>
        </w:numPr>
      </w:pPr>
      <w:r w:rsidRPr="005D18DC">
        <w:t>End of use case.</w:t>
      </w:r>
    </w:p>
    <w:p w14:paraId="45C04E33" w14:textId="77777777" w:rsidR="005D18DC" w:rsidRPr="005D18DC" w:rsidRDefault="005D18DC" w:rsidP="005D18DC">
      <w:pPr>
        <w:numPr>
          <w:ilvl w:val="0"/>
          <w:numId w:val="2"/>
        </w:numPr>
      </w:pPr>
      <w:r w:rsidRPr="005D18DC">
        <w:rPr>
          <w:b/>
          <w:bCs/>
        </w:rPr>
        <w:t>Alt:</w:t>
      </w:r>
      <w:r w:rsidRPr="005D18DC">
        <w:t xml:space="preserve"> If the account is not valid or the deposit amount is invalid (e.g., negative or zero), the system notifies the customer, and the deposit process is terminated.</w:t>
      </w:r>
    </w:p>
    <w:p w14:paraId="52035CEC" w14:textId="77777777" w:rsidR="00481FEC" w:rsidRDefault="00481FEC"/>
    <w:sectPr w:rsidR="0048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B26A4"/>
    <w:multiLevelType w:val="multilevel"/>
    <w:tmpl w:val="4D8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04F81"/>
    <w:multiLevelType w:val="multilevel"/>
    <w:tmpl w:val="93BA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118618">
    <w:abstractNumId w:val="1"/>
  </w:num>
  <w:num w:numId="2" w16cid:durableId="151980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DC"/>
    <w:rsid w:val="0001403F"/>
    <w:rsid w:val="000D40E4"/>
    <w:rsid w:val="000F6083"/>
    <w:rsid w:val="00265E91"/>
    <w:rsid w:val="00481FEC"/>
    <w:rsid w:val="005D18DC"/>
    <w:rsid w:val="00D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90DDE"/>
  <w15:chartTrackingRefBased/>
  <w15:docId w15:val="{CA614355-8C2C-3E47-B4A7-86B0DCB0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Jose L</dc:creator>
  <cp:keywords/>
  <dc:description/>
  <cp:lastModifiedBy>Hernandez, Jose L</cp:lastModifiedBy>
  <cp:revision>1</cp:revision>
  <dcterms:created xsi:type="dcterms:W3CDTF">2024-10-24T04:38:00Z</dcterms:created>
  <dcterms:modified xsi:type="dcterms:W3CDTF">2024-10-24T04:40:00Z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2024-10-24T04:40:15Z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d99261ac-7e18-4b08-b337-5ba14a38e515</vt:lpwstr>
  </property>
  <property fmtid="{D5CDD505-2E9C-101B-9397-08002B2CF9AE}" pid="8" name="MSIP_Label_b73649dc-6fee-4eb8-a128-734c3c842ea8_ContentBits">
    <vt:lpwstr>0</vt:lpwstr>
  </property>
</Properties>
</file>