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2BFD" w14:textId="77777777" w:rsidR="007818D7" w:rsidRDefault="007818D7" w:rsidP="007818D7">
      <w:pPr>
        <w:jc w:val="center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Российский экономический университет им. Г. В. Плеханова</w:t>
      </w:r>
    </w:p>
    <w:p w14:paraId="445D7D46" w14:textId="77777777" w:rsidR="007818D7" w:rsidRDefault="007818D7" w:rsidP="007818D7">
      <w:pPr>
        <w:jc w:val="center"/>
        <w:rPr>
          <w:sz w:val="28"/>
          <w:szCs w:val="28"/>
        </w:rPr>
      </w:pPr>
    </w:p>
    <w:p w14:paraId="519BC3B7" w14:textId="77777777" w:rsidR="007818D7" w:rsidRDefault="007818D7" w:rsidP="007818D7">
      <w:pPr>
        <w:jc w:val="center"/>
        <w:rPr>
          <w:sz w:val="28"/>
          <w:szCs w:val="28"/>
        </w:rPr>
      </w:pPr>
    </w:p>
    <w:p w14:paraId="5FB022CA" w14:textId="77777777" w:rsidR="007818D7" w:rsidRDefault="007818D7" w:rsidP="007818D7">
      <w:pPr>
        <w:jc w:val="center"/>
        <w:rPr>
          <w:rStyle w:val="a3"/>
          <w:i w:val="0"/>
          <w:iCs w:val="0"/>
        </w:rPr>
      </w:pPr>
      <w:r>
        <w:rPr>
          <w:rStyle w:val="a3"/>
          <w:sz w:val="28"/>
          <w:szCs w:val="28"/>
        </w:rPr>
        <w:t>Высшая школа кибертехнологий, математики и статистики</w:t>
      </w:r>
    </w:p>
    <w:p w14:paraId="03337B06" w14:textId="77777777" w:rsidR="007818D7" w:rsidRDefault="007818D7" w:rsidP="007818D7">
      <w:pPr>
        <w:jc w:val="center"/>
        <w:rPr>
          <w:rStyle w:val="a3"/>
          <w:i w:val="0"/>
          <w:iCs w:val="0"/>
          <w:sz w:val="28"/>
          <w:szCs w:val="28"/>
        </w:rPr>
      </w:pPr>
      <w:r>
        <w:rPr>
          <w:rStyle w:val="a3"/>
          <w:sz w:val="28"/>
          <w:szCs w:val="28"/>
        </w:rPr>
        <w:t>Факультет информационных систем и технологий</w:t>
      </w:r>
    </w:p>
    <w:p w14:paraId="69034E46" w14:textId="77777777" w:rsidR="007818D7" w:rsidRDefault="007818D7" w:rsidP="007818D7">
      <w:pPr>
        <w:jc w:val="right"/>
      </w:pPr>
    </w:p>
    <w:p w14:paraId="06CE4CF8" w14:textId="77777777" w:rsidR="007818D7" w:rsidRDefault="007818D7" w:rsidP="007818D7">
      <w:pPr>
        <w:rPr>
          <w:sz w:val="28"/>
          <w:szCs w:val="28"/>
        </w:rPr>
      </w:pPr>
    </w:p>
    <w:p w14:paraId="454BDD21" w14:textId="77777777" w:rsidR="007818D7" w:rsidRDefault="007818D7" w:rsidP="007818D7">
      <w:pPr>
        <w:rPr>
          <w:sz w:val="28"/>
          <w:szCs w:val="28"/>
        </w:rPr>
      </w:pPr>
    </w:p>
    <w:p w14:paraId="0A6F2697" w14:textId="5C66002D" w:rsidR="007818D7" w:rsidRDefault="007818D7" w:rsidP="007818D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Проект</w:t>
      </w:r>
    </w:p>
    <w:p w14:paraId="65281C09" w14:textId="77777777" w:rsidR="007818D7" w:rsidRDefault="007818D7" w:rsidP="007818D7">
      <w:pPr>
        <w:jc w:val="center"/>
        <w:rPr>
          <w:b/>
          <w:sz w:val="48"/>
          <w:szCs w:val="48"/>
        </w:rPr>
      </w:pPr>
    </w:p>
    <w:p w14:paraId="4EC8736A" w14:textId="77777777" w:rsidR="007818D7" w:rsidRDefault="007818D7" w:rsidP="007818D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7B0083CB" w14:textId="453DE921" w:rsidR="007818D7" w:rsidRDefault="007818D7" w:rsidP="007818D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5DCCFE3A" w14:textId="7A46B123" w:rsidR="007818D7" w:rsidRDefault="007818D7" w:rsidP="007818D7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ПРОГРАММИРОВАНИЕ</w:t>
      </w:r>
    </w:p>
    <w:p w14:paraId="1C41DE19" w14:textId="77777777" w:rsidR="007818D7" w:rsidRDefault="007818D7" w:rsidP="007818D7">
      <w:pPr>
        <w:jc w:val="center"/>
        <w:rPr>
          <w:sz w:val="28"/>
          <w:szCs w:val="28"/>
        </w:rPr>
      </w:pPr>
    </w:p>
    <w:p w14:paraId="25F2358F" w14:textId="77777777" w:rsidR="007818D7" w:rsidRDefault="007818D7" w:rsidP="007818D7">
      <w:pPr>
        <w:jc w:val="center"/>
        <w:rPr>
          <w:sz w:val="28"/>
          <w:szCs w:val="28"/>
        </w:rPr>
      </w:pPr>
    </w:p>
    <w:p w14:paraId="57FD6592" w14:textId="77777777" w:rsidR="007818D7" w:rsidRDefault="007818D7" w:rsidP="007818D7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2F2E7BD7" w14:textId="77777777" w:rsidR="007818D7" w:rsidRDefault="007818D7" w:rsidP="007818D7">
      <w:pPr>
        <w:jc w:val="center"/>
        <w:rPr>
          <w:sz w:val="28"/>
          <w:szCs w:val="28"/>
        </w:rPr>
      </w:pPr>
    </w:p>
    <w:p w14:paraId="2551ACDE" w14:textId="1F562A3E" w:rsidR="007818D7" w:rsidRDefault="007818D7" w:rsidP="007818D7">
      <w:pPr>
        <w:jc w:val="center"/>
        <w:rPr>
          <w:sz w:val="28"/>
          <w:szCs w:val="28"/>
        </w:rPr>
      </w:pPr>
      <w:r>
        <w:rPr>
          <w:sz w:val="28"/>
          <w:szCs w:val="28"/>
        </w:rPr>
        <w:t>«Вечный календарь»</w:t>
      </w:r>
    </w:p>
    <w:p w14:paraId="4961783F" w14:textId="77777777" w:rsidR="007818D7" w:rsidRDefault="007818D7" w:rsidP="007818D7">
      <w:pPr>
        <w:jc w:val="center"/>
        <w:rPr>
          <w:sz w:val="28"/>
          <w:szCs w:val="28"/>
        </w:rPr>
      </w:pPr>
    </w:p>
    <w:p w14:paraId="3B4EDA2F" w14:textId="77777777" w:rsidR="007818D7" w:rsidRDefault="007818D7" w:rsidP="007818D7">
      <w:pPr>
        <w:jc w:val="center"/>
        <w:rPr>
          <w:sz w:val="28"/>
          <w:szCs w:val="28"/>
        </w:rPr>
      </w:pPr>
    </w:p>
    <w:p w14:paraId="5B1519FC" w14:textId="77777777" w:rsidR="007818D7" w:rsidRDefault="007818D7" w:rsidP="007818D7">
      <w:pPr>
        <w:rPr>
          <w:sz w:val="28"/>
          <w:szCs w:val="28"/>
        </w:rPr>
      </w:pPr>
    </w:p>
    <w:p w14:paraId="5392BB60" w14:textId="77777777" w:rsidR="007818D7" w:rsidRDefault="007818D7" w:rsidP="007818D7">
      <w:pPr>
        <w:jc w:val="both"/>
        <w:rPr>
          <w:sz w:val="28"/>
          <w:szCs w:val="28"/>
        </w:rPr>
      </w:pPr>
    </w:p>
    <w:p w14:paraId="3F2B421E" w14:textId="0506749E" w:rsidR="007818D7" w:rsidRDefault="007818D7" w:rsidP="007818D7">
      <w:pPr>
        <w:jc w:val="right"/>
        <w:rPr>
          <w:sz w:val="28"/>
          <w:szCs w:val="28"/>
        </w:rPr>
      </w:pPr>
      <w:r>
        <w:rPr>
          <w:sz w:val="28"/>
          <w:szCs w:val="28"/>
        </w:rPr>
        <w:t>Работу выполнили:</w:t>
      </w:r>
    </w:p>
    <w:p w14:paraId="7994567B" w14:textId="77777777" w:rsidR="007818D7" w:rsidRDefault="007818D7" w:rsidP="007818D7">
      <w:pPr>
        <w:jc w:val="center"/>
        <w:rPr>
          <w:sz w:val="28"/>
          <w:szCs w:val="28"/>
        </w:rPr>
      </w:pPr>
    </w:p>
    <w:p w14:paraId="415E84A9" w14:textId="0E6B8FBA" w:rsidR="007818D7" w:rsidRDefault="00E278E9" w:rsidP="007818D7">
      <w:pPr>
        <w:jc w:val="right"/>
        <w:rPr>
          <w:sz w:val="28"/>
          <w:szCs w:val="28"/>
        </w:rPr>
      </w:pPr>
      <w:r>
        <w:rPr>
          <w:sz w:val="28"/>
          <w:szCs w:val="28"/>
        </w:rPr>
        <w:t>Зинкин Арсений Андреевич</w:t>
      </w:r>
    </w:p>
    <w:p w14:paraId="4F757BEE" w14:textId="7268AA61" w:rsidR="00E278E9" w:rsidRDefault="00A43E6D" w:rsidP="007818D7">
      <w:pPr>
        <w:jc w:val="right"/>
        <w:rPr>
          <w:sz w:val="28"/>
          <w:szCs w:val="28"/>
        </w:rPr>
      </w:pPr>
      <w:r>
        <w:rPr>
          <w:sz w:val="28"/>
          <w:szCs w:val="28"/>
        </w:rPr>
        <w:t>Денисенко</w:t>
      </w:r>
      <w:r w:rsidR="00E278E9">
        <w:rPr>
          <w:sz w:val="28"/>
          <w:szCs w:val="28"/>
        </w:rPr>
        <w:t xml:space="preserve"> Егор Глебович</w:t>
      </w:r>
    </w:p>
    <w:p w14:paraId="63CA73E9" w14:textId="491D372F" w:rsidR="00E278E9" w:rsidRDefault="00E278E9" w:rsidP="007818D7">
      <w:pPr>
        <w:jc w:val="right"/>
        <w:rPr>
          <w:sz w:val="28"/>
          <w:szCs w:val="28"/>
        </w:rPr>
      </w:pPr>
      <w:r>
        <w:rPr>
          <w:sz w:val="28"/>
          <w:szCs w:val="28"/>
        </w:rPr>
        <w:t>Струкова Анастасия Михайловна</w:t>
      </w:r>
    </w:p>
    <w:p w14:paraId="00DAED1B" w14:textId="77777777" w:rsidR="00E278E9" w:rsidRPr="00E278E9" w:rsidRDefault="00E278E9" w:rsidP="007818D7">
      <w:pPr>
        <w:jc w:val="right"/>
        <w:rPr>
          <w:sz w:val="28"/>
          <w:szCs w:val="28"/>
        </w:rPr>
      </w:pPr>
    </w:p>
    <w:p w14:paraId="1BC242F1" w14:textId="77777777" w:rsidR="007818D7" w:rsidRDefault="007818D7" w:rsidP="007818D7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</w:t>
      </w:r>
    </w:p>
    <w:p w14:paraId="4222BACD" w14:textId="24AA934F" w:rsidR="007818D7" w:rsidRDefault="00E278E9" w:rsidP="007818D7">
      <w:pPr>
        <w:jc w:val="right"/>
        <w:rPr>
          <w:sz w:val="28"/>
          <w:szCs w:val="28"/>
        </w:rPr>
      </w:pPr>
      <w:r>
        <w:rPr>
          <w:sz w:val="28"/>
          <w:szCs w:val="28"/>
        </w:rPr>
        <w:t>15.27Д-БИ20/22б</w:t>
      </w:r>
    </w:p>
    <w:p w14:paraId="49652B6E" w14:textId="77777777" w:rsidR="007818D7" w:rsidRDefault="007818D7" w:rsidP="007818D7">
      <w:pPr>
        <w:jc w:val="right"/>
        <w:rPr>
          <w:sz w:val="28"/>
          <w:szCs w:val="28"/>
        </w:rPr>
      </w:pPr>
    </w:p>
    <w:p w14:paraId="493FF673" w14:textId="77777777" w:rsidR="007818D7" w:rsidRDefault="007818D7" w:rsidP="007818D7">
      <w:pPr>
        <w:jc w:val="right"/>
        <w:rPr>
          <w:sz w:val="28"/>
          <w:szCs w:val="28"/>
        </w:rPr>
      </w:pPr>
    </w:p>
    <w:p w14:paraId="35DE6B4D" w14:textId="5B489CAD" w:rsidR="007818D7" w:rsidRDefault="007818D7" w:rsidP="007818D7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0BAF8CFD" w14:textId="77777777" w:rsidR="007818D7" w:rsidRDefault="007818D7" w:rsidP="007818D7">
      <w:pPr>
        <w:jc w:val="right"/>
        <w:rPr>
          <w:sz w:val="28"/>
          <w:szCs w:val="28"/>
        </w:rPr>
      </w:pPr>
    </w:p>
    <w:p w14:paraId="30C7346D" w14:textId="26E20202" w:rsidR="007818D7" w:rsidRDefault="007818D7" w:rsidP="007818D7">
      <w:pPr>
        <w:jc w:val="right"/>
        <w:rPr>
          <w:sz w:val="28"/>
          <w:szCs w:val="28"/>
        </w:rPr>
      </w:pPr>
      <w:r>
        <w:rPr>
          <w:sz w:val="28"/>
          <w:szCs w:val="28"/>
        </w:rPr>
        <w:t>Нефедов Юрий Викторович</w:t>
      </w:r>
    </w:p>
    <w:p w14:paraId="65331010" w14:textId="7317F339" w:rsidR="007818D7" w:rsidRDefault="007818D7" w:rsidP="007818D7">
      <w:pPr>
        <w:jc w:val="right"/>
        <w:rPr>
          <w:sz w:val="28"/>
          <w:szCs w:val="28"/>
        </w:rPr>
      </w:pPr>
    </w:p>
    <w:p w14:paraId="72FC272D" w14:textId="77777777" w:rsidR="007818D7" w:rsidRDefault="007818D7" w:rsidP="007818D7">
      <w:pPr>
        <w:jc w:val="right"/>
        <w:rPr>
          <w:sz w:val="28"/>
          <w:szCs w:val="28"/>
        </w:rPr>
      </w:pPr>
    </w:p>
    <w:p w14:paraId="4E77E2BB" w14:textId="77777777" w:rsidR="007818D7" w:rsidRDefault="007818D7" w:rsidP="007818D7">
      <w:pPr>
        <w:rPr>
          <w:sz w:val="28"/>
          <w:szCs w:val="28"/>
        </w:rPr>
      </w:pPr>
    </w:p>
    <w:p w14:paraId="684203A9" w14:textId="77777777" w:rsidR="007818D7" w:rsidRDefault="007818D7" w:rsidP="007818D7">
      <w:pPr>
        <w:rPr>
          <w:sz w:val="28"/>
          <w:szCs w:val="28"/>
        </w:rPr>
      </w:pPr>
    </w:p>
    <w:p w14:paraId="47936188" w14:textId="77777777" w:rsidR="007818D7" w:rsidRDefault="007818D7" w:rsidP="007818D7">
      <w:pPr>
        <w:rPr>
          <w:sz w:val="28"/>
          <w:szCs w:val="28"/>
        </w:rPr>
      </w:pPr>
    </w:p>
    <w:p w14:paraId="7DD4AC43" w14:textId="54881F6C" w:rsidR="00561A5A" w:rsidRDefault="007818D7" w:rsidP="00561A5A">
      <w:pPr>
        <w:jc w:val="center"/>
        <w:rPr>
          <w:b/>
          <w:sz w:val="28"/>
          <w:szCs w:val="28"/>
        </w:rPr>
      </w:pPr>
      <w:bookmarkStart w:id="0" w:name="_Toc11094199"/>
      <w:r>
        <w:rPr>
          <w:b/>
          <w:sz w:val="28"/>
          <w:szCs w:val="28"/>
        </w:rPr>
        <w:t>г. Москва, 2023г.</w:t>
      </w:r>
      <w:bookmarkEnd w:id="0"/>
    </w:p>
    <w:p w14:paraId="7EA8EE9F" w14:textId="5DFD21B2" w:rsidR="007818D7" w:rsidRPr="00561A5A" w:rsidRDefault="00561A5A" w:rsidP="00561A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444F7" w:rsidRPr="00561A5A">
        <w:rPr>
          <w:b/>
          <w:bCs/>
          <w:sz w:val="32"/>
          <w:szCs w:val="32"/>
        </w:rPr>
        <w:lastRenderedPageBreak/>
        <w:t>Распределение ролей:</w:t>
      </w:r>
    </w:p>
    <w:p w14:paraId="3905A3D2" w14:textId="1FA2210A" w:rsidR="00E444F7" w:rsidRDefault="00E278E9" w:rsidP="00E444F7">
      <w:pPr>
        <w:rPr>
          <w:rFonts w:ascii="Calibri" w:hAnsi="Calibri" w:cs="Calibri"/>
        </w:rPr>
      </w:pPr>
      <w:r>
        <w:t>Анастасия</w:t>
      </w:r>
      <w:r w:rsidR="00E444F7">
        <w:t xml:space="preserve"> </w:t>
      </w:r>
      <w:r w:rsidR="00E444F7">
        <w:rPr>
          <w:rFonts w:ascii="Calibri" w:hAnsi="Calibri" w:cs="Calibri"/>
        </w:rPr>
        <w:t>– Менеджер проекта</w:t>
      </w:r>
    </w:p>
    <w:p w14:paraId="7DD7370C" w14:textId="6B507757" w:rsidR="00E444F7" w:rsidRDefault="00B40D05" w:rsidP="00E444F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Егор </w:t>
      </w:r>
      <w:r w:rsidR="00E444F7">
        <w:rPr>
          <w:rFonts w:ascii="Calibri" w:hAnsi="Calibri" w:cs="Calibri"/>
        </w:rPr>
        <w:t xml:space="preserve">– </w:t>
      </w:r>
      <w:r w:rsidR="00AF135F">
        <w:rPr>
          <w:rFonts w:ascii="Calibri" w:hAnsi="Calibri" w:cs="Calibri"/>
        </w:rPr>
        <w:t>Тестировщик</w:t>
      </w:r>
    </w:p>
    <w:p w14:paraId="2B6EC190" w14:textId="6E36218A" w:rsidR="00561A5A" w:rsidRDefault="00B40D05" w:rsidP="00E444F7">
      <w:r>
        <w:rPr>
          <w:rFonts w:ascii="Calibri" w:hAnsi="Calibri" w:cs="Calibri"/>
        </w:rPr>
        <w:t xml:space="preserve">Арсений </w:t>
      </w:r>
      <w:r w:rsidR="00E444F7">
        <w:rPr>
          <w:rFonts w:ascii="Calibri" w:hAnsi="Calibri" w:cs="Calibri"/>
        </w:rPr>
        <w:t xml:space="preserve">– </w:t>
      </w:r>
      <w:r w:rsidR="00AF135F">
        <w:rPr>
          <w:rFonts w:ascii="Calibri" w:hAnsi="Calibri" w:cs="Calibri"/>
        </w:rPr>
        <w:t>Архитектор</w:t>
      </w:r>
    </w:p>
    <w:p w14:paraId="65CCEEA0" w14:textId="01EB665E" w:rsidR="00E444F7" w:rsidRDefault="00E444F7" w:rsidP="00E444F7"/>
    <w:p w14:paraId="3EC2C963" w14:textId="51D22890" w:rsidR="00E444F7" w:rsidRPr="00561A5A" w:rsidRDefault="00E444F7" w:rsidP="00E444F7">
      <w:pPr>
        <w:jc w:val="center"/>
        <w:rPr>
          <w:b/>
          <w:bCs/>
          <w:sz w:val="32"/>
          <w:szCs w:val="32"/>
        </w:rPr>
      </w:pPr>
      <w:r w:rsidRPr="00561A5A">
        <w:rPr>
          <w:b/>
          <w:bCs/>
          <w:sz w:val="32"/>
          <w:szCs w:val="32"/>
        </w:rPr>
        <w:t>Дневник проекта:</w:t>
      </w:r>
    </w:p>
    <w:p w14:paraId="52C54A51" w14:textId="1AC71F42" w:rsidR="00E444F7" w:rsidRDefault="00E278E9" w:rsidP="00E444F7">
      <w:r>
        <w:t>04.03.23 – Распределили роли, определились с примерными сроками разработки</w:t>
      </w:r>
      <w:r w:rsidR="00B40D05">
        <w:t>, расставили первичные этапы проектирования</w:t>
      </w:r>
      <w:r w:rsidR="00AF135F">
        <w:t xml:space="preserve"> (Егор, Анастасия, Арсений)</w:t>
      </w:r>
    </w:p>
    <w:p w14:paraId="1B107715" w14:textId="6406F25A" w:rsidR="00AF135F" w:rsidRDefault="00561A5A" w:rsidP="00E444F7">
      <w:r>
        <w:rPr>
          <w:noProof/>
        </w:rPr>
        <w:drawing>
          <wp:anchor distT="0" distB="0" distL="114300" distR="114300" simplePos="0" relativeHeight="251658240" behindDoc="0" locked="0" layoutInCell="1" allowOverlap="1" wp14:anchorId="498FCEE9" wp14:editId="39D6925E">
            <wp:simplePos x="0" y="0"/>
            <wp:positionH relativeFrom="margin">
              <wp:align>left</wp:align>
            </wp:positionH>
            <wp:positionV relativeFrom="page">
              <wp:posOffset>2697480</wp:posOffset>
            </wp:positionV>
            <wp:extent cx="3627120" cy="5104130"/>
            <wp:effectExtent l="0" t="0" r="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51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F135F">
        <w:t>11.03.23 – Составлена схема разрабатываемого решения (Арсений)</w:t>
      </w:r>
    </w:p>
    <w:p w14:paraId="3DE6051A" w14:textId="5BD3C28A" w:rsidR="00AF75D2" w:rsidRDefault="00AF75D2" w:rsidP="00E444F7">
      <w:r w:rsidRPr="00AF75D2">
        <w:t>18.03</w:t>
      </w:r>
      <w:r>
        <w:t xml:space="preserve">.23 – Написан </w:t>
      </w:r>
      <w:r w:rsidR="00931181">
        <w:t xml:space="preserve">программный </w:t>
      </w:r>
      <w:r>
        <w:t>код для каждой</w:t>
      </w:r>
      <w:r w:rsidR="00931181">
        <w:t xml:space="preserve"> необходимой</w:t>
      </w:r>
      <w:r>
        <w:t xml:space="preserve"> функции (Арсений)</w:t>
      </w:r>
    </w:p>
    <w:p w14:paraId="624C975A" w14:textId="434B5845" w:rsidR="003E2E45" w:rsidRDefault="003E2E45" w:rsidP="00E444F7">
      <w:r>
        <w:t>23.03.23 – Начало тестировки</w:t>
      </w:r>
      <w:r w:rsidR="00D95A30">
        <w:t xml:space="preserve"> (Анастасия, Арсений)</w:t>
      </w:r>
      <w:r>
        <w:br/>
        <w:t>24.03.23 – Найдены ошибки, связанные с вводом данных</w:t>
      </w:r>
      <w:r w:rsidR="00D95A30">
        <w:t xml:space="preserve"> (Анастасия)</w:t>
      </w:r>
      <w:r>
        <w:br/>
        <w:t xml:space="preserve">25.03.23 – 01.04.23 – Внесены изменения в функции </w:t>
      </w:r>
      <w:r>
        <w:rPr>
          <w:lang w:val="en-US"/>
        </w:rPr>
        <w:t>main</w:t>
      </w:r>
      <w:r w:rsidRPr="003E2E45">
        <w:t xml:space="preserve"> </w:t>
      </w:r>
      <w:r>
        <w:t xml:space="preserve">и </w:t>
      </w:r>
      <w:r>
        <w:rPr>
          <w:lang w:val="en-US"/>
        </w:rPr>
        <w:t>input</w:t>
      </w:r>
      <w:r w:rsidRPr="003E2E45">
        <w:t>_</w:t>
      </w:r>
      <w:r>
        <w:rPr>
          <w:lang w:val="en-US"/>
        </w:rPr>
        <w:t>int</w:t>
      </w:r>
      <w:r>
        <w:t>. Сделана предварительная проверка ввода данных</w:t>
      </w:r>
      <w:r w:rsidR="00561A5A">
        <w:t>.</w:t>
      </w:r>
      <w:r>
        <w:t xml:space="preserve"> </w:t>
      </w:r>
      <w:r w:rsidR="00D95A30">
        <w:t>(Арсений)</w:t>
      </w:r>
    </w:p>
    <w:p w14:paraId="3C861DAB" w14:textId="7CC3ACE2" w:rsidR="00931181" w:rsidRDefault="00931181" w:rsidP="00E444F7">
      <w:r>
        <w:t>08.04.23 – Переход проекта в руки одного человека (Арсений)</w:t>
      </w:r>
    </w:p>
    <w:p w14:paraId="417C752C" w14:textId="1DEA5F00" w:rsidR="007F3538" w:rsidRDefault="007F3538" w:rsidP="00E444F7">
      <w:r w:rsidRPr="007F3538">
        <w:t xml:space="preserve">15.04.23 – </w:t>
      </w:r>
      <w:r w:rsidR="00931181">
        <w:t>З</w:t>
      </w:r>
      <w:r>
        <w:t>авершение тестировки, подготовка к сдаче решения</w:t>
      </w:r>
      <w:r w:rsidR="00561A5A">
        <w:t xml:space="preserve"> (Арсений)</w:t>
      </w:r>
    </w:p>
    <w:p w14:paraId="3527F754" w14:textId="77777777" w:rsidR="007F3538" w:rsidRDefault="007F3538">
      <w:pPr>
        <w:spacing w:line="360" w:lineRule="auto"/>
        <w:ind w:firstLine="709"/>
        <w:jc w:val="both"/>
      </w:pPr>
      <w:r>
        <w:br w:type="page"/>
      </w:r>
    </w:p>
    <w:p w14:paraId="513C0BE1" w14:textId="6C064FEB" w:rsidR="007F3538" w:rsidRDefault="007F3538" w:rsidP="007F35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Тестировка</w:t>
      </w:r>
    </w:p>
    <w:p w14:paraId="4934E614" w14:textId="3043CD90" w:rsidR="007F3538" w:rsidRDefault="007F3538" w:rsidP="007F3538">
      <w:r>
        <w:t>Программа содержит автоматическое тестирование при запуске. Позволяет выявить ошибки в некоторых функциях до ввода данных пользователем</w:t>
      </w:r>
      <w:r w:rsidR="00931181">
        <w:t>.</w:t>
      </w:r>
    </w:p>
    <w:p w14:paraId="3431E25B" w14:textId="1EA1ACA1" w:rsidR="00931181" w:rsidRDefault="00931181" w:rsidP="007F3538">
      <w:r>
        <w:t>Набор</w:t>
      </w:r>
      <w:r w:rsidR="00770AE5">
        <w:t>ы</w:t>
      </w:r>
      <w:r>
        <w:t xml:space="preserve"> тестирования функци</w:t>
      </w:r>
      <w:r w:rsidR="00770AE5">
        <w:t>й:</w:t>
      </w:r>
    </w:p>
    <w:p w14:paraId="4CAA2EAF" w14:textId="168F6E27" w:rsidR="00770AE5" w:rsidRDefault="00770AE5" w:rsidP="00770AE5">
      <w:pPr>
        <w:pStyle w:val="a5"/>
        <w:numPr>
          <w:ilvl w:val="0"/>
          <w:numId w:val="2"/>
        </w:numPr>
      </w:pPr>
      <w:r>
        <w:t>Набор</w:t>
      </w:r>
      <w:r w:rsidRPr="00770AE5">
        <w:t xml:space="preserve"> </w:t>
      </w:r>
      <w:r w:rsidRPr="00770AE5">
        <w:rPr>
          <w:lang w:val="en-US"/>
        </w:rPr>
        <w:t>test</w:t>
      </w:r>
      <w:r w:rsidRPr="00770AE5">
        <w:t>_</w:t>
      </w:r>
      <w:r w:rsidRPr="00770AE5">
        <w:rPr>
          <w:lang w:val="en-US"/>
        </w:rPr>
        <w:t>leap</w:t>
      </w:r>
      <w:r w:rsidRPr="00770AE5">
        <w:t>_</w:t>
      </w:r>
      <w:r w:rsidRPr="00770AE5">
        <w:rPr>
          <w:lang w:val="en-US"/>
        </w:rPr>
        <w:t>year</w:t>
      </w:r>
      <w:r w:rsidRPr="00770AE5">
        <w:t xml:space="preserve">: </w:t>
      </w:r>
      <w:r>
        <w:t>проверка обычного года (1921); високосного года, кратного 4 (1920); високосного года, кратного 400 (2000); обычного года, кратного 100 (2100). Любые другие входные данные дублируют данный тестовый набор.</w:t>
      </w:r>
    </w:p>
    <w:p w14:paraId="17818CD0" w14:textId="7975BF0F" w:rsidR="00770AE5" w:rsidRDefault="00770AE5" w:rsidP="00770AE5">
      <w:pPr>
        <w:pStyle w:val="a5"/>
        <w:numPr>
          <w:ilvl w:val="0"/>
          <w:numId w:val="2"/>
        </w:numPr>
      </w:pPr>
      <w:r>
        <w:t>Набор</w:t>
      </w:r>
      <w:r w:rsidRPr="00770AE5">
        <w:t xml:space="preserve"> </w:t>
      </w:r>
      <w:r>
        <w:rPr>
          <w:lang w:val="en-US"/>
        </w:rPr>
        <w:t>test</w:t>
      </w:r>
      <w:r w:rsidRPr="00770AE5">
        <w:t>_</w:t>
      </w:r>
      <w:r>
        <w:rPr>
          <w:lang w:val="en-US"/>
        </w:rPr>
        <w:t>month</w:t>
      </w:r>
      <w:r w:rsidRPr="00770AE5">
        <w:t>_</w:t>
      </w:r>
      <w:r>
        <w:rPr>
          <w:lang w:val="en-US"/>
        </w:rPr>
        <w:t>days</w:t>
      </w:r>
      <w:r w:rsidRPr="00770AE5">
        <w:t xml:space="preserve">: </w:t>
      </w:r>
      <w:r>
        <w:t>проверка</w:t>
      </w:r>
      <w:r w:rsidRPr="00770AE5">
        <w:t xml:space="preserve"> 1 </w:t>
      </w:r>
      <w:r>
        <w:t>месяца (31 день), 7 месяца (31 день), 8 месяца (31 день), 2 месяца високосного года (29 дней) и обычного года (28 дней), 12 месяца (31 день), 4 месяца (30 дней). Любые другие входные данные дублируют данный тестовый набор.</w:t>
      </w:r>
    </w:p>
    <w:p w14:paraId="352F8AFA" w14:textId="689AA833" w:rsidR="00770AE5" w:rsidRPr="00770AE5" w:rsidRDefault="00770AE5" w:rsidP="00770AE5">
      <w:pPr>
        <w:pStyle w:val="a5"/>
        <w:numPr>
          <w:ilvl w:val="0"/>
          <w:numId w:val="2"/>
        </w:numPr>
      </w:pPr>
      <w:r>
        <w:t>Набор</w:t>
      </w:r>
      <w:r w:rsidRPr="00770AE5">
        <w:t xml:space="preserve"> </w:t>
      </w:r>
      <w:r>
        <w:rPr>
          <w:lang w:val="en-US"/>
        </w:rPr>
        <w:t>test</w:t>
      </w:r>
      <w:r w:rsidRPr="00770AE5">
        <w:t>_</w:t>
      </w:r>
      <w:r>
        <w:rPr>
          <w:lang w:val="en-US"/>
        </w:rPr>
        <w:t>first</w:t>
      </w:r>
      <w:r w:rsidRPr="00770AE5">
        <w:t>_</w:t>
      </w:r>
      <w:r>
        <w:rPr>
          <w:lang w:val="en-US"/>
        </w:rPr>
        <w:t>day</w:t>
      </w:r>
      <w:r w:rsidRPr="00770AE5">
        <w:t>_</w:t>
      </w:r>
      <w:r>
        <w:rPr>
          <w:lang w:val="en-US"/>
        </w:rPr>
        <w:t>detecting</w:t>
      </w:r>
      <w:r w:rsidRPr="00770AE5">
        <w:t xml:space="preserve">: </w:t>
      </w:r>
      <w:r>
        <w:t>проверка</w:t>
      </w:r>
      <w:r w:rsidRPr="00770AE5">
        <w:t xml:space="preserve"> </w:t>
      </w:r>
      <w:r>
        <w:t>месяцев</w:t>
      </w:r>
      <w:r w:rsidRPr="00770AE5">
        <w:t xml:space="preserve">, </w:t>
      </w:r>
      <w:r>
        <w:t>начинающихся с понедельника по воскресенье (0 дней с начала недели (понедельник) – 6 дней с начала недели (воскресенье). Любые другие входные данные дублируют данный тестовый набор.</w:t>
      </w:r>
    </w:p>
    <w:p w14:paraId="1DACDC59" w14:textId="77777777" w:rsidR="00770AE5" w:rsidRPr="00770AE5" w:rsidRDefault="00770AE5" w:rsidP="007F3538"/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266"/>
        <w:gridCol w:w="6684"/>
        <w:gridCol w:w="1543"/>
      </w:tblGrid>
      <w:tr w:rsidR="007F3538" w14:paraId="79B94C5F" w14:textId="2085606F" w:rsidTr="00770AE5">
        <w:tc>
          <w:tcPr>
            <w:tcW w:w="1255" w:type="dxa"/>
          </w:tcPr>
          <w:p w14:paraId="71290B0C" w14:textId="1CBF0C70" w:rsidR="007F3538" w:rsidRPr="007F3538" w:rsidRDefault="007F3538" w:rsidP="007F3538">
            <w:pPr>
              <w:rPr>
                <w:b/>
                <w:bCs/>
              </w:rPr>
            </w:pPr>
            <w:r w:rsidRPr="007F3538">
              <w:rPr>
                <w:b/>
                <w:bCs/>
                <w:sz w:val="28"/>
                <w:szCs w:val="28"/>
              </w:rPr>
              <w:t>Этап</w:t>
            </w:r>
          </w:p>
        </w:tc>
        <w:tc>
          <w:tcPr>
            <w:tcW w:w="6618" w:type="dxa"/>
          </w:tcPr>
          <w:p w14:paraId="4E99B4C8" w14:textId="3ABC72C0" w:rsidR="007F3538" w:rsidRPr="007F3538" w:rsidRDefault="007F3538" w:rsidP="007F35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Демонстрация </w:t>
            </w:r>
          </w:p>
        </w:tc>
        <w:tc>
          <w:tcPr>
            <w:tcW w:w="1620" w:type="dxa"/>
          </w:tcPr>
          <w:p w14:paraId="37D13ECB" w14:textId="32E95B66" w:rsidR="007F3538" w:rsidRPr="007F3538" w:rsidRDefault="007F3538" w:rsidP="007F3538">
            <w:r>
              <w:rPr>
                <w:b/>
                <w:bCs/>
                <w:sz w:val="28"/>
                <w:szCs w:val="28"/>
              </w:rPr>
              <w:t>Результат</w:t>
            </w:r>
          </w:p>
        </w:tc>
      </w:tr>
      <w:tr w:rsidR="007F3538" w14:paraId="0B1CBF09" w14:textId="7162BB9F" w:rsidTr="00770AE5">
        <w:tc>
          <w:tcPr>
            <w:tcW w:w="1255" w:type="dxa"/>
          </w:tcPr>
          <w:p w14:paraId="54B3D20B" w14:textId="136645D3" w:rsidR="007F3538" w:rsidRPr="005E7B4A" w:rsidRDefault="005E7B4A" w:rsidP="007F3538">
            <w:r>
              <w:t>Проверим ввод текста</w:t>
            </w:r>
          </w:p>
        </w:tc>
        <w:tc>
          <w:tcPr>
            <w:tcW w:w="6618" w:type="dxa"/>
          </w:tcPr>
          <w:p w14:paraId="118DE1D1" w14:textId="43CC5F39" w:rsidR="007F3538" w:rsidRPr="005E7B4A" w:rsidRDefault="005E7B4A" w:rsidP="007F3538">
            <w:pPr>
              <w:rPr>
                <w:lang w:val="en-US"/>
              </w:rPr>
            </w:pPr>
            <w:r>
              <w:object w:dxaOrig="3924" w:dyaOrig="960" w14:anchorId="34C34F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6.2pt;height:48pt" o:ole="">
                  <v:imagedata r:id="rId6" o:title=""/>
                </v:shape>
                <o:OLEObject Type="Embed" ProgID="PBrush" ShapeID="_x0000_i1025" DrawAspect="Content" ObjectID="_1743195342" r:id="rId7"/>
              </w:object>
            </w:r>
          </w:p>
        </w:tc>
        <w:tc>
          <w:tcPr>
            <w:tcW w:w="1620" w:type="dxa"/>
          </w:tcPr>
          <w:p w14:paraId="73C4C6B5" w14:textId="0DDC11AE" w:rsidR="007F3538" w:rsidRPr="005E7B4A" w:rsidRDefault="005E7B4A" w:rsidP="007F3538">
            <w:r>
              <w:t>Проверка пройдена успешно</w:t>
            </w:r>
          </w:p>
        </w:tc>
      </w:tr>
      <w:tr w:rsidR="007F3538" w14:paraId="0018667E" w14:textId="5F080902" w:rsidTr="00770AE5">
        <w:tc>
          <w:tcPr>
            <w:tcW w:w="1255" w:type="dxa"/>
          </w:tcPr>
          <w:p w14:paraId="68D960E8" w14:textId="668EC110" w:rsidR="007F3538" w:rsidRDefault="005E7B4A" w:rsidP="007F3538">
            <w:r>
              <w:t>Проверим ввод больших чисел</w:t>
            </w:r>
          </w:p>
        </w:tc>
        <w:tc>
          <w:tcPr>
            <w:tcW w:w="6618" w:type="dxa"/>
          </w:tcPr>
          <w:p w14:paraId="76679DA9" w14:textId="10404575" w:rsidR="007F3538" w:rsidRDefault="005E7B4A" w:rsidP="007F3538">
            <w:r>
              <w:object w:dxaOrig="6468" w:dyaOrig="2904" w14:anchorId="0E41E023">
                <v:shape id="_x0000_i1026" type="#_x0000_t75" style="width:323.4pt;height:145.2pt" o:ole="">
                  <v:imagedata r:id="rId8" o:title=""/>
                </v:shape>
                <o:OLEObject Type="Embed" ProgID="PBrush" ShapeID="_x0000_i1026" DrawAspect="Content" ObjectID="_1743195343" r:id="rId9"/>
              </w:object>
            </w:r>
          </w:p>
        </w:tc>
        <w:tc>
          <w:tcPr>
            <w:tcW w:w="1620" w:type="dxa"/>
          </w:tcPr>
          <w:p w14:paraId="524E8A49" w14:textId="7710F5E1" w:rsidR="007F3538" w:rsidRDefault="00561A5A" w:rsidP="007F3538">
            <w:r>
              <w:t>Проверка пройдена успешно</w:t>
            </w:r>
          </w:p>
        </w:tc>
      </w:tr>
      <w:tr w:rsidR="005E7B4A" w14:paraId="7EB964E1" w14:textId="2A1BF653" w:rsidTr="00770AE5">
        <w:tc>
          <w:tcPr>
            <w:tcW w:w="1255" w:type="dxa"/>
          </w:tcPr>
          <w:p w14:paraId="43209A42" w14:textId="09D5EF83" w:rsidR="005E7B4A" w:rsidRDefault="005E7B4A" w:rsidP="005E7B4A">
            <w:r>
              <w:t>Проверим отрисовку сетки месяца на 4 строки (</w:t>
            </w:r>
            <w:r w:rsidRPr="005E7B4A">
              <w:t>02.2010)</w:t>
            </w:r>
          </w:p>
        </w:tc>
        <w:tc>
          <w:tcPr>
            <w:tcW w:w="6618" w:type="dxa"/>
          </w:tcPr>
          <w:p w14:paraId="54CAAF71" w14:textId="3C035AEE" w:rsidR="005E7B4A" w:rsidRDefault="005E7B4A" w:rsidP="005E7B4A">
            <w:r>
              <w:object w:dxaOrig="4020" w:dyaOrig="2124" w14:anchorId="6F521BDA">
                <v:shape id="_x0000_i1027" type="#_x0000_t75" style="width:201pt;height:106.2pt" o:ole="">
                  <v:imagedata r:id="rId10" o:title=""/>
                </v:shape>
                <o:OLEObject Type="Embed" ProgID="PBrush" ShapeID="_x0000_i1027" DrawAspect="Content" ObjectID="_1743195344" r:id="rId11"/>
              </w:object>
            </w:r>
          </w:p>
        </w:tc>
        <w:tc>
          <w:tcPr>
            <w:tcW w:w="1620" w:type="dxa"/>
          </w:tcPr>
          <w:p w14:paraId="0DC5A5E6" w14:textId="67C4231E" w:rsidR="005E7B4A" w:rsidRDefault="005E7B4A" w:rsidP="005E7B4A">
            <w:r>
              <w:t>Проверка пройдена успешно</w:t>
            </w:r>
          </w:p>
        </w:tc>
      </w:tr>
      <w:tr w:rsidR="005E7B4A" w14:paraId="184D7F21" w14:textId="727A1090" w:rsidTr="00770AE5">
        <w:tc>
          <w:tcPr>
            <w:tcW w:w="1255" w:type="dxa"/>
          </w:tcPr>
          <w:p w14:paraId="295FFBFC" w14:textId="233E8A30" w:rsidR="005E7B4A" w:rsidRPr="005E7B4A" w:rsidRDefault="005E7B4A" w:rsidP="005E7B4A">
            <w:r>
              <w:t>Проверим отрисовку сетки месяца на 5 строк (04.2023)</w:t>
            </w:r>
          </w:p>
        </w:tc>
        <w:tc>
          <w:tcPr>
            <w:tcW w:w="6618" w:type="dxa"/>
          </w:tcPr>
          <w:p w14:paraId="6252A9EB" w14:textId="7325B163" w:rsidR="005E7B4A" w:rsidRDefault="005E7B4A" w:rsidP="005E7B4A">
            <w:r>
              <w:object w:dxaOrig="3996" w:dyaOrig="2268" w14:anchorId="5AE08A47">
                <v:shape id="_x0000_i1028" type="#_x0000_t75" style="width:199.8pt;height:113.4pt" o:ole="">
                  <v:imagedata r:id="rId12" o:title=""/>
                </v:shape>
                <o:OLEObject Type="Embed" ProgID="PBrush" ShapeID="_x0000_i1028" DrawAspect="Content" ObjectID="_1743195345" r:id="rId13"/>
              </w:object>
            </w:r>
          </w:p>
        </w:tc>
        <w:tc>
          <w:tcPr>
            <w:tcW w:w="1620" w:type="dxa"/>
          </w:tcPr>
          <w:p w14:paraId="4FDA645D" w14:textId="72492813" w:rsidR="005E7B4A" w:rsidRDefault="005E7B4A" w:rsidP="005E7B4A">
            <w:r>
              <w:t>Проверка пройдена успешно</w:t>
            </w:r>
          </w:p>
        </w:tc>
      </w:tr>
      <w:tr w:rsidR="005E7B4A" w14:paraId="530602C8" w14:textId="08492DF6" w:rsidTr="00770AE5">
        <w:tc>
          <w:tcPr>
            <w:tcW w:w="1255" w:type="dxa"/>
          </w:tcPr>
          <w:p w14:paraId="7012D7E6" w14:textId="1D4BE63D" w:rsidR="005E7B4A" w:rsidRDefault="005E7B4A" w:rsidP="005E7B4A">
            <w:r>
              <w:lastRenderedPageBreak/>
              <w:t>Проверим отрисовку сетки месяца на 6 строк (07.2023)</w:t>
            </w:r>
          </w:p>
        </w:tc>
        <w:tc>
          <w:tcPr>
            <w:tcW w:w="6618" w:type="dxa"/>
          </w:tcPr>
          <w:p w14:paraId="1DF17443" w14:textId="41CCCCE3" w:rsidR="005E7B4A" w:rsidRDefault="005E7B4A" w:rsidP="005E7B4A">
            <w:r>
              <w:object w:dxaOrig="4128" w:dyaOrig="2616" w14:anchorId="1675D72E">
                <v:shape id="_x0000_i1029" type="#_x0000_t75" style="width:206.4pt;height:130.8pt" o:ole="">
                  <v:imagedata r:id="rId14" o:title=""/>
                </v:shape>
                <o:OLEObject Type="Embed" ProgID="PBrush" ShapeID="_x0000_i1029" DrawAspect="Content" ObjectID="_1743195346" r:id="rId15"/>
              </w:object>
            </w:r>
          </w:p>
        </w:tc>
        <w:tc>
          <w:tcPr>
            <w:tcW w:w="1620" w:type="dxa"/>
          </w:tcPr>
          <w:p w14:paraId="7A74F89A" w14:textId="0AC8F16D" w:rsidR="005E7B4A" w:rsidRDefault="005E7B4A" w:rsidP="005E7B4A">
            <w:r>
              <w:t>Проверка пройдена успешно</w:t>
            </w:r>
          </w:p>
        </w:tc>
      </w:tr>
    </w:tbl>
    <w:p w14:paraId="6DE0DDB3" w14:textId="0C857B11" w:rsidR="007F3538" w:rsidRDefault="007F3538" w:rsidP="007F3538"/>
    <w:p w14:paraId="103C36D5" w14:textId="20B39929" w:rsidR="00561A5A" w:rsidRPr="00561A5A" w:rsidRDefault="00561A5A" w:rsidP="00561A5A">
      <w:pPr>
        <w:jc w:val="center"/>
        <w:rPr>
          <w:b/>
          <w:bCs/>
          <w:sz w:val="32"/>
          <w:szCs w:val="32"/>
        </w:rPr>
      </w:pPr>
      <w:r w:rsidRPr="00561A5A">
        <w:rPr>
          <w:b/>
          <w:bCs/>
          <w:sz w:val="32"/>
          <w:szCs w:val="32"/>
        </w:rPr>
        <w:t>Выводы по работе</w:t>
      </w:r>
    </w:p>
    <w:p w14:paraId="0868B7DE" w14:textId="0C74F524" w:rsidR="00561A5A" w:rsidRDefault="00561A5A" w:rsidP="00561A5A">
      <w:r>
        <w:t>В итоге выполнения проекта автором дневника, а позже и единственным разработчиком, был сделан следующий вывод: необходимо на этапе планирования проекта и распределения ролей убедиться, что каждый его участник способен выполнить задачи, которые несёт за собой его роль.</w:t>
      </w:r>
    </w:p>
    <w:p w14:paraId="3859A39C" w14:textId="00E4F29E" w:rsidR="00561A5A" w:rsidRPr="00561A5A" w:rsidRDefault="00561A5A" w:rsidP="00561A5A">
      <w:r>
        <w:t>В ходе работы над проектом, мной были получены новые умения, навыки программирования, тестировки и составления отчёта о проделанной работе. На данном этапе проект считаю завершённым.</w:t>
      </w:r>
    </w:p>
    <w:sectPr w:rsidR="00561A5A" w:rsidRPr="00561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730D5"/>
    <w:multiLevelType w:val="hybridMultilevel"/>
    <w:tmpl w:val="0E007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23755"/>
    <w:multiLevelType w:val="hybridMultilevel"/>
    <w:tmpl w:val="D9369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E4"/>
    <w:rsid w:val="0007653A"/>
    <w:rsid w:val="003E2E45"/>
    <w:rsid w:val="00556C26"/>
    <w:rsid w:val="00561A5A"/>
    <w:rsid w:val="005E7B4A"/>
    <w:rsid w:val="006E1838"/>
    <w:rsid w:val="007071E4"/>
    <w:rsid w:val="00770AE5"/>
    <w:rsid w:val="007818D7"/>
    <w:rsid w:val="007F3538"/>
    <w:rsid w:val="00931181"/>
    <w:rsid w:val="00A43E6D"/>
    <w:rsid w:val="00AF135F"/>
    <w:rsid w:val="00AF75D2"/>
    <w:rsid w:val="00B40D05"/>
    <w:rsid w:val="00D95A30"/>
    <w:rsid w:val="00E278E9"/>
    <w:rsid w:val="00E4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7D11"/>
  <w15:chartTrackingRefBased/>
  <w15:docId w15:val="{B8B4E0BF-2A23-4D39-B491-4FBB8E29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8D7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818D7"/>
    <w:rPr>
      <w:i/>
      <w:iCs/>
    </w:rPr>
  </w:style>
  <w:style w:type="table" w:styleId="a4">
    <w:name w:val="Table Grid"/>
    <w:basedOn w:val="a1"/>
    <w:uiPriority w:val="39"/>
    <w:rsid w:val="007F35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61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Арсений Зинкин</cp:lastModifiedBy>
  <cp:revision>13</cp:revision>
  <dcterms:created xsi:type="dcterms:W3CDTF">2023-03-04T13:57:00Z</dcterms:created>
  <dcterms:modified xsi:type="dcterms:W3CDTF">2023-04-16T21:09:00Z</dcterms:modified>
</cp:coreProperties>
</file>